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1F18" w14:textId="1C45223E" w:rsidR="00BE3ED0" w:rsidRPr="002E199F" w:rsidRDefault="009D1B26" w:rsidP="002E199F">
      <w:pPr>
        <w:pStyle w:val="DocumentHeading"/>
      </w:pPr>
      <w:r w:rsidRPr="002E199F">
        <w:t xml:space="preserve">Anmodning om vurdering </w:t>
      </w:r>
      <w:r w:rsidR="410DE772" w:rsidRPr="002E199F">
        <w:t>af</w:t>
      </w:r>
      <w:r w:rsidRPr="002E199F">
        <w:t xml:space="preserve"> </w:t>
      </w:r>
      <w:r w:rsidR="004E6B94" w:rsidRPr="002E199F">
        <w:t>[</w:t>
      </w:r>
      <w:r w:rsidR="00DB1C7D" w:rsidRPr="002E199F">
        <w:t>lægemiddel</w:t>
      </w:r>
      <w:r w:rsidR="004E6B94" w:rsidRPr="002E199F">
        <w:t xml:space="preserve">] </w:t>
      </w:r>
      <w:r w:rsidR="008D3066" w:rsidRPr="002E199F">
        <w:t>til</w:t>
      </w:r>
      <w:r w:rsidR="004E6B94" w:rsidRPr="002E199F">
        <w:t xml:space="preserve"> [indikation</w:t>
      </w:r>
      <w:r w:rsidR="00960EAC" w:rsidRPr="002E199F">
        <w:t>]</w:t>
      </w:r>
      <w:r w:rsidR="008C1D98" w:rsidRPr="002E199F">
        <w:t xml:space="preserve"> </w:t>
      </w:r>
    </w:p>
    <w:p w14:paraId="3F8CEC2D" w14:textId="372DD88C" w:rsidR="002B48B6" w:rsidRPr="00A73993" w:rsidRDefault="00A11194" w:rsidP="002E199F">
      <w:r>
        <w:t>Anmodning</w:t>
      </w:r>
      <w:r w:rsidR="008D3066">
        <w:t>en</w:t>
      </w:r>
      <w:r>
        <w:t xml:space="preserve"> om vurdering er virksomhedens formelle t</w:t>
      </w:r>
      <w:r w:rsidR="6455FFB5">
        <w:t>ilkendegivelse</w:t>
      </w:r>
      <w:r>
        <w:t xml:space="preserve"> om at påbegynde en vurderingsproces </w:t>
      </w:r>
      <w:r w:rsidR="00326336">
        <w:t>hos Medicinrådet</w:t>
      </w:r>
      <w:r w:rsidR="0096439D">
        <w:t xml:space="preserve">. </w:t>
      </w:r>
      <w:r w:rsidR="00322B35">
        <w:t>Ved at sende en a</w:t>
      </w:r>
      <w:r w:rsidR="00234CDF">
        <w:t>nmodning</w:t>
      </w:r>
      <w:r w:rsidR="007D2197">
        <w:t xml:space="preserve"> tilkendegiver virksomheden, at de</w:t>
      </w:r>
      <w:r w:rsidR="000759FC">
        <w:t>n</w:t>
      </w:r>
      <w:r w:rsidR="007D2197">
        <w:t xml:space="preserve"> har til hensigt a</w:t>
      </w:r>
      <w:r>
        <w:t xml:space="preserve">t indsende en ansøgning til </w:t>
      </w:r>
      <w:r w:rsidR="00326336">
        <w:t xml:space="preserve">Medicinrådet </w:t>
      </w:r>
      <w:r>
        <w:t>om vurdering af et nyt lægemiddel</w:t>
      </w:r>
      <w:r w:rsidDel="00D7408B">
        <w:t xml:space="preserve"> eller</w:t>
      </w:r>
      <w:r>
        <w:t xml:space="preserve"> vurdering af en indikation</w:t>
      </w:r>
      <w:r w:rsidR="003B65C7">
        <w:t>sudvidelse</w:t>
      </w:r>
      <w:r w:rsidR="003B65C7" w:rsidDel="00F13462">
        <w:t xml:space="preserve"> </w:t>
      </w:r>
      <w:r>
        <w:t>for et eksisterende lægemiddel</w:t>
      </w:r>
      <w:r w:rsidR="2E978A24">
        <w:t>.</w:t>
      </w:r>
      <w:r>
        <w:t xml:space="preserve"> Anmodningen om vurdering er også påkrævet, hvis et lægemiddel </w:t>
      </w:r>
      <w:r w:rsidR="0057620C">
        <w:t xml:space="preserve">skal </w:t>
      </w:r>
      <w:r>
        <w:t>vurdere</w:t>
      </w:r>
      <w:r w:rsidR="0057620C">
        <w:t>s</w:t>
      </w:r>
      <w:r>
        <w:t xml:space="preserve"> ved </w:t>
      </w:r>
      <w:r w:rsidR="002C45C7">
        <w:t xml:space="preserve">direkte indplacering </w:t>
      </w:r>
      <w:r w:rsidR="009D05D5">
        <w:t>i en</w:t>
      </w:r>
      <w:r>
        <w:t xml:space="preserve"> behandlings</w:t>
      </w:r>
      <w:r w:rsidR="002B48B6">
        <w:t>vejledning.</w:t>
      </w:r>
    </w:p>
    <w:p w14:paraId="5F1EF609" w14:textId="77777777" w:rsidR="002B48B6" w:rsidRPr="00A73993" w:rsidRDefault="002B48B6" w:rsidP="002E199F"/>
    <w:p w14:paraId="27827D4E" w14:textId="6610D589" w:rsidR="009514FB" w:rsidRPr="00A73993" w:rsidRDefault="009514FB" w:rsidP="002E199F">
      <w:r>
        <w:t>Anmodning om revurdering af nuværende anbefalinger kræver en separat anmodningsformular, som kan findes på</w:t>
      </w:r>
      <w:r w:rsidR="4BCFB6EB">
        <w:t xml:space="preserve"> Medicinrådets hjemmeside:</w:t>
      </w:r>
      <w:r>
        <w:t xml:space="preserve"> </w:t>
      </w:r>
      <w:hyperlink r:id="rId11">
        <w:r w:rsidR="78C63EF8" w:rsidRPr="6A8EC395">
          <w:rPr>
            <w:rStyle w:val="Hyperlink"/>
          </w:rPr>
          <w:t>www.medicinraadet.dk</w:t>
        </w:r>
      </w:hyperlink>
      <w:r>
        <w:t>.</w:t>
      </w:r>
    </w:p>
    <w:p w14:paraId="66CB2A6F" w14:textId="77777777" w:rsidR="00E54307" w:rsidRPr="00A73993" w:rsidRDefault="00E54307" w:rsidP="0090314D">
      <w:pPr>
        <w:spacing w:line="276" w:lineRule="auto"/>
        <w:rPr>
          <w:color w:val="auto"/>
        </w:rPr>
      </w:pPr>
    </w:p>
    <w:p w14:paraId="7284F3CE" w14:textId="59DF57DE" w:rsidR="00C61EA6" w:rsidRPr="00A73993" w:rsidRDefault="00B61924" w:rsidP="008F42BF">
      <w:r>
        <w:t xml:space="preserve">En anmodning om vurdering sendes til Medicinrådets postkasse </w:t>
      </w:r>
      <w:hyperlink r:id="rId12" w:history="1">
        <w:r w:rsidR="005E3D90" w:rsidRPr="008476CF">
          <w:rPr>
            <w:rStyle w:val="Hyperlink"/>
          </w:rPr>
          <w:t>ansogning@medicinraadet.dk</w:t>
        </w:r>
      </w:hyperlink>
      <w:r>
        <w:t>. Tid</w:t>
      </w:r>
      <w:r w:rsidR="00A3400F">
        <w:t>spunktet</w:t>
      </w:r>
      <w:r>
        <w:t xml:space="preserve"> for anmodning afhænger af</w:t>
      </w:r>
      <w:r w:rsidR="00E77838">
        <w:t xml:space="preserve"> godkendelsesproceduren hos</w:t>
      </w:r>
      <w:r>
        <w:t xml:space="preserve"> </w:t>
      </w:r>
      <w:r w:rsidR="003A54E0">
        <w:t>Det Europæiske Lægemiddelagentur</w:t>
      </w:r>
      <w:r>
        <w:t xml:space="preserve"> (EMA)</w:t>
      </w:r>
      <w:r w:rsidR="00817A8C">
        <w:t xml:space="preserve">. En anmodning om vurdering </w:t>
      </w:r>
      <w:r>
        <w:t xml:space="preserve">kan tidligst </w:t>
      </w:r>
      <w:r w:rsidR="00817A8C">
        <w:t xml:space="preserve">sendes </w:t>
      </w:r>
      <w:r>
        <w:t xml:space="preserve">på dag 120 i vurderingsprocessen for nye lægemidler i </w:t>
      </w:r>
      <w:r w:rsidR="00B30F74">
        <w:t xml:space="preserve">normal </w:t>
      </w:r>
      <w:r w:rsidR="0067499E">
        <w:t>procedure</w:t>
      </w:r>
      <w:r w:rsidR="00D447D1">
        <w:t xml:space="preserve"> </w:t>
      </w:r>
      <w:r w:rsidR="0067499E">
        <w:t>hos</w:t>
      </w:r>
      <w:r w:rsidR="00D447D1">
        <w:t xml:space="preserve"> EMA</w:t>
      </w:r>
      <w:r>
        <w:t>. For nye lægemidler</w:t>
      </w:r>
      <w:r w:rsidR="007C3EB5">
        <w:t>,</w:t>
      </w:r>
      <w:r>
        <w:t xml:space="preserve"> </w:t>
      </w:r>
      <w:r w:rsidR="00BB6AC5">
        <w:t>der evalueres</w:t>
      </w:r>
      <w:r>
        <w:t xml:space="preserve"> </w:t>
      </w:r>
      <w:r w:rsidR="00BB6AC5">
        <w:t>i</w:t>
      </w:r>
      <w:r>
        <w:t xml:space="preserve"> </w:t>
      </w:r>
      <w:proofErr w:type="spellStart"/>
      <w:r>
        <w:t>EMAs</w:t>
      </w:r>
      <w:proofErr w:type="spellEnd"/>
      <w:r>
        <w:t xml:space="preserve"> accelererede </w:t>
      </w:r>
      <w:r w:rsidR="004C30FF">
        <w:t>proces</w:t>
      </w:r>
      <w:r w:rsidR="00FE0DA4">
        <w:t>,</w:t>
      </w:r>
      <w:r w:rsidR="007643FE">
        <w:t xml:space="preserve"> samt </w:t>
      </w:r>
      <w:r w:rsidR="00130C69">
        <w:t>indikationsudvidelser</w:t>
      </w:r>
      <w:r w:rsidR="00FE0DA4">
        <w:t xml:space="preserve"> </w:t>
      </w:r>
      <w:r w:rsidR="004C30FF">
        <w:t xml:space="preserve">kan anmodning om vurdering tidligst sendes på dag 1 i </w:t>
      </w:r>
      <w:proofErr w:type="spellStart"/>
      <w:r w:rsidR="004C30FF">
        <w:t>EMAs</w:t>
      </w:r>
      <w:proofErr w:type="spellEnd"/>
      <w:r w:rsidR="004C30FF">
        <w:t xml:space="preserve"> godkendelsesprocedure</w:t>
      </w:r>
      <w:r>
        <w:t xml:space="preserve">. Hvis virksomheden ønsker at indsende en anmodning på et senere tidspunkt i EMA-processen, opfordrer </w:t>
      </w:r>
      <w:r w:rsidR="00396ABB">
        <w:t xml:space="preserve">Medicinrådet </w:t>
      </w:r>
      <w:r>
        <w:t xml:space="preserve">til, at anmodningen sendes så tidligt som muligt for at undgå forsinkelser i </w:t>
      </w:r>
      <w:r w:rsidR="00396ABB">
        <w:t xml:space="preserve">Medicinrådets </w:t>
      </w:r>
      <w:r>
        <w:t>vurderingsproces.</w:t>
      </w:r>
    </w:p>
    <w:p w14:paraId="0F4C6F24" w14:textId="77777777" w:rsidR="0009401F" w:rsidRPr="00A73993" w:rsidRDefault="0009401F" w:rsidP="008F42BF">
      <w:bookmarkStart w:id="0" w:name="_Hlk167700898"/>
    </w:p>
    <w:bookmarkEnd w:id="0"/>
    <w:p w14:paraId="6D52C5CB" w14:textId="01DC1502" w:rsidR="00DB1DC6" w:rsidRPr="0069637B" w:rsidRDefault="008F5D9C" w:rsidP="00DB1DC6">
      <w:r>
        <w:t xml:space="preserve">Medicinrådets sekretariat bruger anmodningen om vurdering til at planlægge vurderingsprocessen og sikre, at </w:t>
      </w:r>
      <w:r w:rsidR="42C12404">
        <w:t>der er nedsat et</w:t>
      </w:r>
      <w:r>
        <w:t xml:space="preserve"> fagudvalg inden for sygdomsområdet. </w:t>
      </w:r>
      <w:r w:rsidR="00DB1DC6" w:rsidRPr="0069637B">
        <w:t xml:space="preserve">Medicinrådet skal modtage anmodningen mindst </w:t>
      </w:r>
      <w:r w:rsidR="00593017" w:rsidRPr="0069637B">
        <w:t>tre</w:t>
      </w:r>
      <w:r w:rsidR="00DB1DC6" w:rsidRPr="0069637B">
        <w:t xml:space="preserve"> måneder før det tidspunkt, virksomheden ønsker at indsende en ansøgning</w:t>
      </w:r>
      <w:r w:rsidR="00BC77DC" w:rsidRPr="0069637B">
        <w:t>.</w:t>
      </w:r>
    </w:p>
    <w:p w14:paraId="78842EA1" w14:textId="77777777" w:rsidR="00DC171C" w:rsidRPr="00A73993" w:rsidRDefault="00DC171C" w:rsidP="0090314D">
      <w:pPr>
        <w:spacing w:line="276" w:lineRule="auto"/>
        <w:rPr>
          <w:color w:val="auto"/>
        </w:rPr>
      </w:pPr>
    </w:p>
    <w:p w14:paraId="7908F347" w14:textId="22EAEBDF" w:rsidR="007C4563" w:rsidRPr="00A73993" w:rsidRDefault="00704628" w:rsidP="008F42BF">
      <w:r>
        <w:t>F</w:t>
      </w:r>
      <w:r w:rsidR="00A503A3">
        <w:t xml:space="preserve">ormularen </w:t>
      </w:r>
      <w:r>
        <w:t xml:space="preserve">anvendes til anmodninger om vurdering via en af de </w:t>
      </w:r>
      <w:r w:rsidR="004F71A1">
        <w:t>tre</w:t>
      </w:r>
      <w:r>
        <w:t xml:space="preserve"> forskellige process</w:t>
      </w:r>
      <w:r w:rsidR="31A102E4">
        <w:t>er</w:t>
      </w:r>
      <w:r>
        <w:t xml:space="preserve">: </w:t>
      </w:r>
      <w:r w:rsidR="2CDF81B0">
        <w:t>18-ugers</w:t>
      </w:r>
      <w:r w:rsidR="6FC29443">
        <w:t xml:space="preserve"> </w:t>
      </w:r>
      <w:r>
        <w:t>proces (</w:t>
      </w:r>
      <w:r w:rsidR="54EC82EC">
        <w:t xml:space="preserve">standard proces inkl. </w:t>
      </w:r>
      <w:proofErr w:type="spellStart"/>
      <w:r w:rsidR="00C036F2">
        <w:t>cost</w:t>
      </w:r>
      <w:proofErr w:type="spellEnd"/>
      <w:r w:rsidR="00C036F2">
        <w:t>-utility-analyse</w:t>
      </w:r>
      <w:r>
        <w:t xml:space="preserve"> </w:t>
      </w:r>
      <w:r w:rsidR="00533DC3">
        <w:t>eller</w:t>
      </w:r>
      <w:r>
        <w:t xml:space="preserve"> omkostningsminimering</w:t>
      </w:r>
      <w:r w:rsidR="00533DC3">
        <w:t>sanalyse</w:t>
      </w:r>
      <w:r>
        <w:t xml:space="preserve">), </w:t>
      </w:r>
      <w:r w:rsidR="2D0ED427">
        <w:t>14-ugers proces</w:t>
      </w:r>
      <w:r w:rsidR="009E55DC">
        <w:t xml:space="preserve"> og </w:t>
      </w:r>
      <w:r w:rsidR="00533DC3">
        <w:t>direkte indplacering i en</w:t>
      </w:r>
      <w:r>
        <w:t xml:space="preserve"> behandlings</w:t>
      </w:r>
      <w:r w:rsidR="00533DC3">
        <w:t>vejledning</w:t>
      </w:r>
      <w:r w:rsidR="0F476017">
        <w:t xml:space="preserve"> (16-ugers</w:t>
      </w:r>
      <w:r w:rsidR="0F87A8A3">
        <w:t xml:space="preserve"> </w:t>
      </w:r>
      <w:r w:rsidR="0F476017">
        <w:t>proces)</w:t>
      </w:r>
      <w:r w:rsidR="00533DC3">
        <w:t>.</w:t>
      </w:r>
    </w:p>
    <w:p w14:paraId="485E8376" w14:textId="77777777" w:rsidR="002A3175" w:rsidRPr="00A73993" w:rsidRDefault="002A3175" w:rsidP="008F42BF"/>
    <w:p w14:paraId="653F2A1B" w14:textId="186507AF" w:rsidR="009C1572" w:rsidRPr="00A73993" w:rsidRDefault="00D343C8" w:rsidP="008F42BF">
      <w:r>
        <w:t xml:space="preserve">Tabel 1-4 er obligatoriske og skal udfyldes </w:t>
      </w:r>
      <w:r w:rsidR="004F71A1">
        <w:t xml:space="preserve">uanset </w:t>
      </w:r>
      <w:r>
        <w:t>proces.</w:t>
      </w:r>
      <w:r w:rsidR="00225F39">
        <w:t xml:space="preserve"> </w:t>
      </w:r>
      <w:r>
        <w:t xml:space="preserve">Tabel 5 </w:t>
      </w:r>
      <w:r w:rsidR="00067FAB">
        <w:t>udfyldes kun</w:t>
      </w:r>
      <w:r>
        <w:t xml:space="preserve"> </w:t>
      </w:r>
      <w:r w:rsidR="00067FAB">
        <w:t>ved</w:t>
      </w:r>
      <w:r>
        <w:t xml:space="preserve"> anmodning vedrørende vurdering af et lægemiddel ved </w:t>
      </w:r>
      <w:r w:rsidR="001E0820">
        <w:t xml:space="preserve">direkte indplacering </w:t>
      </w:r>
      <w:r w:rsidR="00B21E0C">
        <w:t>i en</w:t>
      </w:r>
      <w:r>
        <w:t xml:space="preserve"> behandlingsvejledning (</w:t>
      </w:r>
      <w:r w:rsidR="00B21E0C">
        <w:t xml:space="preserve">en </w:t>
      </w:r>
      <w:r>
        <w:t>økonomisk</w:t>
      </w:r>
      <w:r w:rsidR="00B21E0C">
        <w:t xml:space="preserve"> </w:t>
      </w:r>
      <w:r>
        <w:t xml:space="preserve">analyse er ikke inkluderet). Tabel 6 </w:t>
      </w:r>
      <w:r w:rsidR="00067FAB">
        <w:t xml:space="preserve">udfyldes kun ved anmodning om </w:t>
      </w:r>
      <w:r>
        <w:t xml:space="preserve">vurdering af et lægemiddel i </w:t>
      </w:r>
      <w:r w:rsidR="4E85EC88">
        <w:t>14-ugers</w:t>
      </w:r>
      <w:r w:rsidR="60547DE7">
        <w:t xml:space="preserve"> </w:t>
      </w:r>
      <w:r w:rsidR="4E85EC88">
        <w:t>p</w:t>
      </w:r>
      <w:r w:rsidR="009E1526">
        <w:t xml:space="preserve">roces </w:t>
      </w:r>
      <w:r>
        <w:t>(</w:t>
      </w:r>
      <w:r w:rsidR="00B21E0C">
        <w:t>en</w:t>
      </w:r>
      <w:r>
        <w:t xml:space="preserve"> økonomisk analyse er ikke inkluderet).</w:t>
      </w:r>
      <w:r w:rsidR="00FF60F4">
        <w:t xml:space="preserve"> </w:t>
      </w:r>
      <w:r w:rsidR="00847D36">
        <w:t xml:space="preserve">Marker </w:t>
      </w:r>
      <w:r w:rsidR="008E5D04">
        <w:t>tabel 5</w:t>
      </w:r>
      <w:r w:rsidR="001346D9">
        <w:t xml:space="preserve"> </w:t>
      </w:r>
      <w:r w:rsidR="006D3475">
        <w:t>og</w:t>
      </w:r>
      <w:r w:rsidR="008E5D04">
        <w:t xml:space="preserve"> 6</w:t>
      </w:r>
      <w:r w:rsidR="00D91BBF">
        <w:t xml:space="preserve"> </w:t>
      </w:r>
      <w:r w:rsidR="00847D36">
        <w:t>som 'N/A'</w:t>
      </w:r>
      <w:r w:rsidR="00401E6A">
        <w:t>,</w:t>
      </w:r>
      <w:r w:rsidR="008E5D04">
        <w:t xml:space="preserve"> </w:t>
      </w:r>
      <w:r w:rsidR="00847D36">
        <w:t>hvis de ikke</w:t>
      </w:r>
      <w:r w:rsidR="00401E6A">
        <w:t xml:space="preserve"> er</w:t>
      </w:r>
      <w:r w:rsidR="00847D36">
        <w:t xml:space="preserve"> relevante for en given anmodning. </w:t>
      </w:r>
    </w:p>
    <w:p w14:paraId="29EAC847" w14:textId="77777777" w:rsidR="00C61EA6" w:rsidRPr="00A73993" w:rsidRDefault="00C61EA6" w:rsidP="008F42BF"/>
    <w:p w14:paraId="3093FE57" w14:textId="33EC4A3D" w:rsidR="0028707A" w:rsidRPr="00A73993" w:rsidRDefault="00216CAA" w:rsidP="008F42BF">
      <w:r>
        <w:t xml:space="preserve">Hvis virksomheden har specifikke spørgsmål vedrørende den kommende ansøgning, som </w:t>
      </w:r>
      <w:r w:rsidR="00847D36">
        <w:t>kan</w:t>
      </w:r>
      <w:r>
        <w:t xml:space="preserve"> nødvendiggøre et møde med sekretariatet inden indsendels</w:t>
      </w:r>
      <w:r w:rsidR="00035F29">
        <w:t>en</w:t>
      </w:r>
      <w:r>
        <w:t xml:space="preserve">, skal disse spørgsmål </w:t>
      </w:r>
      <w:r w:rsidR="00BE0BBD">
        <w:t>listes</w:t>
      </w:r>
      <w:r>
        <w:t xml:space="preserve"> i afsnit </w:t>
      </w:r>
      <w:r w:rsidDel="00FB5473">
        <w:t>7</w:t>
      </w:r>
      <w:r>
        <w:t xml:space="preserve"> . Sekretariatet vil baseret på disse spørgsmål vurdere, om et møde er</w:t>
      </w:r>
      <w:r w:rsidR="005D488A">
        <w:t xml:space="preserve"> nødvendigt</w:t>
      </w:r>
      <w:r>
        <w:t>.</w:t>
      </w:r>
    </w:p>
    <w:p w14:paraId="100B7995" w14:textId="77777777" w:rsidR="00E341C8" w:rsidRPr="00A73993" w:rsidRDefault="00E341C8" w:rsidP="0090314D">
      <w:pPr>
        <w:spacing w:line="276" w:lineRule="auto"/>
        <w:rPr>
          <w:color w:val="auto"/>
        </w:rPr>
      </w:pPr>
    </w:p>
    <w:p w14:paraId="368F1DE9" w14:textId="4EB0A6BC" w:rsidR="0028707A" w:rsidRPr="008F42BF" w:rsidRDefault="005809B8" w:rsidP="0090314D">
      <w:pPr>
        <w:spacing w:line="276" w:lineRule="auto"/>
      </w:pPr>
      <w:r>
        <w:t xml:space="preserve">Tekst </w:t>
      </w:r>
      <w:r w:rsidR="461F48CF">
        <w:t>i</w:t>
      </w:r>
      <w:r w:rsidRPr="6A8EC395">
        <w:rPr>
          <w:rFonts w:eastAsiaTheme="minorEastAsia"/>
          <w:color w:val="auto"/>
        </w:rPr>
        <w:t xml:space="preserve"> [</w:t>
      </w:r>
      <w:r w:rsidR="22982371">
        <w:t>klammer</w:t>
      </w:r>
      <w:r>
        <w:t xml:space="preserve">] er kun </w:t>
      </w:r>
      <w:r w:rsidR="007E64F8">
        <w:t>instruktioner/eksempler</w:t>
      </w:r>
      <w:r>
        <w:t xml:space="preserve"> og skal slettes, inden anmodningen om vurdering indsendes].</w:t>
      </w:r>
    </w:p>
    <w:p w14:paraId="026791CA" w14:textId="77777777" w:rsidR="0090314D" w:rsidRPr="00A73993" w:rsidRDefault="0090314D" w:rsidP="0090314D">
      <w:pPr>
        <w:spacing w:line="276" w:lineRule="auto"/>
        <w:rPr>
          <w:color w:val="auto"/>
        </w:rPr>
      </w:pPr>
    </w:p>
    <w:p w14:paraId="73BE9FC6" w14:textId="77777777" w:rsidR="006D3503" w:rsidRPr="00F73FA9" w:rsidRDefault="006D3503" w:rsidP="006D3503">
      <w:pPr>
        <w:spacing w:line="276" w:lineRule="auto"/>
        <w:rPr>
          <w:b/>
          <w:bCs/>
        </w:rPr>
      </w:pPr>
      <w:r w:rsidRPr="00F73FA9">
        <w:rPr>
          <w:b/>
          <w:bCs/>
        </w:rPr>
        <w:t xml:space="preserve">Særligt for lægemidler </w:t>
      </w:r>
      <w:r>
        <w:rPr>
          <w:b/>
          <w:bCs/>
        </w:rPr>
        <w:t>som undergår</w:t>
      </w:r>
      <w:r w:rsidRPr="00F73FA9">
        <w:rPr>
          <w:b/>
          <w:bCs/>
        </w:rPr>
        <w:t xml:space="preserve"> en fælleseuropæisk vurdering</w:t>
      </w:r>
    </w:p>
    <w:p w14:paraId="73047653" w14:textId="77777777" w:rsidR="006D3503" w:rsidRPr="008F42BF" w:rsidRDefault="006D3503" w:rsidP="006D3503">
      <w:r>
        <w:t xml:space="preserve">For lægemidler/indikationsudvidelser som undergår eller har undergået en fælleseuropæisk klinisk vurdering (joint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– ’JCA’) skal virksomheden være opmærksom på at udfylde ekstra informationer i Tabel 3. Virksomheden skal desuden være opmærksom på, at der ikke må indsendes data, analyser m.m. til Medicinrådet som </w:t>
      </w:r>
      <w:r>
        <w:lastRenderedPageBreak/>
        <w:t xml:space="preserve">er indsendt på EU-niveau. Dette gælder både for anmodningen, ansøgningen og i øvrig korrespondance med Medicinrådet. Når JCA-dossieret er indsendt på EU-niveau og er blevet tilgængeligt for JCA-subgruppen kan Medicinrådet indgå i en dialog om hvilke </w:t>
      </w:r>
      <w:proofErr w:type="spellStart"/>
      <w:r>
        <w:t>PICOs</w:t>
      </w:r>
      <w:proofErr w:type="spellEnd"/>
      <w:r>
        <w:t xml:space="preserve"> fra dossieret (Population, intervention, komparator og </w:t>
      </w:r>
      <w:proofErr w:type="spellStart"/>
      <w:r>
        <w:t>outcomes</w:t>
      </w:r>
      <w:proofErr w:type="spellEnd"/>
      <w:r>
        <w:t>), der vil være relevant for Medicinrådets vurdering af lægemidlet/indikationsudvidelsen. Hvis virksomheden ønsker en dialog om dette skal virksomheden anføre dette i afsnit 7.</w:t>
      </w:r>
    </w:p>
    <w:p w14:paraId="78CD201F" w14:textId="77777777" w:rsidR="0068042D" w:rsidRPr="00A73993" w:rsidRDefault="0068042D" w:rsidP="0090314D">
      <w:pPr>
        <w:spacing w:line="276" w:lineRule="auto"/>
        <w:rPr>
          <w:color w:val="auto"/>
        </w:rPr>
      </w:pPr>
    </w:p>
    <w:p w14:paraId="27464EF0" w14:textId="77777777" w:rsidR="00E341C8" w:rsidRPr="00A73993" w:rsidRDefault="00E341C8" w:rsidP="003C4A14">
      <w:pPr>
        <w:spacing w:line="360" w:lineRule="auto"/>
        <w:rPr>
          <w:color w:val="auto"/>
        </w:rPr>
      </w:pPr>
    </w:p>
    <w:p w14:paraId="66002D3E" w14:textId="3DAEDA2D" w:rsidR="003C7744" w:rsidRPr="00A73993" w:rsidRDefault="009C44DC" w:rsidP="00CB7B87">
      <w:pPr>
        <w:pStyle w:val="Overskrift-udennummer"/>
        <w:numPr>
          <w:ilvl w:val="0"/>
          <w:numId w:val="6"/>
        </w:numPr>
        <w:spacing w:before="0" w:after="0" w:line="360" w:lineRule="auto"/>
      </w:pPr>
      <w:r w:rsidRPr="00A73993">
        <w:t>Kontakt</w:t>
      </w:r>
      <w:r w:rsidR="46C2644C" w:rsidRPr="00A73993">
        <w:t>oplysninger</w:t>
      </w:r>
    </w:p>
    <w:tbl>
      <w:tblPr>
        <w:tblStyle w:val="Medicinrdet-Basic2"/>
        <w:tblW w:w="5000" w:type="pct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Fagudvalg"/>
        <w:tblDescription w:val="Denne tabel viser sammensætningen af fagudvalg."/>
      </w:tblPr>
      <w:tblGrid>
        <w:gridCol w:w="3958"/>
        <w:gridCol w:w="5000"/>
      </w:tblGrid>
      <w:tr w:rsidR="00FE5829" w:rsidRPr="00A73993" w14:paraId="0C7A4ECE" w14:textId="77777777" w:rsidTr="0051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7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3" w:type="dxa"/>
            <w:gridSpan w:val="2"/>
            <w:vAlign w:val="center"/>
          </w:tcPr>
          <w:p w14:paraId="6E45F2A3" w14:textId="4DE04B49" w:rsidR="00FE5829" w:rsidRPr="00A73993" w:rsidRDefault="009C44DC" w:rsidP="0099280B">
            <w:pPr>
              <w:pStyle w:val="Tabeltitel-Hvid"/>
            </w:pPr>
            <w:r w:rsidRPr="00A73993">
              <w:t>Tabel</w:t>
            </w:r>
            <w:r w:rsidR="003C7744" w:rsidRPr="00A73993">
              <w:t xml:space="preserve"> 1</w:t>
            </w:r>
            <w:r w:rsidR="0081532B" w:rsidRPr="00A73993">
              <w:t>.</w:t>
            </w:r>
            <w:r w:rsidR="00A77791" w:rsidRPr="00A73993">
              <w:t xml:space="preserve"> </w:t>
            </w:r>
            <w:r w:rsidRPr="00A73993">
              <w:t>Kontakt</w:t>
            </w:r>
            <w:r w:rsidR="00A4091E" w:rsidRPr="00A73993">
              <w:t>oplysninger</w:t>
            </w:r>
          </w:p>
        </w:tc>
      </w:tr>
      <w:tr w:rsidR="00FE5829" w:rsidRPr="00A73993" w14:paraId="3EC5815F" w14:textId="77777777" w:rsidTr="005173D5">
        <w:trPr>
          <w:cantSplit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1" w:type="dxa"/>
            <w:shd w:val="clear" w:color="auto" w:fill="F2F2F2" w:themeFill="background1" w:themeFillShade="F2"/>
            <w:vAlign w:val="center"/>
          </w:tcPr>
          <w:p w14:paraId="4B2DE46A" w14:textId="56D4D8F1" w:rsidR="00FE5829" w:rsidRPr="00A73993" w:rsidRDefault="00A4091E" w:rsidP="0099280B">
            <w:pPr>
              <w:pStyle w:val="Tabel-Overskrift2"/>
            </w:pPr>
            <w:r w:rsidRPr="00A73993">
              <w:t>Virksomhed</w:t>
            </w:r>
          </w:p>
        </w:tc>
        <w:tc>
          <w:tcPr>
            <w:tcW w:w="5042" w:type="dxa"/>
            <w:shd w:val="clear" w:color="auto" w:fill="F2F2F2" w:themeFill="background1" w:themeFillShade="F2"/>
            <w:vAlign w:val="center"/>
          </w:tcPr>
          <w:p w14:paraId="3AA09D76" w14:textId="67090BDB" w:rsidR="00FE5829" w:rsidRPr="00A73993" w:rsidRDefault="000E26AC" w:rsidP="0099280B">
            <w:pPr>
              <w:pStyle w:val="Tabel-Overskrif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A73993">
              <w:rPr>
                <w:color w:val="808080" w:themeColor="background1" w:themeShade="80"/>
              </w:rPr>
              <w:t>[Navn på den ansøgende virksomhed]</w:t>
            </w:r>
          </w:p>
        </w:tc>
      </w:tr>
      <w:tr w:rsidR="00FE5829" w:rsidRPr="00A73993" w14:paraId="6442BB04" w14:textId="77777777" w:rsidTr="005173D5">
        <w:trPr>
          <w:cantSplit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1" w:type="dxa"/>
            <w:vAlign w:val="center"/>
          </w:tcPr>
          <w:p w14:paraId="11839005" w14:textId="77777777" w:rsidR="000E26AC" w:rsidRPr="00A73993" w:rsidRDefault="000E26AC" w:rsidP="0099280B">
            <w:pPr>
              <w:pStyle w:val="Tabel-Tekst"/>
              <w:spacing w:before="113" w:after="142" w:line="240" w:lineRule="atLeast"/>
            </w:pPr>
            <w:r w:rsidRPr="00A73993">
              <w:t>Navn</w:t>
            </w:r>
          </w:p>
          <w:p w14:paraId="3A00FA9F" w14:textId="61F5106A" w:rsidR="00FE5829" w:rsidRPr="00A73993" w:rsidRDefault="004C6666" w:rsidP="0099280B">
            <w:pPr>
              <w:pStyle w:val="Tabel-Tekst"/>
              <w:spacing w:before="113" w:after="142" w:line="240" w:lineRule="atLeast"/>
            </w:pPr>
            <w:r w:rsidRPr="00A73993">
              <w:t>Titel</w:t>
            </w:r>
          </w:p>
          <w:p w14:paraId="529B68D2" w14:textId="45DD6EDF" w:rsidR="00FE5829" w:rsidRPr="00A73993" w:rsidRDefault="004C6666" w:rsidP="0099280B">
            <w:pPr>
              <w:pStyle w:val="Tabel-Tekst"/>
              <w:spacing w:before="113" w:after="142" w:line="240" w:lineRule="atLeast"/>
            </w:pPr>
            <w:r w:rsidRPr="00A73993">
              <w:t>Telefonnu</w:t>
            </w:r>
            <w:r w:rsidR="00AF505D" w:rsidRPr="00A73993">
              <w:t>mmer</w:t>
            </w:r>
          </w:p>
          <w:p w14:paraId="2F112FEF" w14:textId="77777777" w:rsidR="00FE5829" w:rsidRPr="00A73993" w:rsidRDefault="00FE5829" w:rsidP="0099280B">
            <w:pPr>
              <w:pStyle w:val="Tabel-Tekst"/>
              <w:spacing w:before="113" w:after="142" w:line="240" w:lineRule="atLeast"/>
            </w:pPr>
            <w:r w:rsidRPr="00A73993">
              <w:t>E-mail</w:t>
            </w:r>
          </w:p>
        </w:tc>
        <w:tc>
          <w:tcPr>
            <w:tcW w:w="5042" w:type="dxa"/>
            <w:vAlign w:val="center"/>
          </w:tcPr>
          <w:p w14:paraId="4168B007" w14:textId="77777777" w:rsidR="00FE5829" w:rsidRPr="00A73993" w:rsidRDefault="00FE5829" w:rsidP="0099280B">
            <w:pPr>
              <w:pStyle w:val="Tabel-Tekst"/>
              <w:spacing w:before="113" w:after="142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  <w:p w14:paraId="3F10A5AC" w14:textId="77777777" w:rsidR="007E6734" w:rsidRPr="00A73993" w:rsidRDefault="00FE5829" w:rsidP="0099280B">
            <w:pPr>
              <w:pStyle w:val="Tabel-Tekst"/>
              <w:spacing w:before="113" w:after="142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A73993">
              <w:rPr>
                <w:color w:val="808080" w:themeColor="background1" w:themeShade="80"/>
              </w:rPr>
              <w:t xml:space="preserve"> </w:t>
            </w:r>
          </w:p>
          <w:p w14:paraId="6835CBF7" w14:textId="7117F4A1" w:rsidR="00FE5829" w:rsidRPr="00A73993" w:rsidRDefault="00FE5829" w:rsidP="0099280B">
            <w:pPr>
              <w:pStyle w:val="Tabel-Tekst"/>
              <w:spacing w:before="113" w:after="142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A73993">
              <w:rPr>
                <w:color w:val="808080" w:themeColor="background1" w:themeShade="80"/>
              </w:rPr>
              <w:t>[</w:t>
            </w:r>
            <w:r w:rsidR="00AF505D" w:rsidRPr="00A73993">
              <w:rPr>
                <w:color w:val="808080" w:themeColor="background1" w:themeShade="80"/>
              </w:rPr>
              <w:t>Inkluder landekode</w:t>
            </w:r>
            <w:r w:rsidRPr="00A73993">
              <w:rPr>
                <w:color w:val="808080" w:themeColor="background1" w:themeShade="80"/>
              </w:rPr>
              <w:t>]</w:t>
            </w:r>
          </w:p>
          <w:p w14:paraId="72DEB13F" w14:textId="77777777" w:rsidR="00FE5829" w:rsidRPr="00A73993" w:rsidRDefault="00FE5829" w:rsidP="0099280B">
            <w:pPr>
              <w:pStyle w:val="Tabel-Tekst"/>
              <w:spacing w:before="113" w:after="142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</w:tc>
      </w:tr>
      <w:tr w:rsidR="00FE5829" w:rsidRPr="00A73993" w14:paraId="0645E5AC" w14:textId="77777777" w:rsidTr="005173D5">
        <w:trPr>
          <w:cantSplit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1" w:type="dxa"/>
            <w:shd w:val="clear" w:color="auto" w:fill="F2F2F2" w:themeFill="background1" w:themeFillShade="F2"/>
            <w:vAlign w:val="center"/>
          </w:tcPr>
          <w:p w14:paraId="6F0D6F7A" w14:textId="7C3E08E9" w:rsidR="00FE5829" w:rsidRPr="00A73993" w:rsidRDefault="00BC2886" w:rsidP="0099280B">
            <w:pPr>
              <w:pStyle w:val="Tabel-Overskrift2"/>
            </w:pPr>
            <w:r w:rsidRPr="00A73993">
              <w:t>Navn</w:t>
            </w:r>
            <w:r w:rsidR="00FE5829" w:rsidRPr="00A73993">
              <w:t xml:space="preserve"> (</w:t>
            </w:r>
            <w:r w:rsidR="00F722E2" w:rsidRPr="00A73993">
              <w:t>e</w:t>
            </w:r>
            <w:r w:rsidR="00D1081A" w:rsidRPr="00A73993">
              <w:t>kstern repræsentation</w:t>
            </w:r>
            <w:r w:rsidR="00FE5829" w:rsidRPr="00A73993">
              <w:t>)</w:t>
            </w:r>
          </w:p>
        </w:tc>
        <w:tc>
          <w:tcPr>
            <w:tcW w:w="5042" w:type="dxa"/>
            <w:shd w:val="clear" w:color="auto" w:fill="F2F2F2" w:themeFill="background1" w:themeFillShade="F2"/>
            <w:vAlign w:val="center"/>
          </w:tcPr>
          <w:p w14:paraId="717A9227" w14:textId="73229DF7" w:rsidR="00FE5829" w:rsidRPr="00A73993" w:rsidRDefault="00FE5829" w:rsidP="0099280B">
            <w:pPr>
              <w:pStyle w:val="Tabel-Overskrif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A73993">
              <w:rPr>
                <w:color w:val="808080" w:themeColor="background1" w:themeShade="80"/>
              </w:rPr>
              <w:t>[</w:t>
            </w:r>
            <w:r w:rsidR="00D1081A" w:rsidRPr="00A73993">
              <w:rPr>
                <w:color w:val="808080" w:themeColor="background1" w:themeShade="80"/>
              </w:rPr>
              <w:t>Navn</w:t>
            </w:r>
            <w:r w:rsidR="00380C00" w:rsidRPr="00A73993">
              <w:rPr>
                <w:color w:val="808080" w:themeColor="background1" w:themeShade="80"/>
              </w:rPr>
              <w:t xml:space="preserve"> / </w:t>
            </w:r>
            <w:r w:rsidR="00D1081A" w:rsidRPr="00A73993">
              <w:rPr>
                <w:color w:val="808080" w:themeColor="background1" w:themeShade="80"/>
              </w:rPr>
              <w:t>Virksomhed</w:t>
            </w:r>
            <w:r w:rsidRPr="00A73993">
              <w:rPr>
                <w:color w:val="808080" w:themeColor="background1" w:themeShade="80"/>
              </w:rPr>
              <w:t xml:space="preserve">] </w:t>
            </w:r>
          </w:p>
        </w:tc>
      </w:tr>
      <w:tr w:rsidR="00532AB2" w:rsidRPr="00A73993" w14:paraId="36CD891F" w14:textId="77777777" w:rsidTr="005173D5">
        <w:trPr>
          <w:cantSplit/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1" w:type="dxa"/>
            <w:vAlign w:val="center"/>
          </w:tcPr>
          <w:p w14:paraId="45844790" w14:textId="77777777" w:rsidR="00532AB2" w:rsidRPr="00A73993" w:rsidRDefault="00532AB2" w:rsidP="0099280B">
            <w:pPr>
              <w:pStyle w:val="Tabel-Tekst"/>
              <w:spacing w:before="113" w:after="142" w:line="240" w:lineRule="atLeast"/>
            </w:pPr>
            <w:r w:rsidRPr="00A73993">
              <w:t>Titel</w:t>
            </w:r>
          </w:p>
          <w:p w14:paraId="7EBA3195" w14:textId="77777777" w:rsidR="00532AB2" w:rsidRPr="00A73993" w:rsidRDefault="00532AB2" w:rsidP="0099280B">
            <w:pPr>
              <w:pStyle w:val="Tabel-Tekst"/>
              <w:spacing w:before="113" w:after="142" w:line="240" w:lineRule="atLeast"/>
            </w:pPr>
            <w:r w:rsidRPr="00A73993">
              <w:t>Telefonnummer</w:t>
            </w:r>
          </w:p>
          <w:p w14:paraId="16161245" w14:textId="480D0BE7" w:rsidR="00532AB2" w:rsidRPr="00A73993" w:rsidRDefault="00532AB2" w:rsidP="0099280B">
            <w:pPr>
              <w:pStyle w:val="Tabel-Tekst"/>
              <w:spacing w:before="113" w:after="142" w:line="240" w:lineRule="atLeast"/>
            </w:pPr>
            <w:r w:rsidRPr="00A73993">
              <w:t>E-mail</w:t>
            </w:r>
          </w:p>
        </w:tc>
        <w:tc>
          <w:tcPr>
            <w:tcW w:w="5042" w:type="dxa"/>
            <w:vAlign w:val="center"/>
          </w:tcPr>
          <w:p w14:paraId="378E709D" w14:textId="77777777" w:rsidR="00532AB2" w:rsidRPr="00A73993" w:rsidRDefault="00532AB2" w:rsidP="0099280B">
            <w:pPr>
              <w:pStyle w:val="Tabel-Tekst"/>
              <w:spacing w:before="113" w:after="142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  <w:p w14:paraId="6E830CC0" w14:textId="59E01602" w:rsidR="00532AB2" w:rsidRPr="00A73993" w:rsidRDefault="00532AB2" w:rsidP="0099280B">
            <w:pPr>
              <w:pStyle w:val="Tabel-Tekst"/>
              <w:spacing w:before="113" w:after="142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6A8EC395">
              <w:rPr>
                <w:color w:val="808080" w:themeColor="background1" w:themeShade="80"/>
              </w:rPr>
              <w:t>[Inkluder landekode]</w:t>
            </w:r>
          </w:p>
          <w:p w14:paraId="4FE59D3A" w14:textId="77777777" w:rsidR="00532AB2" w:rsidRPr="00A73993" w:rsidRDefault="00532AB2" w:rsidP="0099280B">
            <w:pPr>
              <w:pStyle w:val="Tabel-Tekst"/>
              <w:spacing w:before="113" w:after="142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</w:tc>
      </w:tr>
    </w:tbl>
    <w:p w14:paraId="2C5E8A2E" w14:textId="79717EFC" w:rsidR="006C252A" w:rsidRPr="00A73993" w:rsidRDefault="00393169" w:rsidP="00393169">
      <w:pPr>
        <w:ind w:left="0"/>
      </w:pPr>
      <w:r>
        <w:br/>
      </w:r>
      <w:r w:rsidR="00D4389C">
        <w:t>[</w:t>
      </w:r>
      <w:r w:rsidR="006C252A">
        <w:t>Hvis en virksomhed ønsker at bruge ekstern repræsentation i forbindelse med ansøgningen om vurdering af et nyt lægemiddel/</w:t>
      </w:r>
      <w:r w:rsidR="00E958EE">
        <w:t>en</w:t>
      </w:r>
      <w:r w:rsidR="006C252A">
        <w:t xml:space="preserve"> </w:t>
      </w:r>
      <w:r w:rsidR="00BF7EDB">
        <w:t>indikations</w:t>
      </w:r>
      <w:r w:rsidR="006C252A">
        <w:t xml:space="preserve">udvidelse, skal følgende </w:t>
      </w:r>
      <w:hyperlink r:id="rId13">
        <w:r w:rsidR="006C252A" w:rsidRPr="484C5A0B">
          <w:rPr>
            <w:rStyle w:val="Hyperlink"/>
          </w:rPr>
          <w:t>fuldmagt</w:t>
        </w:r>
      </w:hyperlink>
      <w:r w:rsidR="006C252A">
        <w:t xml:space="preserve"> udfyldes og sendes til </w:t>
      </w:r>
      <w:hyperlink r:id="rId14" w:history="1">
        <w:r w:rsidR="00D40A46" w:rsidRPr="008476CF">
          <w:rPr>
            <w:rStyle w:val="Hyperlink"/>
          </w:rPr>
          <w:t>ansogning@medicinraadet.dk</w:t>
        </w:r>
      </w:hyperlink>
      <w:r w:rsidR="006C252A">
        <w:t>.]</w:t>
      </w:r>
    </w:p>
    <w:p w14:paraId="09F1DB8A" w14:textId="77777777" w:rsidR="00052CD7" w:rsidRPr="00A73993" w:rsidRDefault="00052CD7" w:rsidP="003C4A14">
      <w:pPr>
        <w:spacing w:line="360" w:lineRule="auto"/>
        <w:ind w:left="0"/>
        <w:rPr>
          <w:rStyle w:val="Hyperlink"/>
          <w:rFonts w:asciiTheme="minorHAnsi" w:hAnsiTheme="minorHAnsi" w:cstheme="minorHAnsi"/>
          <w:color w:val="005F50"/>
          <w:shd w:val="clear" w:color="auto" w:fill="FFFFFF"/>
        </w:rPr>
      </w:pPr>
    </w:p>
    <w:p w14:paraId="28C2B0B2" w14:textId="4C97B917" w:rsidR="00052CD7" w:rsidRPr="00A73993" w:rsidRDefault="00532AB2" w:rsidP="00CB7B87">
      <w:pPr>
        <w:pStyle w:val="Overskrift-udennummer"/>
        <w:numPr>
          <w:ilvl w:val="0"/>
          <w:numId w:val="6"/>
        </w:numPr>
        <w:spacing w:before="0" w:after="0" w:line="360" w:lineRule="auto"/>
        <w:rPr>
          <w:rStyle w:val="Hyperlink"/>
          <w:color w:val="005F50" w:themeColor="text2"/>
          <w:u w:val="none"/>
        </w:rPr>
      </w:pPr>
      <w:r w:rsidRPr="00A73993">
        <w:lastRenderedPageBreak/>
        <w:t>Tidslinje</w:t>
      </w:r>
    </w:p>
    <w:tbl>
      <w:tblPr>
        <w:tblStyle w:val="Medicinrdet-Basic3"/>
        <w:tblW w:w="5000" w:type="pct"/>
        <w:tblBorders>
          <w:bottom w:val="none" w:sz="0" w:space="0" w:color="auto"/>
          <w:insideH w:val="none" w:sz="0" w:space="0" w:color="auto"/>
        </w:tblBorders>
        <w:tblLook w:val="0620" w:firstRow="1" w:lastRow="0" w:firstColumn="0" w:lastColumn="0" w:noHBand="1" w:noVBand="1"/>
      </w:tblPr>
      <w:tblGrid>
        <w:gridCol w:w="3119"/>
        <w:gridCol w:w="5839"/>
      </w:tblGrid>
      <w:tr w:rsidR="00052CD7" w:rsidRPr="00A73993" w14:paraId="43DC50E7" w14:textId="77777777" w:rsidTr="484C5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1EAB2DB" w14:textId="0C08E247" w:rsidR="00052CD7" w:rsidRPr="00A73993" w:rsidRDefault="00E958D6" w:rsidP="00E958D6">
            <w:pPr>
              <w:ind w:left="0"/>
              <w:rPr>
                <w:b/>
                <w:bCs/>
              </w:rPr>
            </w:pPr>
            <w:r w:rsidRPr="00A73993">
              <w:t xml:space="preserve"> </w:t>
            </w:r>
            <w:r w:rsidR="005C2C71" w:rsidRPr="00A73993">
              <w:t xml:space="preserve"> </w:t>
            </w:r>
            <w:r w:rsidR="00C75814" w:rsidRPr="00A73993">
              <w:rPr>
                <w:b/>
                <w:bCs/>
              </w:rPr>
              <w:t>Tabel</w:t>
            </w:r>
            <w:r w:rsidR="009025BE" w:rsidRPr="00A73993">
              <w:rPr>
                <w:b/>
                <w:bCs/>
              </w:rPr>
              <w:t xml:space="preserve"> 2</w:t>
            </w:r>
            <w:r w:rsidR="007446E1" w:rsidRPr="00A73993">
              <w:rPr>
                <w:b/>
                <w:bCs/>
              </w:rPr>
              <w:t>.</w:t>
            </w:r>
            <w:r w:rsidR="008703C3" w:rsidRPr="00A73993">
              <w:rPr>
                <w:b/>
                <w:bCs/>
              </w:rPr>
              <w:t xml:space="preserve"> </w:t>
            </w:r>
            <w:r w:rsidRPr="00A73993">
              <w:rPr>
                <w:b/>
                <w:bCs/>
              </w:rPr>
              <w:t>Tidslinje</w:t>
            </w:r>
          </w:p>
        </w:tc>
      </w:tr>
      <w:tr w:rsidR="00425E40" w:rsidRPr="00A73993" w14:paraId="3161CA81" w14:textId="77777777" w:rsidTr="484C5A0B">
        <w:trPr>
          <w:cantSplit/>
        </w:trPr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8837C" w14:textId="7E039454" w:rsidR="00425E40" w:rsidRPr="00A73993" w:rsidRDefault="00425E40" w:rsidP="002E5DD8">
            <w:pPr>
              <w:pStyle w:val="Tabel-Overskrift2"/>
            </w:pPr>
            <w:r w:rsidRPr="00A73993">
              <w:t xml:space="preserve">Forventet dato for CHMP </w:t>
            </w:r>
            <w:r w:rsidR="001652AE">
              <w:t>p</w:t>
            </w:r>
            <w:r w:rsidRPr="00A73993">
              <w:t>ositive opinion</w:t>
            </w:r>
          </w:p>
        </w:tc>
        <w:tc>
          <w:tcPr>
            <w:tcW w:w="3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1686" w14:textId="63B36112" w:rsidR="00425E40" w:rsidRPr="00A73993" w:rsidRDefault="5CD60BBB" w:rsidP="002E5DD8">
            <w:pPr>
              <w:pStyle w:val="Tabel-Tekst"/>
            </w:pPr>
            <w:r>
              <w:t>[</w:t>
            </w:r>
            <w:r w:rsidR="0AE46FC2">
              <w:t>Angiv forventet dato for positive opinion hos EMA CHMP</w:t>
            </w:r>
            <w:r w:rsidR="498F5AE2">
              <w:t>.</w:t>
            </w:r>
            <w:r>
              <w:t>]</w:t>
            </w:r>
          </w:p>
        </w:tc>
      </w:tr>
      <w:tr w:rsidR="00052CD7" w:rsidRPr="00A73993" w14:paraId="24DB6B1D" w14:textId="77777777" w:rsidTr="484C5A0B">
        <w:trPr>
          <w:cantSplit/>
        </w:trPr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1F8C1" w14:textId="481E2C8A" w:rsidR="00052CD7" w:rsidRPr="00A73993" w:rsidRDefault="00175DFE" w:rsidP="002E5DD8">
            <w:pPr>
              <w:pStyle w:val="Tabel-Overskrift2"/>
            </w:pPr>
            <w:r w:rsidRPr="00A73993">
              <w:t>Tidspunkt for tilgængelig EPAR</w:t>
            </w:r>
          </w:p>
        </w:tc>
        <w:tc>
          <w:tcPr>
            <w:tcW w:w="3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0F09D" w14:textId="3DBFE366" w:rsidR="00052CD7" w:rsidRPr="00962C5F" w:rsidRDefault="5CD60BBB" w:rsidP="00763145">
            <w:pPr>
              <w:pStyle w:val="Tabel-Tekst"/>
            </w:pPr>
            <w:r>
              <w:t>[</w:t>
            </w:r>
            <w:r w:rsidR="3858E0B9">
              <w:t>Angiv</w:t>
            </w:r>
            <w:r w:rsidR="77C0B544">
              <w:t>,</w:t>
            </w:r>
            <w:r w:rsidR="3858E0B9">
              <w:t xml:space="preserve"> hvornår </w:t>
            </w:r>
            <w:r w:rsidR="00327228" w:rsidRPr="0069637B">
              <w:t>d</w:t>
            </w:r>
            <w:r w:rsidR="00311D80" w:rsidRPr="0069637B">
              <w:t xml:space="preserve">en europæiske offentlige vurderingsrapport </w:t>
            </w:r>
            <w:r w:rsidR="00311D80" w:rsidRPr="00763145">
              <w:t>(</w:t>
            </w:r>
            <w:r w:rsidR="3858E0B9">
              <w:t>EPAR</w:t>
            </w:r>
            <w:r w:rsidR="00311D80">
              <w:t>)</w:t>
            </w:r>
            <w:r w:rsidR="3858E0B9">
              <w:t xml:space="preserve"> forventes at være tilgængelig for Medicinrådet. </w:t>
            </w:r>
            <w:r w:rsidR="2766D01F">
              <w:t xml:space="preserve">EPAR eller et udkast </w:t>
            </w:r>
            <w:r w:rsidR="4EC8A1E5">
              <w:t xml:space="preserve">hertil </w:t>
            </w:r>
            <w:r w:rsidR="2766D01F">
              <w:t>skal indsendes sammen med ansøgningen.</w:t>
            </w:r>
            <w:r>
              <w:t>]</w:t>
            </w:r>
          </w:p>
        </w:tc>
      </w:tr>
      <w:tr w:rsidR="00052CD7" w:rsidRPr="00A73993" w14:paraId="020829C9" w14:textId="77777777" w:rsidTr="484C5A0B">
        <w:trPr>
          <w:cantSplit/>
        </w:trPr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8F43B" w14:textId="4965B32B" w:rsidR="00052CD7" w:rsidRPr="00A73993" w:rsidRDefault="00F15DF5" w:rsidP="002E5DD8">
            <w:pPr>
              <w:pStyle w:val="Tabel-Overskrift2"/>
            </w:pPr>
            <w:r w:rsidRPr="00A73993">
              <w:t>D</w:t>
            </w:r>
            <w:r w:rsidR="00052CD7" w:rsidRPr="00A73993">
              <w:t>at</w:t>
            </w:r>
            <w:r w:rsidR="00AB0517" w:rsidRPr="00A73993">
              <w:t>o for ansøgning til Medicinrådet</w:t>
            </w:r>
          </w:p>
        </w:tc>
        <w:tc>
          <w:tcPr>
            <w:tcW w:w="3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E33DB" w14:textId="427E1B7D" w:rsidR="00BE4EAE" w:rsidRPr="00A73993" w:rsidRDefault="5CD60BBB" w:rsidP="002E5DD8">
            <w:pPr>
              <w:pStyle w:val="Tabel-Tekst"/>
            </w:pPr>
            <w:r>
              <w:t xml:space="preserve">[Angiv datoen </w:t>
            </w:r>
            <w:r w:rsidR="62B86FFD">
              <w:t xml:space="preserve">(dag-måned-år) </w:t>
            </w:r>
            <w:r>
              <w:t>for</w:t>
            </w:r>
            <w:r w:rsidR="357E2A82">
              <w:t>,</w:t>
            </w:r>
            <w:r>
              <w:t xml:space="preserve"> </w:t>
            </w:r>
            <w:r w:rsidR="71D3FB4F">
              <w:t xml:space="preserve">hvornår I ønsker at indsende </w:t>
            </w:r>
            <w:r>
              <w:t>ansøgning</w:t>
            </w:r>
            <w:r w:rsidR="71D3FB4F">
              <w:t xml:space="preserve">en </w:t>
            </w:r>
            <w:r>
              <w:t xml:space="preserve">til </w:t>
            </w:r>
            <w:proofErr w:type="spellStart"/>
            <w:r w:rsidR="1D7F6F30">
              <w:t>Medicinrådet</w:t>
            </w:r>
            <w:r w:rsidR="002E1A0A">
              <w:t>.</w:t>
            </w:r>
            <w:r w:rsidR="003F74FD">
              <w:t>For</w:t>
            </w:r>
            <w:proofErr w:type="spellEnd"/>
            <w:r w:rsidR="003F74FD">
              <w:t xml:space="preserve"> lægemidler hvor der foretages en fælleseuropæisk vurdering (JCA) kan det tidligst være når JCA-rapporten forventes godkendt af HTA-koordinationsgruppen, mens det for alle øvrige lægemidler tidligst kan være ved CHMP</w:t>
            </w:r>
            <w:r w:rsidR="00ED2D62">
              <w:t xml:space="preserve"> positive opinion</w:t>
            </w:r>
            <w:r w:rsidR="003F74FD" w:rsidDel="003F74FD">
              <w:t xml:space="preserve"> </w:t>
            </w:r>
            <w:r>
              <w:t xml:space="preserve">. </w:t>
            </w:r>
            <w:r w:rsidR="002D78D0" w:rsidRPr="0069637B">
              <w:t xml:space="preserve">Medicinrådet skal modtage anmodningen mindst tre måneder før det tidspunkt, virksomheden ønsker at indsende en ansøgning. </w:t>
            </w:r>
            <w:r w:rsidR="0C9E7A43">
              <w:t>Baseret på den oplyste dato for indsendelse planlægger sekretariatet vurderingsprocessen, og I vil modtage e</w:t>
            </w:r>
            <w:r w:rsidR="68C6511E">
              <w:t>t</w:t>
            </w:r>
            <w:r w:rsidR="0C9E7A43">
              <w:t xml:space="preserve"> aftalt ansøgnings</w:t>
            </w:r>
            <w:r w:rsidR="68C6511E">
              <w:t>tidspunkt</w:t>
            </w:r>
            <w:r w:rsidR="0C9E7A43">
              <w:t xml:space="preserve">. </w:t>
            </w:r>
            <w:r w:rsidR="17AE5769">
              <w:t xml:space="preserve">Ansøgningen skal </w:t>
            </w:r>
            <w:r w:rsidR="0C9E7A43">
              <w:t>indsende</w:t>
            </w:r>
            <w:r w:rsidR="17AE5769">
              <w:t>s</w:t>
            </w:r>
            <w:r w:rsidR="0C9E7A43">
              <w:t xml:space="preserve"> senest på de</w:t>
            </w:r>
            <w:r w:rsidR="17AE5769">
              <w:t>t</w:t>
            </w:r>
            <w:r w:rsidR="0C9E7A43">
              <w:t xml:space="preserve"> aftalte </w:t>
            </w:r>
            <w:r w:rsidR="17AE5769">
              <w:t>ansøgningstidspunkt</w:t>
            </w:r>
            <w:r w:rsidR="0C9E7A43">
              <w:t>, ellers skal der planlægges e</w:t>
            </w:r>
            <w:r w:rsidR="17AE5769">
              <w:t>t</w:t>
            </w:r>
            <w:r w:rsidR="0C9E7A43">
              <w:t xml:space="preserve"> ny</w:t>
            </w:r>
            <w:r w:rsidR="17AE5769">
              <w:t>t</w:t>
            </w:r>
            <w:r w:rsidR="0C9E7A43">
              <w:t xml:space="preserve"> aftalt ansøgnings</w:t>
            </w:r>
            <w:r w:rsidR="17AE5769">
              <w:t>tidspunkt</w:t>
            </w:r>
            <w:r w:rsidR="0C9E7A43">
              <w:t>.</w:t>
            </w:r>
            <w:r w:rsidR="3C2C9023">
              <w:t>]</w:t>
            </w:r>
          </w:p>
        </w:tc>
      </w:tr>
    </w:tbl>
    <w:p w14:paraId="5A344292" w14:textId="5BE4DB0D" w:rsidR="00052CD7" w:rsidRPr="00A73993" w:rsidRDefault="006F4B20" w:rsidP="003C4A14">
      <w:pPr>
        <w:spacing w:line="360" w:lineRule="auto"/>
        <w:ind w:left="0"/>
        <w:rPr>
          <w:rStyle w:val="Hyperlink"/>
          <w:rFonts w:asciiTheme="minorHAnsi" w:hAnsiTheme="minorHAnsi" w:cstheme="minorHAnsi"/>
          <w:color w:val="005F50"/>
          <w:shd w:val="clear" w:color="auto" w:fill="FFFFFF"/>
        </w:rPr>
      </w:pPr>
      <w:r>
        <w:rPr>
          <w:rStyle w:val="Hyperlink"/>
          <w:rFonts w:asciiTheme="minorHAnsi" w:hAnsiTheme="minorHAnsi" w:cstheme="minorHAnsi"/>
          <w:color w:val="005F50"/>
          <w:shd w:val="clear" w:color="auto" w:fill="FFFFFF"/>
        </w:rPr>
        <w:br/>
      </w:r>
    </w:p>
    <w:p w14:paraId="7D8BA157" w14:textId="5078304B" w:rsidR="00E74069" w:rsidRPr="00A73993" w:rsidRDefault="004371B1" w:rsidP="00CB7B87">
      <w:pPr>
        <w:pStyle w:val="Overskrift-udennummer"/>
        <w:numPr>
          <w:ilvl w:val="0"/>
          <w:numId w:val="6"/>
        </w:numPr>
        <w:spacing w:before="0" w:after="0" w:line="360" w:lineRule="auto"/>
      </w:pPr>
      <w:r w:rsidRPr="00A73993">
        <w:t>Regulatoriske o</w:t>
      </w:r>
      <w:r w:rsidR="003B79F5" w:rsidRPr="00A73993">
        <w:t>plysninger om lægemidlet</w:t>
      </w:r>
    </w:p>
    <w:tbl>
      <w:tblPr>
        <w:tblStyle w:val="Medicinrdet-Basic3"/>
        <w:tblpPr w:leftFromText="141" w:rightFromText="141" w:vertAnchor="text" w:tblpY="1"/>
        <w:tblOverlap w:val="never"/>
        <w:tblW w:w="5000" w:type="pct"/>
        <w:tblLayout w:type="fixed"/>
        <w:tblLook w:val="0620" w:firstRow="1" w:lastRow="0" w:firstColumn="0" w:lastColumn="0" w:noHBand="1" w:noVBand="1"/>
        <w:tblCaption w:val="Fagudvalg"/>
        <w:tblDescription w:val="Denne tabel viser sammensætningen af fagudvalg."/>
      </w:tblPr>
      <w:tblGrid>
        <w:gridCol w:w="3119"/>
        <w:gridCol w:w="5839"/>
      </w:tblGrid>
      <w:tr w:rsidR="00C20C2A" w:rsidRPr="00A73993" w14:paraId="2B191770" w14:textId="77777777" w:rsidTr="484C5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00" w:type="pct"/>
            <w:gridSpan w:val="2"/>
          </w:tcPr>
          <w:p w14:paraId="4ECD0A83" w14:textId="10DF929B" w:rsidR="00C20C2A" w:rsidRPr="00A73993" w:rsidRDefault="00E958D6" w:rsidP="00E958D6">
            <w:pPr>
              <w:ind w:left="0"/>
              <w:rPr>
                <w:b/>
                <w:bCs/>
              </w:rPr>
            </w:pPr>
            <w:bookmarkStart w:id="1" w:name="_Hlk53561919"/>
            <w:r w:rsidRPr="00A73993">
              <w:rPr>
                <w:b/>
                <w:bCs/>
              </w:rPr>
              <w:t xml:space="preserve"> </w:t>
            </w:r>
            <w:r w:rsidR="005C2C71" w:rsidRPr="00A73993">
              <w:rPr>
                <w:b/>
                <w:bCs/>
              </w:rPr>
              <w:t xml:space="preserve"> </w:t>
            </w:r>
            <w:r w:rsidR="0CB94E8F" w:rsidRPr="00A73993">
              <w:rPr>
                <w:b/>
                <w:bCs/>
              </w:rPr>
              <w:t>Tab</w:t>
            </w:r>
            <w:r w:rsidR="007B5EAD" w:rsidRPr="00A73993">
              <w:rPr>
                <w:b/>
                <w:bCs/>
              </w:rPr>
              <w:t xml:space="preserve">el </w:t>
            </w:r>
            <w:r w:rsidR="0CB94E8F" w:rsidRPr="00A73993">
              <w:rPr>
                <w:b/>
                <w:bCs/>
              </w:rPr>
              <w:t>3</w:t>
            </w:r>
            <w:r w:rsidRPr="00A73993">
              <w:rPr>
                <w:b/>
                <w:bCs/>
              </w:rPr>
              <w:t>.</w:t>
            </w:r>
            <w:r w:rsidR="5FA3F003" w:rsidRPr="00A73993">
              <w:rPr>
                <w:b/>
                <w:bCs/>
              </w:rPr>
              <w:t xml:space="preserve"> </w:t>
            </w:r>
            <w:r w:rsidR="00443FB8" w:rsidRPr="00A73993">
              <w:rPr>
                <w:b/>
                <w:bCs/>
              </w:rPr>
              <w:t>Lægemiddelinformationer</w:t>
            </w:r>
          </w:p>
        </w:tc>
      </w:tr>
      <w:tr w:rsidR="00C20C2A" w:rsidRPr="00A73993" w14:paraId="2E79AE9B" w14:textId="77777777" w:rsidTr="484C5A0B">
        <w:trPr>
          <w:cantSplit/>
        </w:trPr>
        <w:tc>
          <w:tcPr>
            <w:tcW w:w="1741" w:type="pct"/>
          </w:tcPr>
          <w:p w14:paraId="7CA4E0FA" w14:textId="35214C69" w:rsidR="00C20C2A" w:rsidRPr="00A73993" w:rsidRDefault="007231DE" w:rsidP="002E5DD8">
            <w:pPr>
              <w:pStyle w:val="Tabel-Overskrift2"/>
            </w:pPr>
            <w:r w:rsidRPr="00A73993">
              <w:t>Handelsnavn</w:t>
            </w:r>
          </w:p>
        </w:tc>
        <w:tc>
          <w:tcPr>
            <w:tcW w:w="3259" w:type="pct"/>
          </w:tcPr>
          <w:p w14:paraId="5C57C6FD" w14:textId="77777777" w:rsidR="00C20C2A" w:rsidRPr="00A73993" w:rsidRDefault="00C20C2A" w:rsidP="002E5DD8">
            <w:pPr>
              <w:pStyle w:val="Tabel-Tekst"/>
            </w:pPr>
          </w:p>
        </w:tc>
      </w:tr>
      <w:tr w:rsidR="00C20C2A" w:rsidRPr="00A73993" w14:paraId="48268BD5" w14:textId="77777777" w:rsidTr="484C5A0B">
        <w:trPr>
          <w:cantSplit/>
        </w:trPr>
        <w:tc>
          <w:tcPr>
            <w:tcW w:w="1741" w:type="pct"/>
          </w:tcPr>
          <w:p w14:paraId="0D2C29DB" w14:textId="033F1D60" w:rsidR="00C20C2A" w:rsidRPr="00A73993" w:rsidRDefault="00BB7496" w:rsidP="002E5DD8">
            <w:pPr>
              <w:pStyle w:val="Tabel-Overskrift2"/>
            </w:pPr>
            <w:r w:rsidRPr="00A73993">
              <w:t>Generisk navn</w:t>
            </w:r>
          </w:p>
        </w:tc>
        <w:tc>
          <w:tcPr>
            <w:tcW w:w="3259" w:type="pct"/>
          </w:tcPr>
          <w:p w14:paraId="724E7D37" w14:textId="77777777" w:rsidR="00C20C2A" w:rsidRPr="00A73993" w:rsidRDefault="00C20C2A" w:rsidP="002E5DD8">
            <w:pPr>
              <w:pStyle w:val="Tabel-Tekst"/>
            </w:pPr>
          </w:p>
        </w:tc>
      </w:tr>
      <w:tr w:rsidR="00C20C2A" w:rsidRPr="00A73993" w14:paraId="1A06B14B" w14:textId="77777777" w:rsidTr="484C5A0B">
        <w:trPr>
          <w:cantSplit/>
        </w:trPr>
        <w:tc>
          <w:tcPr>
            <w:tcW w:w="1741" w:type="pct"/>
            <w:vAlign w:val="center"/>
          </w:tcPr>
          <w:p w14:paraId="09CF571A" w14:textId="6B0E6F67" w:rsidR="00C20C2A" w:rsidRPr="00A73993" w:rsidRDefault="725253AB" w:rsidP="002E5DD8">
            <w:pPr>
              <w:pStyle w:val="Tabel-Overskrift2"/>
            </w:pPr>
            <w:r>
              <w:t>(</w:t>
            </w:r>
            <w:r w:rsidR="3885D966">
              <w:t>Forventet)</w:t>
            </w:r>
            <w:r w:rsidR="6E690AB2">
              <w:t xml:space="preserve"> EMA</w:t>
            </w:r>
            <w:r w:rsidR="50418146">
              <w:t>-</w:t>
            </w:r>
            <w:r w:rsidR="6E690AB2">
              <w:t>i</w:t>
            </w:r>
            <w:r w:rsidR="3885D966">
              <w:t>ndikation</w:t>
            </w:r>
          </w:p>
        </w:tc>
        <w:tc>
          <w:tcPr>
            <w:tcW w:w="3259" w:type="pct"/>
            <w:vAlign w:val="center"/>
          </w:tcPr>
          <w:p w14:paraId="724D496C" w14:textId="3EEF7854" w:rsidR="00C20C2A" w:rsidRPr="00A73993" w:rsidRDefault="6E690AB2" w:rsidP="002E5DD8">
            <w:pPr>
              <w:pStyle w:val="Tabel-Tekst"/>
            </w:pPr>
            <w:r>
              <w:t>[</w:t>
            </w:r>
            <w:r w:rsidR="51999728">
              <w:t>EMA</w:t>
            </w:r>
            <w:r w:rsidR="50418146">
              <w:t>-</w:t>
            </w:r>
            <w:r w:rsidR="51999728">
              <w:t>indi</w:t>
            </w:r>
            <w:r w:rsidR="51412A67">
              <w:t>k</w:t>
            </w:r>
            <w:r w:rsidR="51999728">
              <w:t>ation]</w:t>
            </w:r>
          </w:p>
        </w:tc>
      </w:tr>
      <w:tr w:rsidR="00C20C2A" w:rsidRPr="00A73993" w14:paraId="71578329" w14:textId="77777777" w:rsidTr="484C5A0B">
        <w:trPr>
          <w:cantSplit/>
        </w:trPr>
        <w:tc>
          <w:tcPr>
            <w:tcW w:w="1741" w:type="pct"/>
          </w:tcPr>
          <w:p w14:paraId="0DCC43DF" w14:textId="5296D9D4" w:rsidR="00C20C2A" w:rsidRPr="00A73993" w:rsidRDefault="0009771A" w:rsidP="001C0846">
            <w:pPr>
              <w:pStyle w:val="Tabel-Overskrift2"/>
            </w:pPr>
            <w:r w:rsidRPr="00A73993">
              <w:t>Indehaver af markedsføringstilladelse i Danmark</w:t>
            </w:r>
          </w:p>
        </w:tc>
        <w:tc>
          <w:tcPr>
            <w:tcW w:w="3259" w:type="pct"/>
          </w:tcPr>
          <w:p w14:paraId="70546946" w14:textId="77777777" w:rsidR="00C20C2A" w:rsidRPr="00A73993" w:rsidRDefault="00C20C2A" w:rsidP="002E5DD8">
            <w:pPr>
              <w:pStyle w:val="Tabel-Tekst"/>
            </w:pPr>
          </w:p>
        </w:tc>
      </w:tr>
      <w:tr w:rsidR="00C20C2A" w:rsidRPr="00A73993" w14:paraId="2C8DAD5D" w14:textId="77777777" w:rsidTr="484C5A0B">
        <w:trPr>
          <w:cantSplit/>
        </w:trPr>
        <w:tc>
          <w:tcPr>
            <w:tcW w:w="1741" w:type="pct"/>
          </w:tcPr>
          <w:p w14:paraId="454FA8EA" w14:textId="335E6E47" w:rsidR="00C20C2A" w:rsidRPr="00A73993" w:rsidRDefault="00CF587D" w:rsidP="001C0846">
            <w:pPr>
              <w:pStyle w:val="Tabel-Overskrift2"/>
            </w:pPr>
            <w:r w:rsidRPr="00A73993">
              <w:t>(</w:t>
            </w:r>
            <w:r w:rsidR="0009771A" w:rsidRPr="00A73993">
              <w:t>Forventet</w:t>
            </w:r>
            <w:r w:rsidRPr="00A73993">
              <w:t xml:space="preserve">) </w:t>
            </w:r>
            <w:r w:rsidR="00C20C2A" w:rsidRPr="00A73993">
              <w:t>ATC</w:t>
            </w:r>
            <w:r w:rsidR="00234232" w:rsidRPr="00A73993">
              <w:t>-</w:t>
            </w:r>
            <w:r w:rsidR="0009771A" w:rsidRPr="00A73993">
              <w:t>k</w:t>
            </w:r>
            <w:r w:rsidR="00C20C2A" w:rsidRPr="00A73993">
              <w:t>ode</w:t>
            </w:r>
          </w:p>
        </w:tc>
        <w:tc>
          <w:tcPr>
            <w:tcW w:w="3259" w:type="pct"/>
          </w:tcPr>
          <w:p w14:paraId="1C0FFDF0" w14:textId="77777777" w:rsidR="00C20C2A" w:rsidRPr="00A73993" w:rsidRDefault="00C20C2A" w:rsidP="002E5DD8">
            <w:pPr>
              <w:pStyle w:val="Tabel-Tekst"/>
            </w:pPr>
          </w:p>
        </w:tc>
      </w:tr>
      <w:tr w:rsidR="00C20C2A" w:rsidRPr="00A73993" w14:paraId="68AB6378" w14:textId="77777777" w:rsidTr="484C5A0B">
        <w:trPr>
          <w:cantSplit/>
        </w:trPr>
        <w:tc>
          <w:tcPr>
            <w:tcW w:w="1741" w:type="pct"/>
          </w:tcPr>
          <w:p w14:paraId="5240A612" w14:textId="3A478797" w:rsidR="00C20C2A" w:rsidRPr="00A73993" w:rsidRDefault="0098187F" w:rsidP="001C0846">
            <w:pPr>
              <w:pStyle w:val="Tabel-Overskrift2"/>
            </w:pPr>
            <w:r w:rsidRPr="00A73993">
              <w:t>Kombinationsbehandling og/eller samtidig behandling</w:t>
            </w:r>
          </w:p>
        </w:tc>
        <w:tc>
          <w:tcPr>
            <w:tcW w:w="3259" w:type="pct"/>
          </w:tcPr>
          <w:p w14:paraId="152FDFDA" w14:textId="77777777" w:rsidR="00C20C2A" w:rsidRPr="00A73993" w:rsidRDefault="00C20C2A" w:rsidP="002E5DD8">
            <w:pPr>
              <w:pStyle w:val="Tabel-Tekst"/>
            </w:pPr>
          </w:p>
        </w:tc>
      </w:tr>
      <w:tr w:rsidR="00C20C2A" w:rsidRPr="00A73993" w14:paraId="25C008D4" w14:textId="77777777" w:rsidTr="484C5A0B">
        <w:trPr>
          <w:cantSplit/>
        </w:trPr>
        <w:tc>
          <w:tcPr>
            <w:tcW w:w="1741" w:type="pct"/>
          </w:tcPr>
          <w:p w14:paraId="1213D20E" w14:textId="7A15A5E5" w:rsidR="00C20C2A" w:rsidRPr="00A73993" w:rsidRDefault="00C20C2A" w:rsidP="001C0846">
            <w:pPr>
              <w:pStyle w:val="Tabel-Overskrift2"/>
            </w:pPr>
            <w:r w:rsidRPr="00A73993">
              <w:t>(</w:t>
            </w:r>
            <w:r w:rsidR="00006EF5" w:rsidRPr="00A73993">
              <w:t>Forventet</w:t>
            </w:r>
            <w:r w:rsidRPr="00A73993">
              <w:t>) Dat</w:t>
            </w:r>
            <w:r w:rsidR="00006EF5" w:rsidRPr="00A73993">
              <w:t xml:space="preserve">o for </w:t>
            </w:r>
            <w:r w:rsidRPr="00A73993">
              <w:t>E</w:t>
            </w:r>
            <w:r w:rsidR="00EB40FE" w:rsidRPr="00A73993">
              <w:t>U</w:t>
            </w:r>
            <w:r w:rsidR="00006EF5" w:rsidRPr="00A73993">
              <w:t>-godkendelse</w:t>
            </w:r>
          </w:p>
        </w:tc>
        <w:tc>
          <w:tcPr>
            <w:tcW w:w="3259" w:type="pct"/>
          </w:tcPr>
          <w:p w14:paraId="1D6E264D" w14:textId="77777777" w:rsidR="00C20C2A" w:rsidRPr="00A73993" w:rsidRDefault="00C20C2A" w:rsidP="002E5DD8">
            <w:pPr>
              <w:pStyle w:val="Tabel-Tekst"/>
            </w:pPr>
          </w:p>
        </w:tc>
      </w:tr>
      <w:tr w:rsidR="00EC0D75" w:rsidRPr="00A73993" w14:paraId="1B0ECBC9" w14:textId="77777777" w:rsidTr="484C5A0B">
        <w:trPr>
          <w:cantSplit/>
        </w:trPr>
        <w:tc>
          <w:tcPr>
            <w:tcW w:w="1741" w:type="pct"/>
          </w:tcPr>
          <w:p w14:paraId="3AE9FCEA" w14:textId="4E69AAE1" w:rsidR="00EC0D75" w:rsidRPr="00A73993" w:rsidRDefault="00486725" w:rsidP="00EC0D75">
            <w:pPr>
              <w:pStyle w:val="Tabel-Overskrift2"/>
            </w:pPr>
            <w:r w:rsidRPr="00EC0D75">
              <w:t>EMA procedure-nummer</w:t>
            </w:r>
          </w:p>
        </w:tc>
        <w:tc>
          <w:tcPr>
            <w:tcW w:w="3259" w:type="pct"/>
          </w:tcPr>
          <w:p w14:paraId="3D98695C" w14:textId="0D264DB5" w:rsidR="00EC0D75" w:rsidRPr="00A73993" w:rsidRDefault="00486725" w:rsidP="002E5DD8">
            <w:pPr>
              <w:pStyle w:val="Tabel-Tekst"/>
            </w:pPr>
            <w:r w:rsidRPr="00EC0D75">
              <w:t xml:space="preserve">[Angiv </w:t>
            </w:r>
            <w:proofErr w:type="spellStart"/>
            <w:r w:rsidRPr="00EC0D75">
              <w:t>EMAs</w:t>
            </w:r>
            <w:proofErr w:type="spellEnd"/>
            <w:r w:rsidRPr="00EC0D75">
              <w:t xml:space="preserve"> procedure-nr. </w:t>
            </w:r>
            <w:r>
              <w:t>som</w:t>
            </w:r>
            <w:r w:rsidRPr="00EC0D75">
              <w:t xml:space="preserve"> fremgår af CHMP-dokumenter, herunder referater/agendaer</w:t>
            </w:r>
            <w:r>
              <w:t xml:space="preserve"> og lægemidlets EMA-side</w:t>
            </w:r>
            <w:r w:rsidRPr="00EC0D75">
              <w:t>. Format er</w:t>
            </w:r>
            <w:r>
              <w:t>:</w:t>
            </w:r>
            <w:r w:rsidRPr="00EC0D75">
              <w:t xml:space="preserve"> EMEA/H/C/</w:t>
            </w:r>
            <w:r>
              <w:t>XXXXX for nye lægemidler og</w:t>
            </w:r>
            <w:r w:rsidRPr="00EC0D75">
              <w:rPr>
                <w:color w:val="323232"/>
                <w:sz w:val="20"/>
              </w:rPr>
              <w:t xml:space="preserve"> </w:t>
            </w:r>
            <w:r w:rsidRPr="00EC0D75">
              <w:t>EMEA/H/C/</w:t>
            </w:r>
            <w:r>
              <w:t>XXXXX/</w:t>
            </w:r>
            <w:r w:rsidRPr="00EC0D75">
              <w:t>II/</w:t>
            </w:r>
            <w:r>
              <w:t>XXXX for indikationsudvidelser</w:t>
            </w:r>
            <w:r w:rsidRPr="00EC0D75">
              <w:t>]</w:t>
            </w:r>
          </w:p>
        </w:tc>
      </w:tr>
      <w:tr w:rsidR="00C20C2A" w:rsidRPr="00A73993" w14:paraId="7C3955BF" w14:textId="77777777" w:rsidTr="484C5A0B">
        <w:trPr>
          <w:cantSplit/>
        </w:trPr>
        <w:tc>
          <w:tcPr>
            <w:tcW w:w="1741" w:type="pct"/>
          </w:tcPr>
          <w:p w14:paraId="531F70FA" w14:textId="1EF15E27" w:rsidR="00C20C2A" w:rsidRPr="00A73993" w:rsidRDefault="006B0602" w:rsidP="001C0846">
            <w:pPr>
              <w:pStyle w:val="Tabel-Overskrift2"/>
            </w:pPr>
            <w:r w:rsidRPr="00A73993">
              <w:t>Har lægemidlet modtaget en betinget markedsføringstilladelse?</w:t>
            </w:r>
          </w:p>
        </w:tc>
        <w:tc>
          <w:tcPr>
            <w:tcW w:w="3259" w:type="pct"/>
          </w:tcPr>
          <w:p w14:paraId="783DF6FE" w14:textId="04E246D8" w:rsidR="00C20C2A" w:rsidRPr="00A73993" w:rsidRDefault="45454A55" w:rsidP="002E5DD8">
            <w:pPr>
              <w:pStyle w:val="Tabel-Tekst"/>
            </w:pPr>
            <w:r>
              <w:t xml:space="preserve">[Hvis ja, angives de specifikke </w:t>
            </w:r>
            <w:r w:rsidR="68A3BF62">
              <w:t>betingelser</w:t>
            </w:r>
            <w:r>
              <w:t xml:space="preserve"> for den betingede markedsføringstilladelse, herunder forfaldsdato]</w:t>
            </w:r>
          </w:p>
        </w:tc>
      </w:tr>
      <w:tr w:rsidR="00C20C2A" w:rsidRPr="00A73993" w14:paraId="16139AD6" w14:textId="77777777" w:rsidTr="484C5A0B">
        <w:trPr>
          <w:cantSplit/>
        </w:trPr>
        <w:tc>
          <w:tcPr>
            <w:tcW w:w="1741" w:type="pct"/>
          </w:tcPr>
          <w:p w14:paraId="3E9B7ABF" w14:textId="7A4F053F" w:rsidR="00C20C2A" w:rsidRPr="00A73993" w:rsidRDefault="00CB2793" w:rsidP="001C0846">
            <w:pPr>
              <w:pStyle w:val="Tabel-Overskrift2"/>
            </w:pPr>
            <w:r w:rsidRPr="00A73993">
              <w:lastRenderedPageBreak/>
              <w:t>Har lægemidlet været i ’</w:t>
            </w:r>
            <w:proofErr w:type="spellStart"/>
            <w:r w:rsidRPr="00A73993">
              <w:t>accelerated</w:t>
            </w:r>
            <w:proofErr w:type="spellEnd"/>
            <w:r w:rsidRPr="00A73993">
              <w:t xml:space="preserve"> </w:t>
            </w:r>
            <w:proofErr w:type="spellStart"/>
            <w:r w:rsidRPr="00A73993">
              <w:t>assessment</w:t>
            </w:r>
            <w:proofErr w:type="spellEnd"/>
            <w:r w:rsidRPr="00A73993">
              <w:t>’ hos EMA?</w:t>
            </w:r>
          </w:p>
        </w:tc>
        <w:tc>
          <w:tcPr>
            <w:tcW w:w="3259" w:type="pct"/>
            <w:vAlign w:val="center"/>
          </w:tcPr>
          <w:p w14:paraId="6DC0BCB0" w14:textId="15453BAC" w:rsidR="0022384A" w:rsidRPr="00A73993" w:rsidRDefault="6E57A9DD" w:rsidP="002E5DD8">
            <w:pPr>
              <w:pStyle w:val="Tabel-Tekst"/>
            </w:pPr>
            <w:r>
              <w:t>[Ja/nej]</w:t>
            </w:r>
          </w:p>
        </w:tc>
      </w:tr>
      <w:tr w:rsidR="00C20C2A" w:rsidRPr="00A73993" w14:paraId="3ADB5977" w14:textId="77777777" w:rsidTr="484C5A0B">
        <w:trPr>
          <w:cantSplit/>
        </w:trPr>
        <w:tc>
          <w:tcPr>
            <w:tcW w:w="1741" w:type="pct"/>
          </w:tcPr>
          <w:p w14:paraId="0927B0A1" w14:textId="1578222A" w:rsidR="00C20C2A" w:rsidRPr="00A73993" w:rsidRDefault="00250B79" w:rsidP="001C0846">
            <w:pPr>
              <w:pStyle w:val="Tabel-Overskrift2"/>
            </w:pPr>
            <w:r w:rsidRPr="00A73993">
              <w:t>Har lægemidlet ’</w:t>
            </w:r>
            <w:proofErr w:type="spellStart"/>
            <w:r w:rsidRPr="00A73993">
              <w:t>orphan</w:t>
            </w:r>
            <w:proofErr w:type="spellEnd"/>
            <w:r w:rsidRPr="00A73993">
              <w:t xml:space="preserve"> drug designation’? (medtag dato)</w:t>
            </w:r>
          </w:p>
        </w:tc>
        <w:tc>
          <w:tcPr>
            <w:tcW w:w="3259" w:type="pct"/>
            <w:vAlign w:val="center"/>
          </w:tcPr>
          <w:p w14:paraId="52AFBC65" w14:textId="6542F24F" w:rsidR="00C20C2A" w:rsidRPr="00A73993" w:rsidRDefault="6E57A9DD" w:rsidP="002E5DD8">
            <w:pPr>
              <w:pStyle w:val="Tabel-Tekst"/>
            </w:pPr>
            <w:r>
              <w:t xml:space="preserve">[Ja/nej, </w:t>
            </w:r>
            <w:r w:rsidR="7CFF6700">
              <w:t xml:space="preserve">medtag </w:t>
            </w:r>
            <w:r>
              <w:t>dato</w:t>
            </w:r>
            <w:r w:rsidR="47FF6C8E">
              <w:t>.</w:t>
            </w:r>
            <w:r>
              <w:t>]</w:t>
            </w:r>
          </w:p>
        </w:tc>
      </w:tr>
      <w:tr w:rsidR="00C20C2A" w:rsidRPr="00A73993" w14:paraId="5E96B414" w14:textId="77777777" w:rsidTr="484C5A0B">
        <w:trPr>
          <w:cantSplit/>
        </w:trPr>
        <w:tc>
          <w:tcPr>
            <w:tcW w:w="1741" w:type="pct"/>
            <w:vAlign w:val="center"/>
          </w:tcPr>
          <w:p w14:paraId="0C03FDDB" w14:textId="42BFB7E5" w:rsidR="00C20C2A" w:rsidRPr="00A73993" w:rsidRDefault="005C68FA" w:rsidP="005C2C71">
            <w:pPr>
              <w:pStyle w:val="Tabel-Overskrift2"/>
            </w:pPr>
            <w:r w:rsidRPr="00A73993">
              <w:t>Andre indikationer godkendt af EMA</w:t>
            </w:r>
            <w:r w:rsidR="00E06E71" w:rsidRPr="00A73993">
              <w:t>?</w:t>
            </w:r>
          </w:p>
        </w:tc>
        <w:tc>
          <w:tcPr>
            <w:tcW w:w="3259" w:type="pct"/>
            <w:vAlign w:val="center"/>
          </w:tcPr>
          <w:p w14:paraId="102E62F3" w14:textId="066E1143" w:rsidR="00C20C2A" w:rsidRPr="00A73993" w:rsidRDefault="6F59984F" w:rsidP="002E5DD8">
            <w:pPr>
              <w:pStyle w:val="Tabel-Tekst"/>
            </w:pPr>
            <w:r>
              <w:t>[I tilfælde af flere indikationer skal de opstilles i punktform</w:t>
            </w:r>
            <w:r w:rsidR="4C2A56D0">
              <w:t>.</w:t>
            </w:r>
            <w:r>
              <w:t>]</w:t>
            </w:r>
          </w:p>
        </w:tc>
      </w:tr>
      <w:tr w:rsidR="001B6F57" w:rsidRPr="00A73993" w14:paraId="4D25406F" w14:textId="77777777" w:rsidTr="484C5A0B">
        <w:trPr>
          <w:cantSplit/>
        </w:trPr>
        <w:tc>
          <w:tcPr>
            <w:tcW w:w="1741" w:type="pct"/>
            <w:vAlign w:val="center"/>
          </w:tcPr>
          <w:p w14:paraId="56875F1F" w14:textId="5AE02F45" w:rsidR="001B6F57" w:rsidRPr="00A73993" w:rsidRDefault="00695592" w:rsidP="005C2C71">
            <w:pPr>
              <w:pStyle w:val="Tabel-Overskrift2"/>
            </w:pPr>
            <w:r w:rsidRPr="00A73993">
              <w:t xml:space="preserve">Andre indikationer, der er blevet </w:t>
            </w:r>
            <w:r w:rsidR="00E06E71" w:rsidRPr="00A73993">
              <w:t>vurderet</w:t>
            </w:r>
            <w:r w:rsidRPr="00A73993">
              <w:t xml:space="preserve"> af </w:t>
            </w:r>
            <w:r w:rsidR="00FD5980" w:rsidRPr="00A73993">
              <w:t>Medicinrådet</w:t>
            </w:r>
            <w:r w:rsidRPr="00A73993">
              <w:t xml:space="preserve"> (ja/nej)</w:t>
            </w:r>
          </w:p>
        </w:tc>
        <w:tc>
          <w:tcPr>
            <w:tcW w:w="3259" w:type="pct"/>
            <w:vAlign w:val="center"/>
          </w:tcPr>
          <w:p w14:paraId="22590BC5" w14:textId="22C2846A" w:rsidR="001B6F57" w:rsidRPr="00A73993" w:rsidRDefault="6F59984F" w:rsidP="002E5DD8">
            <w:pPr>
              <w:pStyle w:val="Tabel-Tekst"/>
            </w:pPr>
            <w:r>
              <w:t>[I tilfælde af flere indikationer skal de opstilles i punktform</w:t>
            </w:r>
            <w:r w:rsidR="4C2A56D0">
              <w:t>.</w:t>
            </w:r>
            <w:r>
              <w:t>]</w:t>
            </w:r>
          </w:p>
        </w:tc>
      </w:tr>
      <w:tr w:rsidR="00C3796E" w:rsidRPr="007F6D1B" w14:paraId="38C324FE" w14:textId="77777777" w:rsidTr="00C3796E">
        <w:trPr>
          <w:cantSplit/>
          <w:trHeight w:val="195"/>
        </w:trPr>
        <w:tc>
          <w:tcPr>
            <w:tcW w:w="1741" w:type="pct"/>
            <w:vMerge w:val="restart"/>
          </w:tcPr>
          <w:p w14:paraId="381C1CFD" w14:textId="2EFF06CF" w:rsidR="00C3796E" w:rsidRPr="007F6D1B" w:rsidRDefault="00C3796E" w:rsidP="00FC3A65">
            <w:pPr>
              <w:pStyle w:val="Tabel-Overskrift2"/>
            </w:pPr>
            <w:r>
              <w:t>Er lægemidlet underlagt en fælles klinisk vurdering (JCA) jf. HTA-forordningen?</w:t>
            </w:r>
          </w:p>
        </w:tc>
        <w:tc>
          <w:tcPr>
            <w:tcW w:w="3259" w:type="pct"/>
          </w:tcPr>
          <w:p w14:paraId="2990F2E6" w14:textId="36E92293" w:rsidR="00C3796E" w:rsidRPr="007F6D1B" w:rsidRDefault="00CE6D2A" w:rsidP="007F6D1B">
            <w:pPr>
              <w:pStyle w:val="Tabel-Tekst"/>
            </w:pPr>
            <w:r>
              <w:t>[Ja/nej, hvis ’ja’ besvares nedenstående]</w:t>
            </w:r>
          </w:p>
        </w:tc>
      </w:tr>
      <w:tr w:rsidR="00C3796E" w:rsidRPr="007F6D1B" w14:paraId="1E7A47B0" w14:textId="77777777" w:rsidTr="00C3796E">
        <w:trPr>
          <w:cantSplit/>
          <w:trHeight w:val="195"/>
        </w:trPr>
        <w:tc>
          <w:tcPr>
            <w:tcW w:w="1741" w:type="pct"/>
            <w:vMerge/>
          </w:tcPr>
          <w:p w14:paraId="774B2CA8" w14:textId="77777777" w:rsidR="00C3796E" w:rsidRDefault="00C3796E" w:rsidP="00FC3A65">
            <w:pPr>
              <w:pStyle w:val="Tabel-Overskrift2"/>
            </w:pPr>
          </w:p>
        </w:tc>
        <w:tc>
          <w:tcPr>
            <w:tcW w:w="3259" w:type="pct"/>
          </w:tcPr>
          <w:p w14:paraId="19FD1E26" w14:textId="4A525413" w:rsidR="00C3796E" w:rsidRPr="007F6D1B" w:rsidRDefault="00D33B75" w:rsidP="007F6D1B">
            <w:pPr>
              <w:pStyle w:val="Tabel-Tekst"/>
            </w:pPr>
            <w:r>
              <w:t xml:space="preserve">Angiv </w:t>
            </w:r>
            <w:r w:rsidR="009D2DC4">
              <w:t>JCA</w:t>
            </w:r>
            <w:r>
              <w:t xml:space="preserve"> procedurenummer:</w:t>
            </w:r>
            <w:r w:rsidR="009C18B2">
              <w:t xml:space="preserve"> [</w:t>
            </w:r>
            <w:proofErr w:type="spellStart"/>
            <w:r w:rsidR="009C18B2">
              <w:t>xxxxxx</w:t>
            </w:r>
            <w:proofErr w:type="spellEnd"/>
            <w:r>
              <w:t>]</w:t>
            </w:r>
          </w:p>
        </w:tc>
      </w:tr>
      <w:tr w:rsidR="00C3796E" w:rsidRPr="007F6D1B" w14:paraId="4769EA46" w14:textId="77777777" w:rsidTr="00C3796E">
        <w:trPr>
          <w:cantSplit/>
          <w:trHeight w:val="195"/>
        </w:trPr>
        <w:tc>
          <w:tcPr>
            <w:tcW w:w="1741" w:type="pct"/>
            <w:vMerge/>
          </w:tcPr>
          <w:p w14:paraId="541CE109" w14:textId="77777777" w:rsidR="00C3796E" w:rsidRDefault="00C3796E" w:rsidP="00FC3A65">
            <w:pPr>
              <w:pStyle w:val="Tabel-Overskrift2"/>
            </w:pPr>
          </w:p>
        </w:tc>
        <w:tc>
          <w:tcPr>
            <w:tcW w:w="3259" w:type="pct"/>
          </w:tcPr>
          <w:p w14:paraId="72F1F5A7" w14:textId="5DA904DB" w:rsidR="00C3796E" w:rsidRPr="007F6D1B" w:rsidRDefault="00947616" w:rsidP="007F6D1B">
            <w:pPr>
              <w:pStyle w:val="Tabel-Tekst"/>
            </w:pPr>
            <w:r>
              <w:t xml:space="preserve">JCA dossier </w:t>
            </w:r>
            <w:r w:rsidRPr="00750413">
              <w:rPr>
                <w:u w:val="single"/>
              </w:rPr>
              <w:t>er</w:t>
            </w:r>
            <w:r>
              <w:t xml:space="preserve"> indsendt / EU JCA dossieret forventes indsendt den: </w:t>
            </w:r>
            <w:r w:rsidR="009C18B2">
              <w:t>[</w:t>
            </w:r>
            <w:proofErr w:type="spellStart"/>
            <w:r w:rsidRPr="00750413">
              <w:rPr>
                <w:u w:val="single"/>
              </w:rPr>
              <w:t>dd</w:t>
            </w:r>
            <w:proofErr w:type="spellEnd"/>
            <w:r w:rsidRPr="00750413">
              <w:rPr>
                <w:u w:val="single"/>
              </w:rPr>
              <w:t>-mm-</w:t>
            </w:r>
            <w:proofErr w:type="spellStart"/>
            <w:r w:rsidRPr="00750413">
              <w:rPr>
                <w:u w:val="single"/>
              </w:rPr>
              <w:t>åååå</w:t>
            </w:r>
            <w:proofErr w:type="spellEnd"/>
            <w:r>
              <w:rPr>
                <w:u w:val="single"/>
              </w:rPr>
              <w:t>]</w:t>
            </w:r>
          </w:p>
        </w:tc>
      </w:tr>
      <w:tr w:rsidR="00C3796E" w:rsidRPr="007F6D1B" w14:paraId="6B72DADC" w14:textId="77777777" w:rsidTr="00C3796E">
        <w:trPr>
          <w:cantSplit/>
          <w:trHeight w:val="195"/>
        </w:trPr>
        <w:tc>
          <w:tcPr>
            <w:tcW w:w="1741" w:type="pct"/>
            <w:vMerge/>
          </w:tcPr>
          <w:p w14:paraId="454D5AC4" w14:textId="77777777" w:rsidR="00C3796E" w:rsidRDefault="00C3796E" w:rsidP="00FC3A65">
            <w:pPr>
              <w:pStyle w:val="Tabel-Overskrift2"/>
            </w:pPr>
          </w:p>
        </w:tc>
        <w:tc>
          <w:tcPr>
            <w:tcW w:w="3259" w:type="pct"/>
          </w:tcPr>
          <w:p w14:paraId="439FFB27" w14:textId="7DBC609A" w:rsidR="00C3796E" w:rsidRPr="007F6D1B" w:rsidRDefault="00D67024" w:rsidP="007F6D1B">
            <w:pPr>
              <w:pStyle w:val="Tabel-Tekst"/>
            </w:pPr>
            <w:r w:rsidRPr="00ED2F40">
              <w:t xml:space="preserve">Forventet dato for </w:t>
            </w:r>
            <w:r>
              <w:t xml:space="preserve">godkendelse af </w:t>
            </w:r>
            <w:r w:rsidRPr="00ED2F40">
              <w:t>JCA-rapp</w:t>
            </w:r>
            <w:r w:rsidRPr="004A3004">
              <w:t>orten</w:t>
            </w:r>
            <w:r>
              <w:t xml:space="preserve"> af HTA-koordinationsgruppen</w:t>
            </w:r>
            <w:r w:rsidRPr="004A3004">
              <w:t xml:space="preserve">: </w:t>
            </w:r>
            <w:r w:rsidR="009C18B2">
              <w:t>[</w:t>
            </w:r>
            <w:proofErr w:type="spellStart"/>
            <w:r w:rsidRPr="004A3004">
              <w:t>dd</w:t>
            </w:r>
            <w:proofErr w:type="spellEnd"/>
            <w:r w:rsidRPr="004A3004">
              <w:t>-mm-</w:t>
            </w:r>
            <w:proofErr w:type="spellStart"/>
            <w:r w:rsidRPr="004A3004">
              <w:t>åååå</w:t>
            </w:r>
            <w:proofErr w:type="spellEnd"/>
            <w:r w:rsidRPr="004A3004">
              <w:t>]</w:t>
            </w:r>
          </w:p>
        </w:tc>
      </w:tr>
      <w:tr w:rsidR="00C3796E" w:rsidRPr="007F6D1B" w14:paraId="2D698004" w14:textId="77777777" w:rsidTr="00C3796E">
        <w:trPr>
          <w:cantSplit/>
          <w:trHeight w:val="195"/>
        </w:trPr>
        <w:tc>
          <w:tcPr>
            <w:tcW w:w="1741" w:type="pct"/>
            <w:vMerge/>
          </w:tcPr>
          <w:p w14:paraId="30432601" w14:textId="77777777" w:rsidR="00C3796E" w:rsidRDefault="00C3796E" w:rsidP="00FC3A65">
            <w:pPr>
              <w:pStyle w:val="Tabel-Overskrift2"/>
            </w:pPr>
          </w:p>
        </w:tc>
        <w:tc>
          <w:tcPr>
            <w:tcW w:w="3259" w:type="pct"/>
          </w:tcPr>
          <w:p w14:paraId="1B15C66A" w14:textId="524C8A5A" w:rsidR="00C3796E" w:rsidRPr="007F6D1B" w:rsidRDefault="00D2767F" w:rsidP="007F6D1B">
            <w:pPr>
              <w:pStyle w:val="Tabel-Tekst"/>
            </w:pPr>
            <w:r w:rsidRPr="00ED2F40">
              <w:t xml:space="preserve">Indeholder JCA-rapporten </w:t>
            </w:r>
            <w:r>
              <w:t>alle relevante data fra nyeste tilgængelige data cut-</w:t>
            </w:r>
            <w:proofErr w:type="spellStart"/>
            <w:r>
              <w:t>off</w:t>
            </w:r>
            <w:proofErr w:type="spellEnd"/>
            <w:r>
              <w:t xml:space="preserve"> fra studie(t/</w:t>
            </w:r>
            <w:proofErr w:type="spellStart"/>
            <w:r>
              <w:t>erne</w:t>
            </w:r>
            <w:proofErr w:type="spellEnd"/>
            <w:r>
              <w:t>) af det nye lægemiddel?: [Ja/nej, hvis ’nej’ angiv hvilke yderligere data der forventes at skulle indsendes</w:t>
            </w:r>
            <w:r w:rsidR="009C18B2">
              <w:t xml:space="preserve"> til Medicinrådet</w:t>
            </w:r>
            <w:r>
              <w:t>]</w:t>
            </w:r>
          </w:p>
        </w:tc>
      </w:tr>
      <w:tr w:rsidR="00AF21B5" w:rsidRPr="007F6D1B" w14:paraId="353C6CEF" w14:textId="77777777" w:rsidTr="00D2270E">
        <w:trPr>
          <w:cantSplit/>
        </w:trPr>
        <w:tc>
          <w:tcPr>
            <w:tcW w:w="1741" w:type="pct"/>
          </w:tcPr>
          <w:p w14:paraId="254F158A" w14:textId="77777777" w:rsidR="00AF21B5" w:rsidRPr="007F6D1B" w:rsidRDefault="00AF21B5" w:rsidP="00FC3A65">
            <w:pPr>
              <w:pStyle w:val="Tabel-Overskrift2"/>
            </w:pPr>
            <w:r w:rsidRPr="007F6D1B">
              <w:t>Fælles nordisk vurdering (JNHB)</w:t>
            </w:r>
          </w:p>
          <w:p w14:paraId="44ACEAFE" w14:textId="77777777" w:rsidR="00AF21B5" w:rsidRPr="007F6D1B" w:rsidRDefault="00AF21B5" w:rsidP="00FC3A65">
            <w:pPr>
              <w:pStyle w:val="Tabel-Overskrift2"/>
            </w:pPr>
          </w:p>
        </w:tc>
        <w:tc>
          <w:tcPr>
            <w:tcW w:w="3259" w:type="pct"/>
          </w:tcPr>
          <w:p w14:paraId="4792BAAF" w14:textId="1968A78F" w:rsidR="00AF21B5" w:rsidRPr="007F6D1B" w:rsidRDefault="00AF21B5" w:rsidP="007F6D1B">
            <w:pPr>
              <w:pStyle w:val="Tabel-Tekst"/>
            </w:pPr>
            <w:r w:rsidRPr="007F6D1B">
              <w:t xml:space="preserve">Er den nuværende behandlingspraksis ens på tværs af de nordiske lande (DK, FI, IS, NO, SE)? </w:t>
            </w:r>
            <w:r w:rsidR="007F6D1B">
              <w:t>[ja/nej]</w:t>
            </w:r>
          </w:p>
          <w:p w14:paraId="63109B5F" w14:textId="11D5EB81" w:rsidR="00AF21B5" w:rsidRPr="007F6D1B" w:rsidRDefault="00AF21B5" w:rsidP="007F6D1B">
            <w:pPr>
              <w:pStyle w:val="Tabel-Tekst"/>
            </w:pPr>
            <w:r w:rsidRPr="007F6D1B">
              <w:t xml:space="preserve">Er produktet egnet til en fælles nordisk vurdering? </w:t>
            </w:r>
            <w:r w:rsidR="007F6D1B">
              <w:t>[ja/nej]</w:t>
            </w:r>
          </w:p>
          <w:p w14:paraId="38BFE838" w14:textId="0F257683" w:rsidR="00AF21B5" w:rsidRPr="007F6D1B" w:rsidRDefault="00AF21B5" w:rsidP="007F6D1B">
            <w:pPr>
              <w:pStyle w:val="Tabel-Tekst"/>
            </w:pPr>
            <w:r w:rsidRPr="007F6D1B">
              <w:t>Hvis ikke, hvorfor?</w:t>
            </w:r>
          </w:p>
        </w:tc>
      </w:tr>
      <w:tr w:rsidR="00AF21B5" w:rsidRPr="00A73993" w14:paraId="12240287" w14:textId="77777777" w:rsidTr="484C5A0B">
        <w:trPr>
          <w:cantSplit/>
        </w:trPr>
        <w:tc>
          <w:tcPr>
            <w:tcW w:w="1741" w:type="pct"/>
          </w:tcPr>
          <w:p w14:paraId="2925C12F" w14:textId="53E8B7BA" w:rsidR="00AF21B5" w:rsidRPr="00A73993" w:rsidRDefault="00AF21B5" w:rsidP="00AF21B5">
            <w:pPr>
              <w:pStyle w:val="Tabel-Overskrift2"/>
            </w:pPr>
            <w:r w:rsidRPr="00A73993">
              <w:t>Udleveringsgruppe</w:t>
            </w:r>
          </w:p>
        </w:tc>
        <w:tc>
          <w:tcPr>
            <w:tcW w:w="3259" w:type="pct"/>
          </w:tcPr>
          <w:p w14:paraId="28710044" w14:textId="06437F94" w:rsidR="00AF21B5" w:rsidRPr="00A73993" w:rsidRDefault="00AF21B5" w:rsidP="00AF21B5">
            <w:pPr>
              <w:pStyle w:val="Tabel-Tekst"/>
            </w:pPr>
            <w:r w:rsidRPr="00A73993">
              <w:t>[BEGR/NBS]</w:t>
            </w:r>
          </w:p>
        </w:tc>
      </w:tr>
      <w:tr w:rsidR="00AF21B5" w:rsidRPr="00A73993" w14:paraId="2CC9829F" w14:textId="77777777" w:rsidTr="484C5A0B">
        <w:trPr>
          <w:cantSplit/>
        </w:trPr>
        <w:tc>
          <w:tcPr>
            <w:tcW w:w="1741" w:type="pct"/>
          </w:tcPr>
          <w:p w14:paraId="0A81B602" w14:textId="7E1E4FA9" w:rsidR="00AF21B5" w:rsidRPr="00A73993" w:rsidRDefault="00AF21B5" w:rsidP="00AF21B5">
            <w:pPr>
              <w:pStyle w:val="Tabel-Overskrift2"/>
            </w:pPr>
            <w:r w:rsidRPr="00A73993">
              <w:t>Emballage – typer, størrelser/antal enheder og koncentrationer</w:t>
            </w:r>
          </w:p>
        </w:tc>
        <w:tc>
          <w:tcPr>
            <w:tcW w:w="3259" w:type="pct"/>
          </w:tcPr>
          <w:p w14:paraId="2D3030B6" w14:textId="77777777" w:rsidR="00AF21B5" w:rsidRPr="00A73993" w:rsidRDefault="00AF21B5" w:rsidP="00AF21B5">
            <w:pPr>
              <w:pStyle w:val="Tabel-Tekst"/>
            </w:pPr>
          </w:p>
        </w:tc>
      </w:tr>
      <w:bookmarkEnd w:id="1"/>
    </w:tbl>
    <w:p w14:paraId="0489E8B9" w14:textId="77777777" w:rsidR="005B017C" w:rsidRPr="00A73993" w:rsidRDefault="005B017C" w:rsidP="003C4A14">
      <w:pPr>
        <w:spacing w:line="360" w:lineRule="auto"/>
      </w:pPr>
    </w:p>
    <w:p w14:paraId="20C1EDBE" w14:textId="77777777" w:rsidR="00BE06AF" w:rsidRPr="00A73993" w:rsidRDefault="00BE06AF" w:rsidP="003C4A14">
      <w:pPr>
        <w:spacing w:line="360" w:lineRule="auto"/>
        <w:ind w:left="0"/>
      </w:pPr>
    </w:p>
    <w:p w14:paraId="4894F1E6" w14:textId="4274E8A7" w:rsidR="00A26C42" w:rsidRPr="00A73993" w:rsidRDefault="004371B1" w:rsidP="00CB7B87">
      <w:pPr>
        <w:pStyle w:val="Overskrift-udennummer"/>
        <w:numPr>
          <w:ilvl w:val="0"/>
          <w:numId w:val="6"/>
        </w:numPr>
        <w:spacing w:before="0" w:after="0" w:line="360" w:lineRule="auto"/>
      </w:pPr>
      <w:r w:rsidRPr="00A73993">
        <w:t>Centrale oplysninger vedr. vurderingen</w:t>
      </w:r>
    </w:p>
    <w:tbl>
      <w:tblPr>
        <w:tblStyle w:val="Medicinrdet-Basic3"/>
        <w:tblpPr w:leftFromText="141" w:rightFromText="141" w:vertAnchor="text" w:tblpY="1"/>
        <w:tblOverlap w:val="never"/>
        <w:tblW w:w="5000" w:type="pct"/>
        <w:tblLayout w:type="fixed"/>
        <w:tblLook w:val="0620" w:firstRow="1" w:lastRow="0" w:firstColumn="0" w:lastColumn="0" w:noHBand="1" w:noVBand="1"/>
        <w:tblCaption w:val="Fagudvalg"/>
        <w:tblDescription w:val="Denne tabel viser sammensætningen af fagudvalg."/>
      </w:tblPr>
      <w:tblGrid>
        <w:gridCol w:w="2983"/>
        <w:gridCol w:w="5975"/>
      </w:tblGrid>
      <w:tr w:rsidR="00984FF5" w:rsidRPr="00A73993" w14:paraId="05DA8378" w14:textId="77777777" w:rsidTr="484C5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2"/>
          <w:tblHeader/>
        </w:trPr>
        <w:tc>
          <w:tcPr>
            <w:tcW w:w="5000" w:type="pct"/>
            <w:gridSpan w:val="2"/>
          </w:tcPr>
          <w:p w14:paraId="0A980A94" w14:textId="2A6DEC87" w:rsidR="00984FF5" w:rsidRPr="00A73993" w:rsidRDefault="00F8067B" w:rsidP="00F8067B">
            <w:pPr>
              <w:ind w:left="0"/>
            </w:pPr>
            <w:r w:rsidRPr="00A73993">
              <w:rPr>
                <w:b/>
                <w:bCs/>
              </w:rPr>
              <w:t xml:space="preserve">  </w:t>
            </w:r>
            <w:r w:rsidR="00984FF5" w:rsidRPr="00A73993">
              <w:rPr>
                <w:b/>
                <w:bCs/>
              </w:rPr>
              <w:t>Tab</w:t>
            </w:r>
            <w:r w:rsidR="00BE06AF" w:rsidRPr="00A73993">
              <w:rPr>
                <w:b/>
                <w:bCs/>
              </w:rPr>
              <w:t>el</w:t>
            </w:r>
            <w:r w:rsidR="00984FF5" w:rsidRPr="00A73993">
              <w:rPr>
                <w:b/>
                <w:bCs/>
              </w:rPr>
              <w:t xml:space="preserve"> 4</w:t>
            </w:r>
            <w:r w:rsidRPr="00A73993">
              <w:t>.</w:t>
            </w:r>
            <w:r w:rsidR="004371B1" w:rsidRPr="00A73993">
              <w:t xml:space="preserve"> </w:t>
            </w:r>
            <w:r w:rsidR="004371B1" w:rsidRPr="00A73993">
              <w:rPr>
                <w:b/>
                <w:bCs/>
              </w:rPr>
              <w:t>Centrale oplysninger</w:t>
            </w:r>
          </w:p>
        </w:tc>
      </w:tr>
      <w:tr w:rsidR="00984FF5" w:rsidRPr="00A73993" w14:paraId="47F92C6B" w14:textId="77777777" w:rsidTr="484C5A0B">
        <w:trPr>
          <w:cantSplit/>
        </w:trPr>
        <w:tc>
          <w:tcPr>
            <w:tcW w:w="1665" w:type="pct"/>
            <w:vAlign w:val="center"/>
          </w:tcPr>
          <w:p w14:paraId="2AF252CF" w14:textId="18B5F5D9" w:rsidR="00984FF5" w:rsidRPr="00A73993" w:rsidRDefault="38781D8D" w:rsidP="003D15AD">
            <w:pPr>
              <w:pStyle w:val="Tabel-Overskrift2"/>
            </w:pPr>
            <w:r>
              <w:t>I</w:t>
            </w:r>
            <w:r w:rsidR="185FEFE5">
              <w:t>ndikation</w:t>
            </w:r>
            <w:r w:rsidR="0F7903AF">
              <w:t>,</w:t>
            </w:r>
            <w:r w:rsidR="790A21C2">
              <w:t xml:space="preserve"> som anmodningen omhandler</w:t>
            </w:r>
          </w:p>
        </w:tc>
        <w:tc>
          <w:tcPr>
            <w:tcW w:w="3335" w:type="pct"/>
            <w:vAlign w:val="center"/>
          </w:tcPr>
          <w:p w14:paraId="2D5F9C3A" w14:textId="385FE765" w:rsidR="00984FF5" w:rsidRPr="00A73993" w:rsidRDefault="226A2433" w:rsidP="002E5DD8">
            <w:pPr>
              <w:pStyle w:val="Tabel-Tekst"/>
            </w:pPr>
            <w:r>
              <w:t>[Angiv, hvis der er afvigelser fra EMA-indikationen og uddyb</w:t>
            </w:r>
            <w:r w:rsidR="33DAE90D">
              <w:t>.</w:t>
            </w:r>
            <w:r>
              <w:t>]</w:t>
            </w:r>
          </w:p>
        </w:tc>
      </w:tr>
      <w:tr w:rsidR="005F1B2A" w:rsidRPr="00A73993" w14:paraId="622F29F8" w14:textId="77777777" w:rsidTr="484C5A0B">
        <w:trPr>
          <w:cantSplit/>
        </w:trPr>
        <w:tc>
          <w:tcPr>
            <w:tcW w:w="1665" w:type="pct"/>
            <w:vAlign w:val="center"/>
          </w:tcPr>
          <w:p w14:paraId="0B31BA50" w14:textId="77BA6D38" w:rsidR="005F1B2A" w:rsidRPr="00A73993" w:rsidRDefault="00147972" w:rsidP="003D15AD">
            <w:pPr>
              <w:pStyle w:val="Tabel-Overskrift2"/>
            </w:pPr>
            <w:r w:rsidRPr="00A73993">
              <w:t>Virkningsmekanisme</w:t>
            </w:r>
          </w:p>
        </w:tc>
        <w:tc>
          <w:tcPr>
            <w:tcW w:w="3335" w:type="pct"/>
            <w:vAlign w:val="center"/>
          </w:tcPr>
          <w:p w14:paraId="0DC5392D" w14:textId="5A756592" w:rsidR="005F1B2A" w:rsidRPr="00A73993" w:rsidRDefault="656EA59A" w:rsidP="002E5DD8">
            <w:pPr>
              <w:pStyle w:val="Tabel-Tekst"/>
            </w:pPr>
            <w:r>
              <w:t>[Beskriv kort virkningsmekanismen</w:t>
            </w:r>
            <w:r w:rsidR="33DAE90D">
              <w:t>.</w:t>
            </w:r>
            <w:r>
              <w:t>]</w:t>
            </w:r>
          </w:p>
        </w:tc>
      </w:tr>
      <w:tr w:rsidR="00984FF5" w:rsidRPr="00A73993" w14:paraId="514079C3" w14:textId="77777777" w:rsidTr="484C5A0B">
        <w:trPr>
          <w:cantSplit/>
        </w:trPr>
        <w:tc>
          <w:tcPr>
            <w:tcW w:w="1665" w:type="pct"/>
            <w:vAlign w:val="center"/>
          </w:tcPr>
          <w:p w14:paraId="3D29EC6C" w14:textId="41B0D470" w:rsidR="00984FF5" w:rsidRPr="00A73993" w:rsidRDefault="00B94ECD" w:rsidP="00C632B2">
            <w:pPr>
              <w:pStyle w:val="Tabel-Overskrift2"/>
            </w:pPr>
            <w:r w:rsidRPr="00A73993">
              <w:t>Dos</w:t>
            </w:r>
            <w:r w:rsidR="00C632B2" w:rsidRPr="00A73993">
              <w:t>is</w:t>
            </w:r>
            <w:r w:rsidRPr="00A73993">
              <w:t>regime og</w:t>
            </w:r>
            <w:r w:rsidR="00C632B2" w:rsidRPr="00A73993">
              <w:t xml:space="preserve"> </w:t>
            </w:r>
            <w:r w:rsidRPr="00A73993">
              <w:t>administrationsform</w:t>
            </w:r>
            <w:r w:rsidR="635C588D">
              <w:t xml:space="preserve"> </w:t>
            </w:r>
          </w:p>
        </w:tc>
        <w:tc>
          <w:tcPr>
            <w:tcW w:w="3335" w:type="pct"/>
            <w:vAlign w:val="center"/>
          </w:tcPr>
          <w:p w14:paraId="0C5FC620" w14:textId="77777777" w:rsidR="00984FF5" w:rsidRPr="00A73993" w:rsidRDefault="00984FF5" w:rsidP="002E5DD8">
            <w:pPr>
              <w:pStyle w:val="Tabel-Tekst"/>
            </w:pPr>
          </w:p>
        </w:tc>
      </w:tr>
      <w:tr w:rsidR="00984FF5" w:rsidRPr="00A73993" w14:paraId="137A9F61" w14:textId="77777777" w:rsidTr="484C5A0B">
        <w:trPr>
          <w:cantSplit/>
        </w:trPr>
        <w:tc>
          <w:tcPr>
            <w:tcW w:w="1665" w:type="pct"/>
            <w:vAlign w:val="center"/>
          </w:tcPr>
          <w:p w14:paraId="318C1A43" w14:textId="3A2C59CD" w:rsidR="00984FF5" w:rsidRPr="00A73993" w:rsidRDefault="00F30CFF" w:rsidP="003D15AD">
            <w:pPr>
              <w:pStyle w:val="Tabel-Overskrift2"/>
            </w:pPr>
            <w:r w:rsidRPr="00A73993">
              <w:lastRenderedPageBreak/>
              <w:t xml:space="preserve">Valg af </w:t>
            </w:r>
            <w:r w:rsidR="00C12148" w:rsidRPr="00A73993">
              <w:t>komparator</w:t>
            </w:r>
            <w:r w:rsidRPr="00A73993">
              <w:t xml:space="preserve"> inkl. doseringsskema og administration</w:t>
            </w:r>
          </w:p>
        </w:tc>
        <w:tc>
          <w:tcPr>
            <w:tcW w:w="3335" w:type="pct"/>
            <w:vAlign w:val="center"/>
          </w:tcPr>
          <w:p w14:paraId="66D84FCF" w14:textId="791D787A" w:rsidR="00984FF5" w:rsidRPr="00A73993" w:rsidRDefault="2B72A6A4" w:rsidP="002E5DD8">
            <w:pPr>
              <w:pStyle w:val="Tabel-Tekst"/>
            </w:pPr>
            <w:r>
              <w:t>[</w:t>
            </w:r>
            <w:r w:rsidR="029C12E9">
              <w:t xml:space="preserve">Beskriv valget af komparator og </w:t>
            </w:r>
            <w:r w:rsidR="418C2202">
              <w:t xml:space="preserve">overensstemmelsen med dansk </w:t>
            </w:r>
            <w:r w:rsidR="39455981">
              <w:t>klinisk</w:t>
            </w:r>
            <w:r w:rsidR="418C2202">
              <w:t xml:space="preserve"> praksis</w:t>
            </w:r>
            <w:r w:rsidR="0373D33A">
              <w:t>.</w:t>
            </w:r>
            <w:r w:rsidR="418C2202">
              <w:t>]</w:t>
            </w:r>
          </w:p>
        </w:tc>
      </w:tr>
      <w:tr w:rsidR="00984FF5" w:rsidRPr="00A73993" w14:paraId="1AF7A9E4" w14:textId="77777777" w:rsidTr="484C5A0B">
        <w:trPr>
          <w:cantSplit/>
        </w:trPr>
        <w:tc>
          <w:tcPr>
            <w:tcW w:w="1665" w:type="pct"/>
            <w:vAlign w:val="center"/>
          </w:tcPr>
          <w:p w14:paraId="62410448" w14:textId="3CBADABB" w:rsidR="00984FF5" w:rsidRPr="00A73993" w:rsidRDefault="0059163F" w:rsidP="003D15AD">
            <w:pPr>
              <w:pStyle w:val="Tabel-Overskrift2"/>
            </w:pPr>
            <w:r w:rsidRPr="00A73993">
              <w:t>Prognose med nuværende behandling (komparator)</w:t>
            </w:r>
          </w:p>
        </w:tc>
        <w:tc>
          <w:tcPr>
            <w:tcW w:w="3335" w:type="pct"/>
            <w:vAlign w:val="center"/>
          </w:tcPr>
          <w:p w14:paraId="734E3943" w14:textId="229CABF9" w:rsidR="00984FF5" w:rsidRPr="00A73993" w:rsidRDefault="418C2202" w:rsidP="002E5DD8">
            <w:pPr>
              <w:pStyle w:val="Tabel-Tekst"/>
            </w:pPr>
            <w:r>
              <w:t>[Beskriv kort det forventede sygdomsforløb (progre</w:t>
            </w:r>
            <w:r w:rsidR="28347C91">
              <w:t>dierende</w:t>
            </w:r>
            <w:r>
              <w:t xml:space="preserve"> eller stabil sygdom). Medfører </w:t>
            </w:r>
            <w:r w:rsidR="41A81316">
              <w:t>sygdommen</w:t>
            </w:r>
            <w:r>
              <w:t xml:space="preserve"> nedsat forventet levetid og/eller nedsat helbredsrelateret livskvalitet? </w:t>
            </w:r>
            <w:r w:rsidR="25B1C1AB">
              <w:t>Hvis relevant, a</w:t>
            </w:r>
            <w:r>
              <w:t xml:space="preserve">ngiv medianoverlevelse eller overlevelsesrate fra den danske </w:t>
            </w:r>
            <w:r w:rsidR="41A81316">
              <w:t>patientpopulation</w:t>
            </w:r>
            <w:r w:rsidR="33DAE90D">
              <w:t>.</w:t>
            </w:r>
            <w:r>
              <w:t>]</w:t>
            </w:r>
          </w:p>
        </w:tc>
      </w:tr>
      <w:tr w:rsidR="00984FF5" w:rsidRPr="00A73993" w14:paraId="719FDA7E" w14:textId="77777777" w:rsidTr="484C5A0B">
        <w:trPr>
          <w:cantSplit/>
        </w:trPr>
        <w:tc>
          <w:tcPr>
            <w:tcW w:w="1665" w:type="pct"/>
            <w:vAlign w:val="center"/>
          </w:tcPr>
          <w:p w14:paraId="2A3D4EB2" w14:textId="0FEF3006" w:rsidR="00984FF5" w:rsidRPr="00A73993" w:rsidRDefault="00F4060F" w:rsidP="003D15AD">
            <w:pPr>
              <w:pStyle w:val="Tabel-Overskrift2"/>
            </w:pPr>
            <w:r w:rsidRPr="00A73993">
              <w:t>Klinisk evidens</w:t>
            </w:r>
          </w:p>
        </w:tc>
        <w:tc>
          <w:tcPr>
            <w:tcW w:w="3335" w:type="pct"/>
            <w:vAlign w:val="center"/>
          </w:tcPr>
          <w:p w14:paraId="0D00C55B" w14:textId="492F0933" w:rsidR="00873029" w:rsidRPr="00A73993" w:rsidRDefault="5F080F36" w:rsidP="00854F44">
            <w:pPr>
              <w:pStyle w:val="Tabel-Tekst"/>
            </w:pPr>
            <w:r>
              <w:t xml:space="preserve">[Angiv </w:t>
            </w:r>
            <w:r w:rsidR="0076C9A2">
              <w:t>referencer</w:t>
            </w:r>
            <w:r>
              <w:t>, forsøgsnavne og NCT-numre for</w:t>
            </w:r>
            <w:r w:rsidR="5BEFAA02">
              <w:t xml:space="preserve"> de </w:t>
            </w:r>
            <w:r w:rsidR="0076C9A2">
              <w:t>studier</w:t>
            </w:r>
            <w:r w:rsidR="2733DCEE">
              <w:t>,</w:t>
            </w:r>
            <w:r w:rsidR="0076C9A2">
              <w:t xml:space="preserve"> der er relevante for</w:t>
            </w:r>
            <w:r>
              <w:t xml:space="preserve"> vurderingen</w:t>
            </w:r>
            <w:r w:rsidR="2733DCEE">
              <w:t>.</w:t>
            </w:r>
            <w:r>
              <w:t>]</w:t>
            </w:r>
          </w:p>
        </w:tc>
      </w:tr>
      <w:tr w:rsidR="00984FF5" w:rsidRPr="00A73993" w14:paraId="7F3C45FE" w14:textId="77777777" w:rsidTr="484C5A0B">
        <w:trPr>
          <w:cantSplit/>
        </w:trPr>
        <w:tc>
          <w:tcPr>
            <w:tcW w:w="1665" w:type="pct"/>
            <w:vAlign w:val="center"/>
          </w:tcPr>
          <w:p w14:paraId="1C8E1AF2" w14:textId="6034634E" w:rsidR="00984FF5" w:rsidRPr="00A73993" w:rsidRDefault="00F4060F" w:rsidP="003D15AD">
            <w:pPr>
              <w:pStyle w:val="Tabel-Overskrift2"/>
            </w:pPr>
            <w:r w:rsidRPr="00A73993">
              <w:t>Igangværende studier</w:t>
            </w:r>
          </w:p>
        </w:tc>
        <w:tc>
          <w:tcPr>
            <w:tcW w:w="3335" w:type="pct"/>
            <w:vAlign w:val="center"/>
          </w:tcPr>
          <w:p w14:paraId="12AC8378" w14:textId="71FC7FD4" w:rsidR="00984FF5" w:rsidRPr="00A73993" w:rsidRDefault="26C9C069" w:rsidP="002E5DD8">
            <w:pPr>
              <w:pStyle w:val="Tabel-Tekst"/>
            </w:pPr>
            <w:r>
              <w:t xml:space="preserve">[Angiv </w:t>
            </w:r>
            <w:r w:rsidR="266CE4B5">
              <w:t>referencer</w:t>
            </w:r>
            <w:r>
              <w:t>, forsøgsnavne og NCT-numre, studiefase og forventet dato for</w:t>
            </w:r>
            <w:r w:rsidR="4B001EB5">
              <w:t>,</w:t>
            </w:r>
            <w:r>
              <w:t xml:space="preserve"> hvornår data </w:t>
            </w:r>
            <w:r w:rsidR="53927B6B">
              <w:t>fra igang</w:t>
            </w:r>
            <w:r w:rsidR="41A81316">
              <w:t xml:space="preserve">værende studier </w:t>
            </w:r>
            <w:r>
              <w:t>vil være tilgængeligt</w:t>
            </w:r>
            <w:r w:rsidR="4FBAFFE9">
              <w:t xml:space="preserve"> (g</w:t>
            </w:r>
            <w:r w:rsidR="41A81316">
              <w:t>ælder kun igangværende studier</w:t>
            </w:r>
            <w:r w:rsidR="4B001EB5">
              <w:t>,</w:t>
            </w:r>
            <w:r w:rsidR="41A81316">
              <w:t xml:space="preserve"> som er relevante for den pågældende indikation</w:t>
            </w:r>
            <w:r w:rsidR="4FBAFFE9">
              <w:t>)</w:t>
            </w:r>
            <w:r w:rsidR="4B001EB5">
              <w:t>.</w:t>
            </w:r>
            <w:r>
              <w:t>]</w:t>
            </w:r>
          </w:p>
        </w:tc>
      </w:tr>
      <w:tr w:rsidR="00984FF5" w:rsidRPr="00A73993" w14:paraId="7EA5399E" w14:textId="77777777" w:rsidTr="00980648">
        <w:trPr>
          <w:cantSplit/>
          <w:trHeight w:val="300"/>
        </w:trPr>
        <w:tc>
          <w:tcPr>
            <w:tcW w:w="1665" w:type="pct"/>
            <w:vAlign w:val="center"/>
          </w:tcPr>
          <w:p w14:paraId="46561257" w14:textId="77777777" w:rsidR="00984FF5" w:rsidRPr="00A73993" w:rsidRDefault="00984FF5" w:rsidP="003D15AD">
            <w:pPr>
              <w:pStyle w:val="Tabel-Overskrift2"/>
            </w:pPr>
            <w:r w:rsidRPr="00A73993">
              <w:t xml:space="preserve">Population </w:t>
            </w:r>
          </w:p>
        </w:tc>
        <w:tc>
          <w:tcPr>
            <w:tcW w:w="3335" w:type="pct"/>
            <w:vAlign w:val="center"/>
          </w:tcPr>
          <w:p w14:paraId="6F0A7130" w14:textId="52EF9BBB" w:rsidR="00984FF5" w:rsidRPr="00A73993" w:rsidRDefault="3EDE7FB5" w:rsidP="002E5DD8">
            <w:pPr>
              <w:pStyle w:val="Tabel-Tekst"/>
            </w:pPr>
            <w:r>
              <w:t xml:space="preserve">[Beskriv studiepopulationen og afvigelser fra patienter i dansk </w:t>
            </w:r>
            <w:r w:rsidR="39455981">
              <w:t>klinisk</w:t>
            </w:r>
            <w:r>
              <w:t xml:space="preserve"> praksis</w:t>
            </w:r>
            <w:r w:rsidR="4B001EB5">
              <w:t>.</w:t>
            </w:r>
            <w:r>
              <w:t>]</w:t>
            </w:r>
          </w:p>
        </w:tc>
      </w:tr>
      <w:tr w:rsidR="00984FF5" w:rsidRPr="00A73993" w14:paraId="5C8D7716" w14:textId="77777777" w:rsidTr="484C5A0B">
        <w:trPr>
          <w:cantSplit/>
        </w:trPr>
        <w:tc>
          <w:tcPr>
            <w:tcW w:w="1665" w:type="pct"/>
            <w:vAlign w:val="center"/>
          </w:tcPr>
          <w:p w14:paraId="23A053EB" w14:textId="0CE67405" w:rsidR="00984FF5" w:rsidRPr="00A73993" w:rsidRDefault="0033320D" w:rsidP="003D15AD">
            <w:pPr>
              <w:pStyle w:val="Tabel-Overskrift2"/>
            </w:pPr>
            <w:r w:rsidRPr="00A73993">
              <w:t>Type af sammenlignende analyse for</w:t>
            </w:r>
            <w:r w:rsidR="00C30E40" w:rsidRPr="00A73993">
              <w:t xml:space="preserve"> </w:t>
            </w:r>
            <w:r w:rsidRPr="00A73993">
              <w:t>den kliniske evaluering</w:t>
            </w:r>
          </w:p>
        </w:tc>
        <w:tc>
          <w:tcPr>
            <w:tcW w:w="3335" w:type="pct"/>
            <w:vAlign w:val="center"/>
          </w:tcPr>
          <w:p w14:paraId="58C0190A" w14:textId="4FF1F05D" w:rsidR="00984FF5" w:rsidRPr="00A73993" w:rsidRDefault="49A06552" w:rsidP="002E5DD8">
            <w:pPr>
              <w:pStyle w:val="Tabel-Tekst"/>
            </w:pPr>
            <w:r w:rsidRPr="008C7A4E">
              <w:t>[Head-to-head</w:t>
            </w:r>
            <w:r w:rsidR="5C5C8CC0">
              <w:t>-</w:t>
            </w:r>
            <w:r>
              <w:t>studie eller indirekte sammenligning (ITC, NMA, MAIC, andet). Beskriv relevante subgruppeanalyser, herunder begrundelse</w:t>
            </w:r>
            <w:r w:rsidR="45AB53F4">
              <w:t>n</w:t>
            </w:r>
            <w:r>
              <w:t xml:space="preserve"> for at udføre</w:t>
            </w:r>
            <w:r w:rsidR="230AAA8A">
              <w:t xml:space="preserve"> </w:t>
            </w:r>
            <w:r>
              <w:t>disse. Beskriv sammenlignelighed mellem studier inkluderet i analysen</w:t>
            </w:r>
            <w:r w:rsidR="5C5C8CC0">
              <w:t>.</w:t>
            </w:r>
            <w:r>
              <w:t>]</w:t>
            </w:r>
          </w:p>
        </w:tc>
      </w:tr>
      <w:tr w:rsidR="00984FF5" w:rsidRPr="00A73993" w14:paraId="5841F348" w14:textId="77777777" w:rsidTr="484C5A0B">
        <w:trPr>
          <w:cantSplit/>
        </w:trPr>
        <w:tc>
          <w:tcPr>
            <w:tcW w:w="1665" w:type="pct"/>
            <w:vAlign w:val="center"/>
          </w:tcPr>
          <w:p w14:paraId="3A1E7AC2" w14:textId="6D2E0B9B" w:rsidR="00984FF5" w:rsidRPr="00A73993" w:rsidRDefault="001D4CDB" w:rsidP="003D15AD">
            <w:pPr>
              <w:pStyle w:val="Tabel-Overskrift2"/>
            </w:pPr>
            <w:r w:rsidRPr="00A73993">
              <w:t>Vigtigste effekt</w:t>
            </w:r>
            <w:r w:rsidR="00D66FD2" w:rsidRPr="00A73993">
              <w:t>mål</w:t>
            </w:r>
            <w:r w:rsidRPr="00A73993">
              <w:t>, der vil blive inkluderet i ansøgningen</w:t>
            </w:r>
          </w:p>
        </w:tc>
        <w:tc>
          <w:tcPr>
            <w:tcW w:w="3335" w:type="pct"/>
            <w:vAlign w:val="center"/>
          </w:tcPr>
          <w:p w14:paraId="3E58304E" w14:textId="41EFFA0F" w:rsidR="00984FF5" w:rsidRPr="00A73993" w:rsidRDefault="001D4CDB" w:rsidP="002E5DD8">
            <w:pPr>
              <w:pStyle w:val="Tabel-Tekst"/>
            </w:pPr>
            <w:r w:rsidRPr="00A73993">
              <w:t xml:space="preserve">[F.eks. OS, PFS, </w:t>
            </w:r>
            <w:proofErr w:type="spellStart"/>
            <w:r w:rsidRPr="00A73993">
              <w:t>HRQoL</w:t>
            </w:r>
            <w:proofErr w:type="spellEnd"/>
            <w:r w:rsidRPr="00A73993">
              <w:t>]</w:t>
            </w:r>
          </w:p>
        </w:tc>
      </w:tr>
      <w:tr w:rsidR="00984FF5" w:rsidRPr="00A73993" w14:paraId="3A9473E6" w14:textId="77777777" w:rsidTr="484C5A0B">
        <w:trPr>
          <w:cantSplit/>
        </w:trPr>
        <w:tc>
          <w:tcPr>
            <w:tcW w:w="1665" w:type="pct"/>
            <w:vAlign w:val="center"/>
          </w:tcPr>
          <w:p w14:paraId="751EEDEA" w14:textId="1A842066" w:rsidR="00984FF5" w:rsidRPr="00A73993" w:rsidRDefault="001D4CDB" w:rsidP="003D15AD">
            <w:pPr>
              <w:pStyle w:val="Tabel-Overskrift2"/>
            </w:pPr>
            <w:r w:rsidRPr="00A73993">
              <w:t>Efterfølgende behandling (hvis relevant)</w:t>
            </w:r>
          </w:p>
        </w:tc>
        <w:tc>
          <w:tcPr>
            <w:tcW w:w="3335" w:type="pct"/>
            <w:vAlign w:val="center"/>
          </w:tcPr>
          <w:p w14:paraId="3E9A2544" w14:textId="77D3C70B" w:rsidR="00984FF5" w:rsidRPr="00A73993" w:rsidRDefault="230AAA8A" w:rsidP="002E5DD8">
            <w:pPr>
              <w:pStyle w:val="Tabel-Tekst"/>
            </w:pPr>
            <w:r>
              <w:t>[Beskriv kort, hvad der udgør</w:t>
            </w:r>
            <w:r w:rsidR="1BB6E279">
              <w:t xml:space="preserve"> den</w:t>
            </w:r>
            <w:r>
              <w:t xml:space="preserve"> efterfølgende behandling efter interventionen samt </w:t>
            </w:r>
            <w:r w:rsidR="1BB6E279">
              <w:t>komparatoren</w:t>
            </w:r>
            <w:r>
              <w:t xml:space="preserve"> i dansk </w:t>
            </w:r>
            <w:r w:rsidR="39455981">
              <w:t>klinisk</w:t>
            </w:r>
            <w:r>
              <w:t xml:space="preserve"> praksis</w:t>
            </w:r>
            <w:r w:rsidR="7C5CCC49">
              <w:t>.</w:t>
            </w:r>
            <w:r>
              <w:t xml:space="preserve">] </w:t>
            </w:r>
          </w:p>
        </w:tc>
      </w:tr>
      <w:tr w:rsidR="00984FF5" w:rsidRPr="00A73993" w14:paraId="02C148B6" w14:textId="77777777" w:rsidTr="00C137E5">
        <w:trPr>
          <w:cantSplit/>
        </w:trPr>
        <w:tc>
          <w:tcPr>
            <w:tcW w:w="1665" w:type="pct"/>
            <w:tcBorders>
              <w:bottom w:val="single" w:sz="4" w:space="0" w:color="auto"/>
            </w:tcBorders>
            <w:vAlign w:val="center"/>
          </w:tcPr>
          <w:p w14:paraId="6C2F225B" w14:textId="1ED5B12D" w:rsidR="00984FF5" w:rsidRPr="00A73993" w:rsidRDefault="0094446E" w:rsidP="003D15AD">
            <w:pPr>
              <w:pStyle w:val="Tabel-Overskrift2"/>
            </w:pPr>
            <w:r w:rsidRPr="00A73993">
              <w:t>Forventet type økonomisk analyse</w:t>
            </w:r>
          </w:p>
        </w:tc>
        <w:tc>
          <w:tcPr>
            <w:tcW w:w="3335" w:type="pct"/>
            <w:tcBorders>
              <w:bottom w:val="single" w:sz="4" w:space="0" w:color="auto"/>
            </w:tcBorders>
            <w:vAlign w:val="center"/>
          </w:tcPr>
          <w:p w14:paraId="6745FB29" w14:textId="54916274" w:rsidR="00984FF5" w:rsidRPr="00A73993" w:rsidRDefault="19170EB8" w:rsidP="002E5DD8">
            <w:pPr>
              <w:pStyle w:val="Tabel-Tekst"/>
            </w:pPr>
            <w:r>
              <w:t>[Angiv typen af sundhedsøkonomisk analyse</w:t>
            </w:r>
            <w:r w:rsidR="7E4DC5CD">
              <w:t xml:space="preserve"> (</w:t>
            </w:r>
            <w:proofErr w:type="spellStart"/>
            <w:r w:rsidR="7E4DC5CD">
              <w:t>cost</w:t>
            </w:r>
            <w:proofErr w:type="spellEnd"/>
            <w:r w:rsidR="7E4DC5CD">
              <w:t>-utility</w:t>
            </w:r>
            <w:r w:rsidR="42561F15">
              <w:t>-analyse</w:t>
            </w:r>
            <w:r w:rsidR="2368547F">
              <w:t xml:space="preserve"> eller omkostningsminimerings</w:t>
            </w:r>
            <w:r w:rsidR="42561F15">
              <w:t>analyse</w:t>
            </w:r>
            <w:r w:rsidR="7E4DC5CD">
              <w:t>)</w:t>
            </w:r>
            <w:r>
              <w:t>, model</w:t>
            </w:r>
            <w:r w:rsidR="68FB0A59">
              <w:t>type</w:t>
            </w:r>
            <w:r>
              <w:t xml:space="preserve"> (Markov-model, </w:t>
            </w:r>
            <w:proofErr w:type="spellStart"/>
            <w:r>
              <w:t>partitione</w:t>
            </w:r>
            <w:r w:rsidR="056F3D80">
              <w:t>d</w:t>
            </w:r>
            <w:proofErr w:type="spellEnd"/>
            <w:r w:rsidR="66678030">
              <w:t xml:space="preserve"> </w:t>
            </w:r>
            <w:proofErr w:type="spellStart"/>
            <w:r w:rsidR="66678030">
              <w:t>survival</w:t>
            </w:r>
            <w:proofErr w:type="spellEnd"/>
            <w:r w:rsidR="39D2CCB3">
              <w:t>-</w:t>
            </w:r>
            <w:r>
              <w:t>model osv.) og endepunkter inkluderet i modellen</w:t>
            </w:r>
            <w:r w:rsidR="39D2CCB3">
              <w:t>.</w:t>
            </w:r>
            <w:r>
              <w:t>]</w:t>
            </w:r>
          </w:p>
        </w:tc>
      </w:tr>
      <w:tr w:rsidR="00EA17A4" w:rsidRPr="00A73993" w14:paraId="18D087E6" w14:textId="77777777" w:rsidTr="00C137E5">
        <w:trPr>
          <w:cantSplit/>
        </w:trPr>
        <w:tc>
          <w:tcPr>
            <w:tcW w:w="1665" w:type="pct"/>
            <w:tcBorders>
              <w:bottom w:val="single" w:sz="4" w:space="0" w:color="auto"/>
            </w:tcBorders>
            <w:vAlign w:val="center"/>
          </w:tcPr>
          <w:p w14:paraId="17F960FF" w14:textId="03BFF2B3" w:rsidR="00EA17A4" w:rsidRPr="00A73993" w:rsidRDefault="00EA17A4" w:rsidP="003D15AD">
            <w:pPr>
              <w:pStyle w:val="Tabel-Overskrift2"/>
            </w:pPr>
            <w:r>
              <w:t>Ønske om at indsende sundhedsøkonomisk model i R som supplement til excel-model</w:t>
            </w:r>
          </w:p>
        </w:tc>
        <w:tc>
          <w:tcPr>
            <w:tcW w:w="3335" w:type="pct"/>
            <w:tcBorders>
              <w:bottom w:val="single" w:sz="4" w:space="0" w:color="auto"/>
            </w:tcBorders>
            <w:vAlign w:val="center"/>
          </w:tcPr>
          <w:p w14:paraId="550AC265" w14:textId="02997BA3" w:rsidR="00EA17A4" w:rsidRDefault="00EA17A4" w:rsidP="002E5DD8">
            <w:pPr>
              <w:pStyle w:val="Tabel-Tekst"/>
            </w:pPr>
            <w:r>
              <w:t>[Ja/nej + kort begrundelse]</w:t>
            </w:r>
          </w:p>
        </w:tc>
      </w:tr>
      <w:tr w:rsidR="00980648" w:rsidRPr="00A73993" w14:paraId="7CD03886" w14:textId="77777777" w:rsidTr="00C137E5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61ACA4F" w14:textId="6686581E" w:rsidR="00980648" w:rsidRDefault="00980648" w:rsidP="002E5DD8">
            <w:pPr>
              <w:pStyle w:val="Tabel-Tekst"/>
            </w:pPr>
          </w:p>
        </w:tc>
      </w:tr>
    </w:tbl>
    <w:p w14:paraId="40E9D5FD" w14:textId="77777777" w:rsidR="00066633" w:rsidRPr="00A73993" w:rsidRDefault="00066633" w:rsidP="00EA25D2"/>
    <w:p w14:paraId="20E69A7D" w14:textId="77777777" w:rsidR="00366F41" w:rsidRPr="00A73993" w:rsidRDefault="00366F41" w:rsidP="00EA25D2"/>
    <w:p w14:paraId="2E673B5C" w14:textId="71E5A07E" w:rsidR="00584EBB" w:rsidRPr="00A73993" w:rsidRDefault="008621C1" w:rsidP="00CB7B87">
      <w:pPr>
        <w:pStyle w:val="Overskrift-udennummer"/>
        <w:numPr>
          <w:ilvl w:val="0"/>
          <w:numId w:val="6"/>
        </w:numPr>
        <w:spacing w:before="0" w:after="0" w:line="360" w:lineRule="auto"/>
        <w:ind w:left="0"/>
      </w:pPr>
      <w:r>
        <w:lastRenderedPageBreak/>
        <w:t xml:space="preserve">Vurdering ved </w:t>
      </w:r>
      <w:r w:rsidR="00A13F3C">
        <w:t xml:space="preserve">direkte indplacering </w:t>
      </w:r>
      <w:r w:rsidR="00A22575">
        <w:t xml:space="preserve">i </w:t>
      </w:r>
      <w:r>
        <w:t>behandlingsvejledning</w:t>
      </w:r>
      <w:r w:rsidR="0DE0FA02">
        <w:t xml:space="preserve"> (16-ugers</w:t>
      </w:r>
      <w:r w:rsidR="1166ACE6">
        <w:t xml:space="preserve"> </w:t>
      </w:r>
      <w:r w:rsidR="0DE0FA02">
        <w:t>proces)</w:t>
      </w:r>
    </w:p>
    <w:tbl>
      <w:tblPr>
        <w:tblStyle w:val="Medicinrdet-Basic3"/>
        <w:tblW w:w="5000" w:type="pct"/>
        <w:tblBorders>
          <w:bottom w:val="none" w:sz="0" w:space="0" w:color="auto"/>
          <w:insideH w:val="none" w:sz="0" w:space="0" w:color="auto"/>
        </w:tblBorders>
        <w:tblLook w:val="0620" w:firstRow="1" w:lastRow="0" w:firstColumn="0" w:lastColumn="0" w:noHBand="1" w:noVBand="1"/>
      </w:tblPr>
      <w:tblGrid>
        <w:gridCol w:w="3402"/>
        <w:gridCol w:w="5556"/>
      </w:tblGrid>
      <w:tr w:rsidR="00B71F03" w:rsidRPr="00A73993" w14:paraId="08C01DD7" w14:textId="77777777" w:rsidTr="6A8EC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A4FF6EA" w14:textId="78C65337" w:rsidR="00B71F03" w:rsidRPr="00A73993" w:rsidRDefault="00B71F03" w:rsidP="002E5DD8">
            <w:pPr>
              <w:pStyle w:val="Tabeltitel-Hvid"/>
            </w:pPr>
            <w:r w:rsidRPr="00A73993">
              <w:t>Tabe</w:t>
            </w:r>
            <w:r w:rsidR="000901D2" w:rsidRPr="00A73993">
              <w:t>l</w:t>
            </w:r>
            <w:r w:rsidRPr="00A73993">
              <w:t xml:space="preserve"> 5</w:t>
            </w:r>
            <w:r w:rsidR="00A22575" w:rsidRPr="00A73993">
              <w:t>.</w:t>
            </w:r>
            <w:r w:rsidRPr="00A73993">
              <w:t xml:space="preserve"> </w:t>
            </w:r>
            <w:r w:rsidR="00A22575" w:rsidRPr="00A73993">
              <w:t>Direkte indplacering i behandlingsvejledning</w:t>
            </w:r>
          </w:p>
        </w:tc>
      </w:tr>
      <w:tr w:rsidR="00B71F03" w:rsidRPr="00A73993" w14:paraId="0C975B74" w14:textId="77777777" w:rsidTr="002A63BA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588BD" w14:textId="5F930FE6" w:rsidR="00B71F03" w:rsidRPr="00A73993" w:rsidRDefault="00112B25" w:rsidP="002E5DD8">
            <w:pPr>
              <w:pStyle w:val="Tabel-Overskrift2"/>
            </w:pPr>
            <w:r w:rsidRPr="00A73993">
              <w:t>Behandlingsvejledning</w:t>
            </w:r>
            <w:r w:rsidR="009171CD" w:rsidRPr="00A73993">
              <w:t xml:space="preserve"> </w:t>
            </w:r>
            <w:r w:rsidRPr="00A73993">
              <w:t xml:space="preserve">fra </w:t>
            </w:r>
            <w:r w:rsidR="00F358DA" w:rsidRPr="00A73993">
              <w:t>Medicinrådet</w:t>
            </w:r>
          </w:p>
        </w:tc>
        <w:tc>
          <w:tcPr>
            <w:tcW w:w="31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F1F65" w14:textId="77777777" w:rsidR="00C34CC8" w:rsidRPr="00A73993" w:rsidRDefault="00A215DE" w:rsidP="001A2D6F">
            <w:pPr>
              <w:pStyle w:val="Tabel-Tekst"/>
            </w:pPr>
            <w:r w:rsidRPr="00A73993">
              <w:t xml:space="preserve">[Angiv </w:t>
            </w:r>
            <w:r w:rsidR="00C34CC8" w:rsidRPr="00A73993">
              <w:t xml:space="preserve">Medicinrådets </w:t>
            </w:r>
            <w:r w:rsidRPr="00A73993">
              <w:t>behandlingsvejledning for sygdomsområdet.</w:t>
            </w:r>
          </w:p>
          <w:p w14:paraId="7116E535" w14:textId="43BC8E53" w:rsidR="00862134" w:rsidRPr="00A73993" w:rsidRDefault="1744EA04" w:rsidP="001A2D6F">
            <w:pPr>
              <w:pStyle w:val="Tabel-Tekst"/>
            </w:pPr>
            <w:r>
              <w:t xml:space="preserve">Forklar, om lægemidlet anses for at være ækvivalent med et eller flere eksisterende behandlinger, der anbefales som førstevalgsbehandlinger i </w:t>
            </w:r>
            <w:r w:rsidR="4B3B0F9F">
              <w:t>behandlin</w:t>
            </w:r>
            <w:r w:rsidR="64B63BAA">
              <w:t>gsvejledningen</w:t>
            </w:r>
            <w:r>
              <w:t xml:space="preserve">, eller om lægemidlet skal anvendes i efterfølgende </w:t>
            </w:r>
            <w:r w:rsidR="64B63BAA">
              <w:t>behandlings</w:t>
            </w:r>
            <w:r w:rsidR="1A3C281E">
              <w:t>linjer</w:t>
            </w:r>
            <w:r>
              <w:t xml:space="preserve">. </w:t>
            </w:r>
            <w:r w:rsidR="0A59E670">
              <w:t xml:space="preserve">Se </w:t>
            </w:r>
            <w:r>
              <w:t xml:space="preserve">venligst </w:t>
            </w:r>
            <w:r w:rsidR="5DB85DBC">
              <w:t xml:space="preserve">Medicinrådets </w:t>
            </w:r>
            <w:r>
              <w:t xml:space="preserve">information om </w:t>
            </w:r>
            <w:hyperlink r:id="rId15" w:history="1">
              <w:r w:rsidR="002D7BA8" w:rsidRPr="002D7BA8">
                <w:rPr>
                  <w:rStyle w:val="Hyperlink"/>
                </w:rPr>
                <w:t>Behandlingsvejledninger og lægemiddelrekommandationer</w:t>
              </w:r>
            </w:hyperlink>
            <w:r w:rsidR="002D7BA8">
              <w:t>.</w:t>
            </w:r>
          </w:p>
          <w:p w14:paraId="07279B2E" w14:textId="4ED0297D" w:rsidR="00862134" w:rsidRPr="00A73993" w:rsidRDefault="1744EA04" w:rsidP="001A2D6F">
            <w:pPr>
              <w:pStyle w:val="Tabel-Tekst"/>
            </w:pPr>
            <w:r>
              <w:t xml:space="preserve">Beskriv eventuelle afvigelser fra PICO i </w:t>
            </w:r>
            <w:r w:rsidR="56A7E74A">
              <w:t>behandlingsvejledningen</w:t>
            </w:r>
            <w:r>
              <w:t xml:space="preserve">. Henvis til de resultater, der er inkluderet i den aktuelle relevante </w:t>
            </w:r>
            <w:r w:rsidR="56A7E74A">
              <w:t xml:space="preserve">behandlingsvejledning </w:t>
            </w:r>
            <w:r w:rsidR="508FFB59">
              <w:t>fra</w:t>
            </w:r>
            <w:r w:rsidR="56A7E74A">
              <w:t xml:space="preserve"> Me</w:t>
            </w:r>
            <w:r w:rsidR="0BFBB89F">
              <w:t>dicinrådet</w:t>
            </w:r>
            <w:r>
              <w:t xml:space="preserve">. </w:t>
            </w:r>
          </w:p>
          <w:p w14:paraId="7F9B8702" w14:textId="76E34DA1" w:rsidR="00B71F03" w:rsidRPr="00A73993" w:rsidRDefault="00A215DE" w:rsidP="001A2D6F">
            <w:pPr>
              <w:pStyle w:val="Tabel-Tekst"/>
            </w:pPr>
            <w:r w:rsidRPr="00A73993">
              <w:t>Vedhæft (f.eks. som bilag) direkte eller indirekte sammenligning</w:t>
            </w:r>
            <w:r w:rsidR="00D865AD" w:rsidRPr="00A73993">
              <w:t>er</w:t>
            </w:r>
            <w:r w:rsidRPr="00A73993">
              <w:t xml:space="preserve"> af det nye lægemiddel og relevant </w:t>
            </w:r>
            <w:r w:rsidR="009335AE" w:rsidRPr="00A73993">
              <w:t>komparator</w:t>
            </w:r>
            <w:r w:rsidRPr="00A73993">
              <w:t xml:space="preserve"> </w:t>
            </w:r>
            <w:r w:rsidR="00393345" w:rsidRPr="00A73993">
              <w:t xml:space="preserve">inden for </w:t>
            </w:r>
            <w:r w:rsidRPr="00A73993">
              <w:t xml:space="preserve">nøgleresultater.] </w:t>
            </w:r>
          </w:p>
        </w:tc>
      </w:tr>
      <w:tr w:rsidR="00D77CB6" w:rsidRPr="00A73993" w14:paraId="6A8D708F" w14:textId="77777777" w:rsidTr="002A63BA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C3135" w14:textId="4E7AA73F" w:rsidR="00D77CB6" w:rsidRPr="00A73993" w:rsidRDefault="00F358DA" w:rsidP="002E5DD8">
            <w:pPr>
              <w:pStyle w:val="Tabel-Overskrift2"/>
            </w:pPr>
            <w:r w:rsidRPr="00A73993">
              <w:t>Forvente</w:t>
            </w:r>
            <w:r w:rsidR="00E14F1E" w:rsidRPr="00A73993">
              <w:t>de</w:t>
            </w:r>
            <w:r w:rsidRPr="00A73993">
              <w:t xml:space="preserve"> opfølgningsdata </w:t>
            </w:r>
            <w:r w:rsidR="00D77CB6" w:rsidRPr="00A73993">
              <w:t>(</w:t>
            </w:r>
            <w:r w:rsidRPr="00A73993">
              <w:t xml:space="preserve">hvis lægemidlet </w:t>
            </w:r>
            <w:r w:rsidR="008338DB" w:rsidRPr="00A73993">
              <w:t>skal vurderes ved opdatering af behandlingsvejledningen</w:t>
            </w:r>
            <w:r w:rsidR="00D77CB6" w:rsidRPr="00A73993">
              <w:t>)</w:t>
            </w:r>
          </w:p>
        </w:tc>
        <w:tc>
          <w:tcPr>
            <w:tcW w:w="31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87D57" w14:textId="72421A0E" w:rsidR="00D77CB6" w:rsidRPr="00A73993" w:rsidRDefault="00BE0796" w:rsidP="001A2D6F">
            <w:pPr>
              <w:pStyle w:val="Tabel-Tekst"/>
            </w:pPr>
            <w:r w:rsidRPr="00A73993">
              <w:t>[Angiv, om der vil være tilgængelige data efter en længere opfølgningsperiode fra de</w:t>
            </w:r>
            <w:r w:rsidR="009F1D34" w:rsidRPr="00A73993">
              <w:t>t</w:t>
            </w:r>
            <w:r w:rsidRPr="00A73993">
              <w:t xml:space="preserve"> relevante studie</w:t>
            </w:r>
            <w:r w:rsidR="009F1D34" w:rsidRPr="00A73993">
              <w:t>(er)</w:t>
            </w:r>
            <w:r w:rsidRPr="00A73993">
              <w:t xml:space="preserve">, og i så fald hvornår og om disse data kan offentliggøres i forbindelse med opdateringen af </w:t>
            </w:r>
            <w:r w:rsidR="00102477" w:rsidRPr="00A73993">
              <w:t>Medicinrådets behandlingsvejledning</w:t>
            </w:r>
            <w:r w:rsidRPr="00A73993">
              <w:t xml:space="preserve">. </w:t>
            </w:r>
            <w:r w:rsidR="00102477" w:rsidRPr="00A73993">
              <w:t>Medicinrådet</w:t>
            </w:r>
            <w:r w:rsidRPr="00A73993">
              <w:t xml:space="preserve"> kan ikke </w:t>
            </w:r>
            <w:r w:rsidR="00D14A59" w:rsidRPr="00A73993">
              <w:t>anvende</w:t>
            </w:r>
            <w:r w:rsidRPr="00A73993">
              <w:t xml:space="preserve"> fortrolige data i </w:t>
            </w:r>
            <w:r w:rsidR="00102477" w:rsidRPr="00A73993">
              <w:t>behandlingsvejledninger</w:t>
            </w:r>
            <w:r w:rsidRPr="00A73993">
              <w:t xml:space="preserve">.] </w:t>
            </w:r>
          </w:p>
        </w:tc>
      </w:tr>
    </w:tbl>
    <w:p w14:paraId="0A9A9939" w14:textId="77777777" w:rsidR="003C4A14" w:rsidRPr="00A73993" w:rsidRDefault="003C4A14" w:rsidP="00EA25D2"/>
    <w:p w14:paraId="33E0141C" w14:textId="77777777" w:rsidR="00EA25D2" w:rsidRPr="00A73993" w:rsidRDefault="00EA25D2" w:rsidP="00EA25D2"/>
    <w:p w14:paraId="07611FEB" w14:textId="36F21800" w:rsidR="00394C07" w:rsidRDefault="00394C07" w:rsidP="00CB7B87">
      <w:pPr>
        <w:pStyle w:val="Overskrift-udennummer"/>
        <w:numPr>
          <w:ilvl w:val="0"/>
          <w:numId w:val="6"/>
        </w:numPr>
        <w:spacing w:before="0" w:after="0" w:line="360" w:lineRule="auto"/>
        <w:rPr>
          <w:color w:val="005F50" w:themeColor="accent1"/>
        </w:rPr>
      </w:pPr>
      <w:r>
        <w:t xml:space="preserve">Vurdering i </w:t>
      </w:r>
      <w:r w:rsidR="7B3168F7">
        <w:t>14-ugers</w:t>
      </w:r>
      <w:r w:rsidR="006E3D4A">
        <w:t xml:space="preserve"> </w:t>
      </w:r>
      <w:r w:rsidR="7B3168F7">
        <w:t>proces</w:t>
      </w:r>
    </w:p>
    <w:p w14:paraId="25C07675" w14:textId="5D171517" w:rsidR="00B16A6B" w:rsidRPr="00A73993" w:rsidRDefault="00B25F13" w:rsidP="00D117A2">
      <w:pPr>
        <w:ind w:left="0"/>
      </w:pPr>
      <w:r>
        <w:t>Angiv venligst, hvilke</w:t>
      </w:r>
      <w:r w:rsidR="4EEBE095">
        <w:t xml:space="preserve"> kriterier</w:t>
      </w:r>
      <w:r>
        <w:t xml:space="preserve"> der </w:t>
      </w:r>
      <w:r w:rsidR="45DD0999">
        <w:t>gør sig gældende</w:t>
      </w:r>
      <w:r>
        <w:t xml:space="preserve"> for det specifikke lægemiddel, og angiv den relevante information:</w:t>
      </w:r>
      <w:r>
        <w:br/>
      </w:r>
    </w:p>
    <w:tbl>
      <w:tblPr>
        <w:tblStyle w:val="Medicinrdet-Basic3"/>
        <w:tblW w:w="5000" w:type="pct"/>
        <w:tblBorders>
          <w:bottom w:val="none" w:sz="0" w:space="0" w:color="auto"/>
          <w:insideH w:val="none" w:sz="0" w:space="0" w:color="auto"/>
        </w:tblBorders>
        <w:tblLook w:val="0620" w:firstRow="1" w:lastRow="0" w:firstColumn="0" w:lastColumn="0" w:noHBand="1" w:noVBand="1"/>
      </w:tblPr>
      <w:tblGrid>
        <w:gridCol w:w="3402"/>
        <w:gridCol w:w="1276"/>
        <w:gridCol w:w="4280"/>
      </w:tblGrid>
      <w:tr w:rsidR="00A977AB" w:rsidRPr="00A73993" w14:paraId="6A25DC69" w14:textId="77777777" w:rsidTr="6A8EC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8"/>
          <w:tblHeader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6B7F459" w14:textId="1276F3A7" w:rsidR="00A977AB" w:rsidRPr="00A73993" w:rsidRDefault="42F31A2A" w:rsidP="00FE1437">
            <w:pPr>
              <w:ind w:left="85"/>
              <w:rPr>
                <w:b/>
                <w:bCs/>
              </w:rPr>
            </w:pPr>
            <w:r w:rsidRPr="6A8EC395">
              <w:rPr>
                <w:b/>
                <w:bCs/>
              </w:rPr>
              <w:t>Tab</w:t>
            </w:r>
            <w:r w:rsidR="74E1FB9C" w:rsidRPr="6A8EC395">
              <w:rPr>
                <w:b/>
                <w:bCs/>
              </w:rPr>
              <w:t>el</w:t>
            </w:r>
            <w:r w:rsidRPr="6A8EC395">
              <w:rPr>
                <w:b/>
                <w:bCs/>
              </w:rPr>
              <w:t xml:space="preserve"> </w:t>
            </w:r>
            <w:r w:rsidR="34ED7E4C" w:rsidRPr="6A8EC395">
              <w:rPr>
                <w:b/>
                <w:bCs/>
              </w:rPr>
              <w:t>6</w:t>
            </w:r>
            <w:r w:rsidR="47010DB2" w:rsidRPr="6A8EC395">
              <w:rPr>
                <w:b/>
                <w:bCs/>
              </w:rPr>
              <w:t>.</w:t>
            </w:r>
            <w:r w:rsidRPr="6A8EC395">
              <w:rPr>
                <w:b/>
                <w:bCs/>
              </w:rPr>
              <w:t xml:space="preserve"> </w:t>
            </w:r>
            <w:r w:rsidR="557270B6" w:rsidRPr="6A8EC395">
              <w:rPr>
                <w:b/>
                <w:bCs/>
              </w:rPr>
              <w:t xml:space="preserve">Vurdering i </w:t>
            </w:r>
            <w:r w:rsidR="1ED39BE6" w:rsidRPr="6A8EC395">
              <w:rPr>
                <w:b/>
                <w:bCs/>
              </w:rPr>
              <w:t>14-ugers</w:t>
            </w:r>
            <w:r w:rsidR="005D22A5">
              <w:rPr>
                <w:b/>
                <w:bCs/>
              </w:rPr>
              <w:t xml:space="preserve"> </w:t>
            </w:r>
            <w:r w:rsidR="557270B6" w:rsidRPr="6A8EC395">
              <w:rPr>
                <w:b/>
                <w:bCs/>
              </w:rPr>
              <w:t>proces</w:t>
            </w:r>
          </w:p>
        </w:tc>
      </w:tr>
      <w:tr w:rsidR="00A977AB" w:rsidRPr="00A73993" w14:paraId="51BB36C3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66" w:themeFill="accent5"/>
          </w:tcPr>
          <w:p w14:paraId="49859F6E" w14:textId="6FE027A1" w:rsidR="00780DF6" w:rsidRPr="00A73993" w:rsidRDefault="00DC4B6C" w:rsidP="00FE1437">
            <w:pPr>
              <w:ind w:left="85"/>
              <w:rPr>
                <w:b/>
                <w:bCs/>
              </w:rPr>
            </w:pPr>
            <w:r w:rsidRPr="00A73993">
              <w:rPr>
                <w:b/>
                <w:bCs/>
                <w:color w:val="FFFFFF" w:themeColor="background1"/>
              </w:rPr>
              <w:t>PD-</w:t>
            </w:r>
            <w:r w:rsidR="00D80D88" w:rsidRPr="00A73993">
              <w:rPr>
                <w:b/>
                <w:bCs/>
                <w:color w:val="FFFFFF" w:themeColor="background1"/>
              </w:rPr>
              <w:t>(L)1-</w:t>
            </w:r>
            <w:r w:rsidR="00780DF6" w:rsidRPr="00A73993">
              <w:rPr>
                <w:b/>
                <w:bCs/>
                <w:color w:val="FFFFFF" w:themeColor="background1"/>
              </w:rPr>
              <w:t>hæmmere</w:t>
            </w:r>
            <w:r w:rsidR="00FE1437" w:rsidRPr="00A73993">
              <w:rPr>
                <w:b/>
                <w:bCs/>
                <w:color w:val="FFFFFF" w:themeColor="background1"/>
              </w:rPr>
              <w:br/>
            </w:r>
            <w:r w:rsidR="00780DF6" w:rsidRPr="00A73993">
              <w:rPr>
                <w:bCs/>
                <w:color w:val="FFFFFF" w:themeColor="background1"/>
              </w:rPr>
              <w:t>Kriterier</w:t>
            </w:r>
            <w:r w:rsidR="009733AE" w:rsidRPr="00A73993">
              <w:rPr>
                <w:bCs/>
                <w:color w:val="FFFFFF" w:themeColor="background1"/>
              </w:rPr>
              <w:t>: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66666" w:themeFill="accent5"/>
            <w:vAlign w:val="center"/>
          </w:tcPr>
          <w:p w14:paraId="26421F65" w14:textId="65CF1B85" w:rsidR="00A977AB" w:rsidRPr="00A73993" w:rsidRDefault="00A977AB" w:rsidP="00FE1437">
            <w:pPr>
              <w:pStyle w:val="Listeafsnit"/>
              <w:ind w:left="360"/>
              <w:rPr>
                <w:i/>
                <w:color w:val="FFFFFF" w:themeColor="background1"/>
              </w:rPr>
            </w:pPr>
          </w:p>
        </w:tc>
      </w:tr>
      <w:tr w:rsidR="00390D64" w:rsidRPr="00A73993" w14:paraId="092561A8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3DF54F16" w14:textId="2FF50B1F" w:rsidR="00DC035B" w:rsidRPr="00A73993" w:rsidRDefault="003B06E5" w:rsidP="00CB7B87">
            <w:pPr>
              <w:pStyle w:val="Tabel-Tekst"/>
              <w:numPr>
                <w:ilvl w:val="0"/>
                <w:numId w:val="7"/>
              </w:numPr>
              <w:ind w:left="312" w:hanging="227"/>
            </w:pPr>
            <w:r w:rsidRPr="00A73993">
              <w:t>V</w:t>
            </w:r>
            <w:r w:rsidR="00A06E03" w:rsidRPr="00A73993">
              <w:t>edrører</w:t>
            </w:r>
            <w:r w:rsidRPr="00A73993">
              <w:t xml:space="preserve"> anmodningen</w:t>
            </w:r>
            <w:r w:rsidR="00A06E03" w:rsidRPr="00A73993">
              <w:t xml:space="preserve"> en</w:t>
            </w:r>
            <w:r w:rsidR="00747C7D">
              <w:t xml:space="preserve"> </w:t>
            </w:r>
            <w:r w:rsidR="00B07E8F" w:rsidRPr="00A73993">
              <w:t>indikations</w:t>
            </w:r>
            <w:r w:rsidR="005176BD" w:rsidRPr="00A73993">
              <w:t xml:space="preserve">udvidelse </w:t>
            </w:r>
            <w:r w:rsidR="009733AE" w:rsidRPr="00A73993">
              <w:t>for en</w:t>
            </w:r>
            <w:r w:rsidR="005176BD" w:rsidRPr="00A73993">
              <w:t xml:space="preserve"> PD-(L)1-</w:t>
            </w:r>
            <w:r w:rsidR="00BB4391" w:rsidRPr="00A73993">
              <w:t>hæmmer</w:t>
            </w:r>
            <w:r w:rsidR="005176BD" w:rsidRPr="00A73993">
              <w:t xml:space="preserve"> (ATC: L01FF)</w:t>
            </w:r>
            <w:r w:rsidR="00A06E03" w:rsidRPr="00A73993">
              <w:t>?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867AC" w14:textId="6BE61B07" w:rsidR="00680D3E" w:rsidRPr="008A23AF" w:rsidRDefault="00680D3E" w:rsidP="00095F79">
            <w:pPr>
              <w:pStyle w:val="Tabel-Tekst"/>
              <w:rPr>
                <w:rFonts w:asciiTheme="minorHAnsi" w:hAnsiTheme="minorHAnsi" w:cstheme="minorHAnsi"/>
              </w:rPr>
            </w:pPr>
            <w:r w:rsidRPr="00BE0388">
              <w:rPr>
                <w:rFonts w:ascii="Segoe UI Symbol" w:hAnsi="Segoe UI Symbol" w:cs="Segoe UI Symbol"/>
              </w:rPr>
              <w:t>☐</w:t>
            </w:r>
            <w:r w:rsidRPr="008A23AF">
              <w:rPr>
                <w:rFonts w:asciiTheme="minorHAnsi" w:hAnsiTheme="minorHAnsi" w:cstheme="minorHAnsi"/>
              </w:rPr>
              <w:t xml:space="preserve"> </w:t>
            </w:r>
            <w:r w:rsidR="00685C0B" w:rsidRPr="008A23AF">
              <w:rPr>
                <w:rFonts w:asciiTheme="minorHAnsi" w:hAnsiTheme="minorHAnsi" w:cstheme="minorHAnsi"/>
              </w:rPr>
              <w:t>Ja</w:t>
            </w:r>
            <w:r w:rsidRPr="008A23AF">
              <w:rPr>
                <w:rFonts w:asciiTheme="minorHAnsi" w:hAnsiTheme="minorHAnsi" w:cstheme="minorHAnsi"/>
              </w:rPr>
              <w:t xml:space="preserve"> </w:t>
            </w:r>
          </w:p>
          <w:p w14:paraId="06E7E413" w14:textId="586198B3" w:rsidR="00390D64" w:rsidRPr="008A23AF" w:rsidRDefault="00680D3E" w:rsidP="00095F79">
            <w:pPr>
              <w:pStyle w:val="Tabel-Tekst"/>
              <w:rPr>
                <w:rFonts w:ascii="Segoe UI Symbol" w:hAnsi="Segoe UI Symbol" w:cs="Segoe UI Symbol"/>
              </w:rPr>
            </w:pPr>
            <w:r w:rsidRPr="00BE0388">
              <w:rPr>
                <w:rFonts w:ascii="Segoe UI Symbol" w:hAnsi="Segoe UI Symbol" w:cs="Segoe UI Symbol"/>
              </w:rPr>
              <w:t>☐</w:t>
            </w:r>
            <w:r w:rsidRPr="008A23AF">
              <w:rPr>
                <w:rFonts w:asciiTheme="minorHAnsi" w:hAnsiTheme="minorHAnsi" w:cstheme="minorHAnsi"/>
              </w:rPr>
              <w:t xml:space="preserve"> </w:t>
            </w:r>
            <w:r w:rsidR="00685C0B" w:rsidRPr="008A23AF">
              <w:rPr>
                <w:rFonts w:asciiTheme="minorHAnsi" w:hAnsiTheme="minorHAnsi" w:cstheme="minorHAnsi"/>
              </w:rPr>
              <w:t>Nej</w:t>
            </w:r>
          </w:p>
        </w:tc>
      </w:tr>
      <w:tr w:rsidR="00390D64" w:rsidRPr="00A73993" w14:paraId="5C8ED789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768A62A2" w14:textId="17E83743" w:rsidR="00390D64" w:rsidRPr="00A73993" w:rsidRDefault="21AF064A" w:rsidP="00CB7B87">
            <w:pPr>
              <w:pStyle w:val="Tabel-Tekst"/>
              <w:numPr>
                <w:ilvl w:val="0"/>
                <w:numId w:val="7"/>
              </w:numPr>
              <w:ind w:left="312" w:hanging="227"/>
            </w:pPr>
            <w:r>
              <w:t>Er i</w:t>
            </w:r>
            <w:r w:rsidR="0CA294DA">
              <w:t xml:space="preserve">ndikationen til </w:t>
            </w:r>
            <w:r w:rsidR="5D43AC2D">
              <w:t>anvendelse</w:t>
            </w:r>
            <w:r w:rsidR="0CA294DA">
              <w:t xml:space="preserve"> som monoterapi eller i kombination med ikke-patentbeskyttede lægemidler</w:t>
            </w:r>
            <w:r w:rsidR="66079A6E">
              <w:t>?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912A1" w14:textId="4CFEDE01" w:rsidR="00662779" w:rsidRPr="008A23AF" w:rsidRDefault="00662779" w:rsidP="00095F79">
            <w:pPr>
              <w:pStyle w:val="Tabel-Tekst"/>
              <w:rPr>
                <w:rFonts w:asciiTheme="minorHAnsi" w:hAnsiTheme="minorHAnsi" w:cstheme="minorHAnsi"/>
              </w:rPr>
            </w:pPr>
            <w:r w:rsidRPr="00BE0388">
              <w:rPr>
                <w:rFonts w:ascii="Segoe UI Symbol" w:hAnsi="Segoe UI Symbol" w:cs="Segoe UI Symbol"/>
              </w:rPr>
              <w:t>☐</w:t>
            </w:r>
            <w:r w:rsidRPr="008A23AF">
              <w:rPr>
                <w:rFonts w:asciiTheme="minorHAnsi" w:hAnsiTheme="minorHAnsi" w:cstheme="minorHAnsi"/>
              </w:rPr>
              <w:t xml:space="preserve"> </w:t>
            </w:r>
            <w:r w:rsidR="00685C0B" w:rsidRPr="008A23AF">
              <w:rPr>
                <w:rFonts w:asciiTheme="minorHAnsi" w:hAnsiTheme="minorHAnsi" w:cstheme="minorHAnsi"/>
              </w:rPr>
              <w:t>Ja</w:t>
            </w:r>
            <w:r w:rsidRPr="008A23AF">
              <w:rPr>
                <w:rFonts w:asciiTheme="minorHAnsi" w:hAnsiTheme="minorHAnsi" w:cstheme="minorHAnsi"/>
              </w:rPr>
              <w:t xml:space="preserve"> </w:t>
            </w:r>
          </w:p>
          <w:p w14:paraId="35F6EA7F" w14:textId="54AC3C76" w:rsidR="00053F3A" w:rsidRPr="00A73993" w:rsidRDefault="00662779" w:rsidP="00095F79">
            <w:pPr>
              <w:pStyle w:val="Tabel-Tekst"/>
            </w:pPr>
            <w:r w:rsidRPr="00BE0388">
              <w:rPr>
                <w:rFonts w:ascii="Segoe UI Symbol" w:hAnsi="Segoe UI Symbol" w:cs="Segoe UI Symbol"/>
              </w:rPr>
              <w:t>☐</w:t>
            </w:r>
            <w:r w:rsidRPr="008A23AF">
              <w:rPr>
                <w:rFonts w:asciiTheme="minorHAnsi" w:hAnsiTheme="minorHAnsi" w:cstheme="minorHAnsi"/>
              </w:rPr>
              <w:t xml:space="preserve"> </w:t>
            </w:r>
            <w:r w:rsidR="00685C0B" w:rsidRPr="008A23AF">
              <w:rPr>
                <w:rFonts w:asciiTheme="minorHAnsi" w:hAnsiTheme="minorHAnsi" w:cstheme="minorHAnsi"/>
              </w:rPr>
              <w:t>Nej</w:t>
            </w:r>
          </w:p>
        </w:tc>
      </w:tr>
      <w:tr w:rsidR="00EF1103" w:rsidRPr="00A73993" w14:paraId="52F74DDB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57CEFD84" w14:textId="184D6ED4" w:rsidR="009C496C" w:rsidRPr="00A73993" w:rsidRDefault="001B400A" w:rsidP="00CB7B87">
            <w:pPr>
              <w:pStyle w:val="Tabel-Tekst"/>
              <w:numPr>
                <w:ilvl w:val="0"/>
                <w:numId w:val="7"/>
              </w:numPr>
              <w:ind w:left="312" w:hanging="227"/>
            </w:pPr>
            <w:r w:rsidRPr="00A73993">
              <w:t>PD-(L)1-</w:t>
            </w:r>
            <w:r w:rsidR="00683306" w:rsidRPr="00A73993">
              <w:t>hæmmer</w:t>
            </w:r>
            <w:r w:rsidR="003D538E" w:rsidRPr="00A73993">
              <w:t>en</w:t>
            </w:r>
            <w:r w:rsidRPr="00A73993">
              <w:t xml:space="preserve"> skal </w:t>
            </w:r>
            <w:r w:rsidR="007F7CBE" w:rsidRPr="00A73993">
              <w:t xml:space="preserve">være </w:t>
            </w:r>
            <w:r w:rsidRPr="00A73993">
              <w:t>priss</w:t>
            </w:r>
            <w:r w:rsidR="007F7CBE" w:rsidRPr="00A73993">
              <w:t>a</w:t>
            </w:r>
            <w:r w:rsidRPr="00A73993">
              <w:t>t på niveau med andre anbefalede PD-(L)1-</w:t>
            </w:r>
            <w:r w:rsidR="008F7345" w:rsidRPr="00A73993">
              <w:t>hæmmere</w:t>
            </w:r>
            <w:r w:rsidRPr="00A73993">
              <w:t xml:space="preserve">. </w:t>
            </w:r>
            <w:r w:rsidR="00FD5980" w:rsidRPr="00A73993">
              <w:t>Medicinrådet</w:t>
            </w:r>
            <w:r w:rsidRPr="00A73993">
              <w:t xml:space="preserve"> vurderer på </w:t>
            </w:r>
            <w:r w:rsidR="00F83F59" w:rsidRPr="00A73993">
              <w:t>anmodningstidspunktet</w:t>
            </w:r>
            <w:r w:rsidRPr="00A73993">
              <w:t xml:space="preserve">, om denne betingelse </w:t>
            </w:r>
            <w:r w:rsidR="00A06E03" w:rsidRPr="00A73993">
              <w:t>er</w:t>
            </w:r>
            <w:r w:rsidRPr="00A73993">
              <w:t xml:space="preserve"> </w:t>
            </w:r>
            <w:r w:rsidR="00A06E03" w:rsidRPr="00A73993">
              <w:t xml:space="preserve">opfyldt </w:t>
            </w:r>
            <w:r w:rsidRPr="00A73993">
              <w:t xml:space="preserve">baseret på priser (SAIP) fra </w:t>
            </w:r>
            <w:proofErr w:type="spellStart"/>
            <w:r w:rsidRPr="00A73993">
              <w:t>Amgros</w:t>
            </w:r>
            <w:proofErr w:type="spellEnd"/>
            <w:r w:rsidR="00F34770" w:rsidRPr="00A73993">
              <w:t>.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08912" w14:textId="657EC0AA" w:rsidR="00EA25D2" w:rsidRPr="00A73993" w:rsidRDefault="425C93B1" w:rsidP="00095F79">
            <w:pPr>
              <w:pStyle w:val="Tabel-Tekst"/>
            </w:pPr>
            <w:r>
              <w:t xml:space="preserve">[Medicinrådets sekretariat modtager priserne fra </w:t>
            </w:r>
            <w:proofErr w:type="spellStart"/>
            <w:r>
              <w:t>Amgros</w:t>
            </w:r>
            <w:proofErr w:type="spellEnd"/>
            <w:r>
              <w:t xml:space="preserve">. Angiv venligst, hvis der er </w:t>
            </w:r>
            <w:r w:rsidR="4A1FB3E2">
              <w:t>bemærkninger</w:t>
            </w:r>
            <w:r>
              <w:t xml:space="preserve"> vedrørende priser, som Medicinrådet og </w:t>
            </w:r>
            <w:proofErr w:type="spellStart"/>
            <w:r>
              <w:t>Amgros</w:t>
            </w:r>
            <w:proofErr w:type="spellEnd"/>
            <w:r>
              <w:t xml:space="preserve"> bør være opmærksomme på</w:t>
            </w:r>
            <w:r w:rsidR="0175B214">
              <w:t>,</w:t>
            </w:r>
            <w:r>
              <w:t xml:space="preserve"> f.eks. andre pakkestørrelser</w:t>
            </w:r>
            <w:r w:rsidR="2F0AC723">
              <w:t xml:space="preserve"> eller formuleringer</w:t>
            </w:r>
            <w:r>
              <w:t>, hyppigere hospitalsbesøg, forskelle i behandlingsvarighed osv.]</w:t>
            </w:r>
          </w:p>
        </w:tc>
      </w:tr>
      <w:tr w:rsidR="00A06E03" w:rsidRPr="00A73993" w14:paraId="29BE09CC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3152D7CA" w14:textId="5CC7E13F" w:rsidR="00A06E03" w:rsidRPr="00A73993" w:rsidRDefault="16673F8A" w:rsidP="00CB7B87">
            <w:pPr>
              <w:pStyle w:val="Tabel-Tekst"/>
              <w:numPr>
                <w:ilvl w:val="0"/>
                <w:numId w:val="7"/>
              </w:numPr>
              <w:ind w:left="312" w:hanging="227"/>
            </w:pPr>
            <w:r>
              <w:lastRenderedPageBreak/>
              <w:t>Indikationsudvidelsen må ikke indebære ekstraordinær langvarig behandling sammenlignet med indikationer for PD-(L)1-hæmmere</w:t>
            </w:r>
            <w:r w:rsidR="45AB66A6">
              <w:t>,</w:t>
            </w:r>
            <w:r>
              <w:t xml:space="preserve"> som Medicinrådet tidligere har vurderet</w:t>
            </w:r>
            <w:r w:rsidR="3F77301A">
              <w:t>.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D2A56" w14:textId="725E57DF" w:rsidR="00A06E03" w:rsidRPr="00A73993" w:rsidRDefault="5AE8392B" w:rsidP="00095F79">
            <w:pPr>
              <w:pStyle w:val="Tabel-Tekst"/>
              <w:rPr>
                <w:color w:val="595959" w:themeColor="accent6" w:themeTint="A6"/>
              </w:rPr>
            </w:pPr>
            <w:r>
              <w:t xml:space="preserve">[Beskriv kort data for behandlingsvarighed observeret </w:t>
            </w:r>
            <w:r w:rsidR="12327260">
              <w:t>i</w:t>
            </w:r>
            <w:r>
              <w:t xml:space="preserve"> registreringsstudiet</w:t>
            </w:r>
            <w:r w:rsidR="0DA8B0A3">
              <w:t xml:space="preserve">, herunder median og gennemsnitlig behandlingsvarighed og </w:t>
            </w:r>
            <w:r w:rsidR="2F0AC723">
              <w:t>evt. regler for behandlingsophør</w:t>
            </w:r>
            <w:r w:rsidR="1AC63B87">
              <w:t>, f.eks. efter</w:t>
            </w:r>
            <w:r w:rsidR="00542C1D">
              <w:br/>
            </w:r>
            <w:r w:rsidR="1AC63B87">
              <w:t>2 år (hvis relevant)</w:t>
            </w:r>
            <w:r w:rsidR="58133FD6">
              <w:t>.</w:t>
            </w:r>
            <w:r w:rsidR="1AC63B87">
              <w:t>]</w:t>
            </w:r>
          </w:p>
        </w:tc>
      </w:tr>
      <w:tr w:rsidR="00A977AB" w:rsidRPr="00A73993" w14:paraId="73AF1188" w14:textId="77777777" w:rsidTr="6A8EC395">
        <w:trPr>
          <w:cantSplit/>
        </w:trPr>
        <w:tc>
          <w:tcPr>
            <w:tcW w:w="26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66666" w:themeFill="accent5"/>
          </w:tcPr>
          <w:p w14:paraId="1630C536" w14:textId="5257B1BD" w:rsidR="00C2677B" w:rsidRPr="00A73993" w:rsidRDefault="3FC1D8D6" w:rsidP="484C5A0B">
            <w:pPr>
              <w:pStyle w:val="Tabel-Tekst"/>
              <w:spacing w:before="113" w:after="142" w:line="240" w:lineRule="atLeast"/>
              <w:rPr>
                <w:b/>
                <w:bCs/>
                <w:color w:val="FFFFFF" w:themeColor="background1"/>
              </w:rPr>
            </w:pPr>
            <w:r w:rsidRPr="6A8EC395">
              <w:rPr>
                <w:b/>
                <w:bCs/>
                <w:color w:val="FFFFFF" w:themeColor="background1"/>
              </w:rPr>
              <w:t>Indikationsu</w:t>
            </w:r>
            <w:r w:rsidR="29A3F413" w:rsidRPr="6A8EC395">
              <w:rPr>
                <w:b/>
                <w:bCs/>
                <w:color w:val="FFFFFF" w:themeColor="background1"/>
              </w:rPr>
              <w:t xml:space="preserve">dvidelse </w:t>
            </w:r>
            <w:r w:rsidR="58F3874B" w:rsidRPr="6A8EC395">
              <w:rPr>
                <w:b/>
                <w:bCs/>
                <w:color w:val="FFFFFF" w:themeColor="background1"/>
              </w:rPr>
              <w:t>fra voksne til yn</w:t>
            </w:r>
            <w:r w:rsidR="4988C313" w:rsidRPr="6A8EC395">
              <w:rPr>
                <w:b/>
                <w:bCs/>
                <w:color w:val="FFFFFF" w:themeColor="background1"/>
              </w:rPr>
              <w:t>gr</w:t>
            </w:r>
            <w:r w:rsidR="58F3874B" w:rsidRPr="6A8EC395">
              <w:rPr>
                <w:b/>
                <w:bCs/>
                <w:color w:val="FFFFFF" w:themeColor="background1"/>
              </w:rPr>
              <w:t>e aldersgrupper</w:t>
            </w:r>
            <w:r w:rsidR="00895E8D">
              <w:br/>
            </w:r>
            <w:r w:rsidR="4B46E97A" w:rsidRPr="6A8EC395">
              <w:rPr>
                <w:color w:val="FFFFFF" w:themeColor="background1"/>
              </w:rPr>
              <w:t>Kriterier:</w:t>
            </w:r>
          </w:p>
        </w:tc>
        <w:tc>
          <w:tcPr>
            <w:tcW w:w="2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66" w:themeFill="accent5"/>
            <w:vAlign w:val="center"/>
          </w:tcPr>
          <w:p w14:paraId="680A7172" w14:textId="2AA00E9D" w:rsidR="00682238" w:rsidRPr="00A73993" w:rsidRDefault="00682238" w:rsidP="6A8EC395">
            <w:pPr>
              <w:autoSpaceDE w:val="0"/>
              <w:autoSpaceDN w:val="0"/>
              <w:adjustRightInd w:val="0"/>
              <w:ind w:left="0"/>
              <w:rPr>
                <w:i/>
                <w:iCs/>
                <w:color w:val="FFFFFF" w:themeColor="background1"/>
              </w:rPr>
            </w:pPr>
          </w:p>
        </w:tc>
      </w:tr>
      <w:tr w:rsidR="005973CB" w:rsidRPr="00A73993" w14:paraId="474DB123" w14:textId="77777777" w:rsidTr="6A8EC395">
        <w:trPr>
          <w:cantSplit/>
          <w:trHeight w:val="977"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2CB67AA0" w14:textId="66658E40" w:rsidR="005973CB" w:rsidRPr="00A73993" w:rsidRDefault="00DD4D9F" w:rsidP="00CB7B87">
            <w:pPr>
              <w:pStyle w:val="Tabel-Tekst"/>
              <w:numPr>
                <w:ilvl w:val="0"/>
                <w:numId w:val="8"/>
              </w:numPr>
              <w:ind w:left="312" w:hanging="227"/>
            </w:pPr>
            <w:r w:rsidRPr="00A73993">
              <w:t xml:space="preserve">Det er en </w:t>
            </w:r>
            <w:r w:rsidR="00D7653C" w:rsidRPr="00A73993">
              <w:t>indikations</w:t>
            </w:r>
            <w:r w:rsidRPr="00A73993">
              <w:t xml:space="preserve">udvidelse inden for samme sygdom, men til en yngre </w:t>
            </w:r>
            <w:r w:rsidR="00AC6245" w:rsidRPr="00A73993">
              <w:t>patient</w:t>
            </w:r>
            <w:r w:rsidRPr="00A73993">
              <w:t>gruppe</w:t>
            </w:r>
            <w:r w:rsidR="00AE2B03" w:rsidRPr="00A73993">
              <w:t>.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B1FBE" w14:textId="7693E7D1" w:rsidR="005973CB" w:rsidRPr="00A73993" w:rsidRDefault="32A5FDE9" w:rsidP="003D1AAB">
            <w:pPr>
              <w:pStyle w:val="Tabel-Tekst"/>
            </w:pPr>
            <w:r>
              <w:t>[</w:t>
            </w:r>
            <w:r w:rsidR="4B421988">
              <w:t>Angiv den oprindelige og den nye indikation</w:t>
            </w:r>
            <w:r w:rsidR="6AECBFF2">
              <w:t>.</w:t>
            </w:r>
            <w:r>
              <w:t>]</w:t>
            </w:r>
          </w:p>
        </w:tc>
      </w:tr>
      <w:tr w:rsidR="005973CB" w:rsidRPr="00A73993" w14:paraId="2ACA6555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3E858CE7" w14:textId="441CE4F3" w:rsidR="00BD750E" w:rsidRPr="00A73993" w:rsidRDefault="00681AA6" w:rsidP="00CB7B87">
            <w:pPr>
              <w:pStyle w:val="Tabel-Tekst"/>
              <w:numPr>
                <w:ilvl w:val="0"/>
                <w:numId w:val="8"/>
              </w:numPr>
              <w:ind w:left="312" w:hanging="227"/>
              <w:rPr>
                <w:b/>
                <w:bCs/>
              </w:rPr>
            </w:pPr>
            <w:r w:rsidRPr="00A73993">
              <w:t xml:space="preserve">Effekt og sikkerhed </w:t>
            </w:r>
            <w:r w:rsidR="00B85806" w:rsidRPr="00A73993">
              <w:t>hos</w:t>
            </w:r>
            <w:r w:rsidRPr="00A73993">
              <w:t xml:space="preserve"> den yngre aldersgruppe(r) er den samme eller bedre end hos voksne.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B5721" w14:textId="4B805A51" w:rsidR="005973CB" w:rsidRPr="00A73993" w:rsidRDefault="14E06840" w:rsidP="003D1AAB">
            <w:pPr>
              <w:pStyle w:val="Tabel-Tekst"/>
            </w:pPr>
            <w:r>
              <w:t>[</w:t>
            </w:r>
            <w:r w:rsidR="6AECBFF2">
              <w:t>Angiv c</w:t>
            </w:r>
            <w:r w:rsidR="12327260">
              <w:t>entrale referencer</w:t>
            </w:r>
            <w:r w:rsidR="15F59B37">
              <w:t>, forsøgsnavne og NCT-numre</w:t>
            </w:r>
            <w:r w:rsidR="6AECBFF2">
              <w:t>, som er</w:t>
            </w:r>
            <w:r w:rsidR="15F59B37">
              <w:t xml:space="preserve"> relevante for vurderingen</w:t>
            </w:r>
            <w:r w:rsidR="6AECBFF2">
              <w:t>.</w:t>
            </w:r>
            <w:r>
              <w:t>]</w:t>
            </w:r>
          </w:p>
        </w:tc>
      </w:tr>
      <w:tr w:rsidR="005973CB" w:rsidRPr="00A73993" w14:paraId="30B91151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343F3DE5" w14:textId="7B4E5EB9" w:rsidR="00C10D0B" w:rsidRPr="00A73993" w:rsidRDefault="006F2904" w:rsidP="00CB7B87">
            <w:pPr>
              <w:pStyle w:val="Tabel-Tekst"/>
              <w:numPr>
                <w:ilvl w:val="0"/>
                <w:numId w:val="8"/>
              </w:numPr>
              <w:ind w:left="312" w:hanging="227"/>
              <w:rPr>
                <w:b/>
                <w:bCs/>
              </w:rPr>
            </w:pPr>
            <w:r w:rsidRPr="00A73993">
              <w:t xml:space="preserve">Lægemidlet skal være anbefalet </w:t>
            </w:r>
            <w:r w:rsidR="00B85806" w:rsidRPr="00A73993">
              <w:t xml:space="preserve">af Medicinrådet </w:t>
            </w:r>
            <w:r w:rsidR="001D507E" w:rsidRPr="00A73993">
              <w:t>til voksne</w:t>
            </w:r>
            <w:r w:rsidR="00B85806" w:rsidRPr="00A73993">
              <w:t>.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63C6D" w14:textId="08695D2B" w:rsidR="005973CB" w:rsidRPr="00A73993" w:rsidRDefault="4B6833EE" w:rsidP="003D1AAB">
            <w:pPr>
              <w:pStyle w:val="Tabel-Tekst"/>
            </w:pPr>
            <w:r>
              <w:t>[</w:t>
            </w:r>
            <w:r w:rsidR="547A1159">
              <w:t xml:space="preserve">Inkluder link til </w:t>
            </w:r>
            <w:r w:rsidR="0067499E">
              <w:t xml:space="preserve">Medicinrådets </w:t>
            </w:r>
            <w:r w:rsidR="547A1159">
              <w:t>anb</w:t>
            </w:r>
            <w:r w:rsidR="722F3735">
              <w:t>efaling</w:t>
            </w:r>
            <w:r w:rsidR="0067499E">
              <w:t xml:space="preserve"> af lægemidlet</w:t>
            </w:r>
            <w:r w:rsidR="722F3735">
              <w:t xml:space="preserve"> til voksne</w:t>
            </w:r>
            <w:r w:rsidR="0579464C">
              <w:t>.</w:t>
            </w:r>
            <w:r>
              <w:t>]</w:t>
            </w:r>
          </w:p>
        </w:tc>
      </w:tr>
      <w:tr w:rsidR="00ED6115" w:rsidRPr="00A73993" w14:paraId="2F99C87D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2E123562" w14:textId="3B00746D" w:rsidR="00ED6115" w:rsidRPr="00A73993" w:rsidRDefault="00130D5F" w:rsidP="00CB7B87">
            <w:pPr>
              <w:pStyle w:val="Tabel-Tekst"/>
              <w:numPr>
                <w:ilvl w:val="0"/>
                <w:numId w:val="8"/>
              </w:numPr>
              <w:ind w:left="312" w:hanging="227"/>
              <w:rPr>
                <w:rFonts w:cs="Calibri"/>
                <w:color w:val="000000"/>
              </w:rPr>
            </w:pPr>
            <w:r w:rsidRPr="00A73993">
              <w:t>Lægemiddel</w:t>
            </w:r>
            <w:r w:rsidR="0005323E" w:rsidRPr="00A73993">
              <w:t>omkostninger</w:t>
            </w:r>
            <w:r w:rsidR="004457DD" w:rsidRPr="00A73993">
              <w:t>ne</w:t>
            </w:r>
            <w:r w:rsidR="0005323E" w:rsidRPr="00A73993">
              <w:t xml:space="preserve"> ved behandling af de</w:t>
            </w:r>
            <w:r w:rsidR="004F031A" w:rsidRPr="00A73993">
              <w:t>(</w:t>
            </w:r>
            <w:r w:rsidR="0005323E" w:rsidRPr="00A73993">
              <w:t>n</w:t>
            </w:r>
            <w:r w:rsidR="004F031A" w:rsidRPr="00A73993">
              <w:t>)</w:t>
            </w:r>
            <w:r w:rsidR="0005323E" w:rsidRPr="00A73993">
              <w:t xml:space="preserve"> yngre aldersgruppe(r) skal være på niveau</w:t>
            </w:r>
            <w:r w:rsidR="004F1528" w:rsidRPr="00A73993">
              <w:t xml:space="preserve"> med</w:t>
            </w:r>
            <w:r w:rsidR="0005323E" w:rsidRPr="00A73993">
              <w:t xml:space="preserve"> omkostningerne ved behandling af voksne.</w:t>
            </w:r>
            <w:r w:rsidR="0005323E" w:rsidRPr="00A73993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6B491" w14:textId="615B9F37" w:rsidR="00ED6115" w:rsidRPr="00A73993" w:rsidRDefault="7A97EFD4" w:rsidP="003D1AAB">
            <w:pPr>
              <w:pStyle w:val="Tabel-Tekst"/>
            </w:pPr>
            <w:r>
              <w:t>[</w:t>
            </w:r>
            <w:r w:rsidR="4F44FCF3">
              <w:t>Medicinrådets s</w:t>
            </w:r>
            <w:r w:rsidR="435D9941">
              <w:t xml:space="preserve">ekretariat modtager priserne fra </w:t>
            </w:r>
            <w:proofErr w:type="spellStart"/>
            <w:r w:rsidR="435D9941">
              <w:t>Amgros</w:t>
            </w:r>
            <w:proofErr w:type="spellEnd"/>
            <w:r w:rsidR="435D9941">
              <w:t xml:space="preserve">. Angiv eventuelle </w:t>
            </w:r>
            <w:r w:rsidR="32DA3DB3">
              <w:t>bemærkninger v</w:t>
            </w:r>
            <w:r w:rsidR="435D9941">
              <w:t xml:space="preserve">edrørende priser, som </w:t>
            </w:r>
            <w:r w:rsidR="40141D0C">
              <w:t>Medicinrådet</w:t>
            </w:r>
            <w:r w:rsidR="435D9941">
              <w:t xml:space="preserve"> og </w:t>
            </w:r>
            <w:proofErr w:type="spellStart"/>
            <w:r w:rsidR="435D9941">
              <w:t>Amgros</w:t>
            </w:r>
            <w:proofErr w:type="spellEnd"/>
            <w:r w:rsidR="435D9941">
              <w:t xml:space="preserve"> bør være opmærksomme på</w:t>
            </w:r>
            <w:r w:rsidR="0579464C">
              <w:t>,</w:t>
            </w:r>
            <w:r w:rsidR="435D9941">
              <w:t xml:space="preserve"> f.eks. andre pak</w:t>
            </w:r>
            <w:r w:rsidR="12327260">
              <w:t>nings</w:t>
            </w:r>
            <w:r w:rsidR="435D9941">
              <w:t xml:space="preserve">størrelser, hyppigere hospitalsbesøg, behandlingsvarighed ud over </w:t>
            </w:r>
            <w:r w:rsidR="6D286EA9">
              <w:t>to</w:t>
            </w:r>
            <w:r w:rsidR="435D9941">
              <w:t xml:space="preserve"> år osv.</w:t>
            </w:r>
            <w:r w:rsidR="4B6833EE">
              <w:t>]</w:t>
            </w:r>
          </w:p>
        </w:tc>
      </w:tr>
    </w:tbl>
    <w:p w14:paraId="423F6AE1" w14:textId="77777777" w:rsidR="003D538E" w:rsidRDefault="003D538E" w:rsidP="003C4A14">
      <w:pPr>
        <w:pStyle w:val="Opstilling-talellerbogst2"/>
        <w:numPr>
          <w:ilvl w:val="0"/>
          <w:numId w:val="0"/>
        </w:numPr>
        <w:spacing w:before="0" w:line="360" w:lineRule="auto"/>
      </w:pPr>
      <w:bookmarkStart w:id="2" w:name="_Ref145064024"/>
    </w:p>
    <w:p w14:paraId="0A370C5E" w14:textId="77777777" w:rsidR="00FD038E" w:rsidRDefault="00FD038E" w:rsidP="003C4A14">
      <w:pPr>
        <w:pStyle w:val="Opstilling-talellerbogst2"/>
        <w:numPr>
          <w:ilvl w:val="0"/>
          <w:numId w:val="0"/>
        </w:numPr>
        <w:spacing w:before="0" w:line="360" w:lineRule="auto"/>
      </w:pPr>
    </w:p>
    <w:p w14:paraId="63CCCDC3" w14:textId="77777777" w:rsidR="00066633" w:rsidRPr="00A73993" w:rsidRDefault="00066633" w:rsidP="003C4A14">
      <w:pPr>
        <w:pStyle w:val="Opstilling-talellerbogst2"/>
        <w:numPr>
          <w:ilvl w:val="0"/>
          <w:numId w:val="0"/>
        </w:numPr>
        <w:spacing w:before="0" w:line="360" w:lineRule="auto"/>
      </w:pPr>
    </w:p>
    <w:p w14:paraId="6566662A" w14:textId="497C9F34" w:rsidR="003B6AC1" w:rsidRPr="00A73993" w:rsidRDefault="00D11B49" w:rsidP="00CB7B87">
      <w:pPr>
        <w:pStyle w:val="Overskrift-udennummer"/>
        <w:numPr>
          <w:ilvl w:val="0"/>
          <w:numId w:val="6"/>
        </w:numPr>
        <w:spacing w:before="0" w:after="0" w:line="360" w:lineRule="auto"/>
      </w:pPr>
      <w:r>
        <w:t>Andre relevante oplysninger</w:t>
      </w:r>
      <w:bookmarkEnd w:id="2"/>
    </w:p>
    <w:p w14:paraId="18602FF1" w14:textId="25A0AAC6" w:rsidR="008F1B34" w:rsidRPr="00A73993" w:rsidRDefault="00E30777" w:rsidP="008C36E5">
      <w:pPr>
        <w:ind w:left="-318"/>
      </w:pPr>
      <w:r>
        <w:t>[</w:t>
      </w:r>
      <w:r w:rsidR="006378DA">
        <w:t>Hvis der er øvrige forhold, som Medicinrådets sekretariat og fagudvalget bør være opmærksomme på, angives disse her.</w:t>
      </w:r>
      <w:r w:rsidR="00A44D44">
        <w:t xml:space="preserve"> </w:t>
      </w:r>
      <w:r w:rsidR="006378DA">
        <w:t>Angiv eventuelle konkrete spørgsmål eller emner</w:t>
      </w:r>
      <w:r w:rsidR="00F35C99">
        <w:t>,</w:t>
      </w:r>
      <w:r w:rsidR="006378DA">
        <w:t xml:space="preserve"> som ønskes drøftet med sekretariatet inden ansøgningstidspunktet.</w:t>
      </w:r>
      <w:r>
        <w:t>]</w:t>
      </w:r>
      <w:r w:rsidR="006515B5">
        <w:t xml:space="preserve"> </w:t>
      </w:r>
    </w:p>
    <w:p w14:paraId="75129A2B" w14:textId="304B776B" w:rsidR="0067499E" w:rsidRPr="00A73993" w:rsidRDefault="0067499E" w:rsidP="008C36E5">
      <w:pPr>
        <w:ind w:left="0"/>
      </w:pPr>
      <w:r w:rsidRPr="00A73993">
        <w:br w:type="page"/>
      </w:r>
    </w:p>
    <w:tbl>
      <w:tblPr>
        <w:tblStyle w:val="Medicinrdet-Basic2"/>
        <w:tblW w:w="5396" w:type="pct"/>
        <w:tblInd w:w="-709" w:type="dxa"/>
        <w:tblLayout w:type="fixed"/>
        <w:tblLook w:val="0420" w:firstRow="1" w:lastRow="0" w:firstColumn="0" w:lastColumn="0" w:noHBand="0" w:noVBand="1"/>
        <w:tblCaption w:val="Versionlog"/>
        <w:tblDescription w:val="Denne tabel viser dokumentets versionslog"/>
      </w:tblPr>
      <w:tblGrid>
        <w:gridCol w:w="2736"/>
        <w:gridCol w:w="2026"/>
        <w:gridCol w:w="4905"/>
      </w:tblGrid>
      <w:tr w:rsidR="004C34BD" w:rsidRPr="00A73993" w14:paraId="6111385E" w14:textId="77777777" w:rsidTr="6A8EC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667" w:type="dxa"/>
            <w:gridSpan w:val="3"/>
            <w:tcBorders>
              <w:top w:val="nil"/>
              <w:left w:val="nil"/>
              <w:bottom w:val="single" w:sz="2" w:space="0" w:color="323232" w:themeColor="accent3"/>
              <w:right w:val="nil"/>
            </w:tcBorders>
            <w:hideMark/>
          </w:tcPr>
          <w:p w14:paraId="636CD416" w14:textId="52CAA4E1" w:rsidR="004C34BD" w:rsidRPr="00A73993" w:rsidRDefault="004C34BD" w:rsidP="002447EB">
            <w:pPr>
              <w:pStyle w:val="Tabeloverskrift-Hvid"/>
            </w:pPr>
            <w:bookmarkStart w:id="3" w:name="_Hlk53820052"/>
            <w:r w:rsidRPr="00A73993">
              <w:lastRenderedPageBreak/>
              <w:t>Version</w:t>
            </w:r>
            <w:r w:rsidR="00D30FD2" w:rsidRPr="00A73993">
              <w:t>s</w:t>
            </w:r>
            <w:r w:rsidRPr="00A73993">
              <w:t>log</w:t>
            </w:r>
          </w:p>
        </w:tc>
      </w:tr>
      <w:tr w:rsidR="004C34BD" w:rsidRPr="00A73993" w14:paraId="6A323E0C" w14:textId="77777777" w:rsidTr="6A8EC395">
        <w:trPr>
          <w:cantSplit/>
        </w:trPr>
        <w:tc>
          <w:tcPr>
            <w:tcW w:w="273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  <w:hideMark/>
          </w:tcPr>
          <w:p w14:paraId="6CAC48F6" w14:textId="77777777" w:rsidR="004C34BD" w:rsidRPr="00A73993" w:rsidRDefault="004C34BD" w:rsidP="002447EB">
            <w:pPr>
              <w:pStyle w:val="Tabel-Tekst"/>
              <w:spacing w:before="113" w:after="142" w:line="240" w:lineRule="atLeast"/>
              <w:rPr>
                <w:b/>
                <w:bCs/>
              </w:rPr>
            </w:pPr>
            <w:r w:rsidRPr="00A73993">
              <w:rPr>
                <w:b/>
                <w:bCs/>
              </w:rPr>
              <w:t>Version</w:t>
            </w:r>
          </w:p>
        </w:tc>
        <w:tc>
          <w:tcPr>
            <w:tcW w:w="202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  <w:hideMark/>
          </w:tcPr>
          <w:p w14:paraId="2877E4E7" w14:textId="1DE1FBFE" w:rsidR="004C34BD" w:rsidRPr="00A73993" w:rsidRDefault="004C34BD" w:rsidP="002447EB">
            <w:pPr>
              <w:pStyle w:val="Tabel-Tekst"/>
              <w:spacing w:before="113" w:after="142" w:line="240" w:lineRule="atLeast"/>
              <w:rPr>
                <w:b/>
                <w:bCs/>
              </w:rPr>
            </w:pPr>
            <w:r w:rsidRPr="00A73993">
              <w:rPr>
                <w:b/>
                <w:bCs/>
              </w:rPr>
              <w:t>Da</w:t>
            </w:r>
            <w:r w:rsidR="00D30FD2" w:rsidRPr="00A73993">
              <w:rPr>
                <w:b/>
                <w:bCs/>
              </w:rPr>
              <w:t>to</w:t>
            </w:r>
          </w:p>
        </w:tc>
        <w:tc>
          <w:tcPr>
            <w:tcW w:w="4905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  <w:hideMark/>
          </w:tcPr>
          <w:p w14:paraId="1A953C2D" w14:textId="356B82F0" w:rsidR="004C34BD" w:rsidRPr="00A73993" w:rsidRDefault="00D30FD2" w:rsidP="002447EB">
            <w:pPr>
              <w:pStyle w:val="Tabel-Tekst"/>
              <w:spacing w:before="113" w:after="142" w:line="240" w:lineRule="atLeast"/>
              <w:rPr>
                <w:b/>
                <w:bCs/>
              </w:rPr>
            </w:pPr>
            <w:r w:rsidRPr="00A73993">
              <w:rPr>
                <w:b/>
                <w:bCs/>
              </w:rPr>
              <w:t>Ændring</w:t>
            </w:r>
          </w:p>
        </w:tc>
      </w:tr>
      <w:tr w:rsidR="00C54B96" w:rsidRPr="00C318BF" w14:paraId="3BB7F3E5" w14:textId="77777777" w:rsidTr="6A8EC395">
        <w:trPr>
          <w:cantSplit/>
        </w:trPr>
        <w:tc>
          <w:tcPr>
            <w:tcW w:w="273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7043BD8B" w14:textId="2CD7E5AD" w:rsidR="00C54B96" w:rsidRDefault="00C54B96" w:rsidP="002447EB">
            <w:pPr>
              <w:pStyle w:val="Tabel-Tekst"/>
              <w:spacing w:before="113" w:after="142" w:line="240" w:lineRule="atLeast"/>
            </w:pPr>
            <w:r>
              <w:t>2.3</w:t>
            </w:r>
          </w:p>
        </w:tc>
        <w:tc>
          <w:tcPr>
            <w:tcW w:w="202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71CB8171" w14:textId="77EE1769" w:rsidR="00C54B96" w:rsidRDefault="00FC4BCF" w:rsidP="002447EB">
            <w:pPr>
              <w:pStyle w:val="Tabel-Tekst"/>
              <w:spacing w:before="113" w:after="142" w:line="240" w:lineRule="atLeast"/>
            </w:pPr>
            <w:r>
              <w:t>20</w:t>
            </w:r>
            <w:r w:rsidR="00C318BF">
              <w:t xml:space="preserve">. </w:t>
            </w:r>
            <w:r>
              <w:t>M</w:t>
            </w:r>
            <w:r w:rsidR="00C318BF">
              <w:t>ar</w:t>
            </w:r>
            <w:r>
              <w:t>ts</w:t>
            </w:r>
            <w:r w:rsidR="00C318BF">
              <w:t xml:space="preserve"> 2026</w:t>
            </w:r>
          </w:p>
        </w:tc>
        <w:tc>
          <w:tcPr>
            <w:tcW w:w="4905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2731C74F" w14:textId="50A76898" w:rsidR="00C54B96" w:rsidRPr="00F67091" w:rsidRDefault="00C318BF" w:rsidP="002447EB">
            <w:pPr>
              <w:pStyle w:val="Tabel-Tekst"/>
              <w:spacing w:before="113" w:after="142" w:line="240" w:lineRule="atLeast"/>
              <w:rPr>
                <w:lang w:val="da"/>
              </w:rPr>
            </w:pPr>
            <w:r>
              <w:rPr>
                <w:lang w:val="da"/>
              </w:rPr>
              <w:t>Tilføjet ekstra information for lægemidler</w:t>
            </w:r>
            <w:r w:rsidR="00C73579">
              <w:t xml:space="preserve"> </w:t>
            </w:r>
            <w:r w:rsidR="00C73579" w:rsidRPr="00C73579">
              <w:rPr>
                <w:lang w:val="da"/>
              </w:rPr>
              <w:t xml:space="preserve">som undergår eller har undergået en fælleseuropæisk klinisk vurdering (joint </w:t>
            </w:r>
            <w:proofErr w:type="spellStart"/>
            <w:r w:rsidR="00C73579" w:rsidRPr="00C73579">
              <w:rPr>
                <w:lang w:val="da"/>
              </w:rPr>
              <w:t>clinical</w:t>
            </w:r>
            <w:proofErr w:type="spellEnd"/>
            <w:r w:rsidR="00C73579" w:rsidRPr="00C73579">
              <w:rPr>
                <w:lang w:val="da"/>
              </w:rPr>
              <w:t xml:space="preserve"> </w:t>
            </w:r>
            <w:proofErr w:type="spellStart"/>
            <w:r w:rsidR="00C73579" w:rsidRPr="00C73579">
              <w:rPr>
                <w:lang w:val="da"/>
              </w:rPr>
              <w:t>assessment</w:t>
            </w:r>
            <w:proofErr w:type="spellEnd"/>
            <w:r w:rsidR="00C73579" w:rsidRPr="00C73579">
              <w:rPr>
                <w:lang w:val="da"/>
              </w:rPr>
              <w:t xml:space="preserve"> – ’JCA’)</w:t>
            </w:r>
            <w:r w:rsidR="00C73579">
              <w:rPr>
                <w:lang w:val="da"/>
              </w:rPr>
              <w:t xml:space="preserve"> jf. HTA-forordningen</w:t>
            </w:r>
          </w:p>
        </w:tc>
      </w:tr>
      <w:tr w:rsidR="00486725" w:rsidRPr="00A73993" w14:paraId="5959F791" w14:textId="77777777" w:rsidTr="6A8EC395">
        <w:trPr>
          <w:cantSplit/>
        </w:trPr>
        <w:tc>
          <w:tcPr>
            <w:tcW w:w="273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60A103D7" w14:textId="56D18B9C" w:rsidR="00486725" w:rsidRPr="00486725" w:rsidRDefault="00486725" w:rsidP="002447EB">
            <w:pPr>
              <w:pStyle w:val="Tabel-Tekst"/>
              <w:spacing w:before="113" w:after="142" w:line="240" w:lineRule="atLeast"/>
            </w:pPr>
            <w:r>
              <w:t>2.2</w:t>
            </w:r>
          </w:p>
        </w:tc>
        <w:tc>
          <w:tcPr>
            <w:tcW w:w="202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1C1D4126" w14:textId="4A092B96" w:rsidR="00486725" w:rsidRPr="006F7763" w:rsidRDefault="00524477" w:rsidP="002447EB">
            <w:pPr>
              <w:pStyle w:val="Tabel-Tekst"/>
              <w:spacing w:before="113" w:after="142" w:line="240" w:lineRule="atLeast"/>
            </w:pPr>
            <w:r>
              <w:t>1</w:t>
            </w:r>
            <w:r w:rsidR="00486725">
              <w:t xml:space="preserve">. </w:t>
            </w:r>
            <w:r w:rsidR="00124FF8">
              <w:t xml:space="preserve">april </w:t>
            </w:r>
            <w:r>
              <w:t>2025</w:t>
            </w:r>
          </w:p>
        </w:tc>
        <w:tc>
          <w:tcPr>
            <w:tcW w:w="4905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309E8331" w14:textId="6947636F" w:rsidR="007C43C9" w:rsidRDefault="007C43C9" w:rsidP="002447EB">
            <w:pPr>
              <w:pStyle w:val="Tabel-Tekst"/>
              <w:spacing w:before="113" w:after="142" w:line="240" w:lineRule="atLeast"/>
              <w:rPr>
                <w:color w:val="323232"/>
                <w:lang w:val="da"/>
              </w:rPr>
            </w:pPr>
            <w:r w:rsidRPr="00F67091">
              <w:rPr>
                <w:color w:val="323232"/>
                <w:lang w:val="da"/>
              </w:rPr>
              <w:t xml:space="preserve">Ny e-mailadresse </w:t>
            </w:r>
            <w:hyperlink r:id="rId16" w:history="1">
              <w:r w:rsidRPr="00F67091">
                <w:rPr>
                  <w:color w:val="323232"/>
                  <w:lang w:val="da"/>
                </w:rPr>
                <w:t>ansogning@medicinraadet.dk</w:t>
              </w:r>
            </w:hyperlink>
            <w:r w:rsidRPr="00F67091">
              <w:rPr>
                <w:color w:val="323232"/>
                <w:lang w:val="da"/>
              </w:rPr>
              <w:t xml:space="preserve"> er tilføjet.</w:t>
            </w:r>
          </w:p>
          <w:p w14:paraId="295913D1" w14:textId="30D05CF0" w:rsidR="00E961ED" w:rsidRPr="006F7763" w:rsidRDefault="00486725" w:rsidP="00B43690">
            <w:pPr>
              <w:pStyle w:val="Tabel-Tekst"/>
              <w:spacing w:before="113" w:after="142" w:line="240" w:lineRule="atLeast"/>
            </w:pPr>
            <w:r w:rsidRPr="006F7763">
              <w:t xml:space="preserve">EMA procedure-nr. er tilføjet til tabel for regulatoriske oplysninger. </w:t>
            </w:r>
          </w:p>
        </w:tc>
      </w:tr>
      <w:tr w:rsidR="008446B5" w:rsidRPr="00A73993" w14:paraId="3B25D9A3" w14:textId="77777777" w:rsidTr="00D2270E">
        <w:trPr>
          <w:cantSplit/>
        </w:trPr>
        <w:tc>
          <w:tcPr>
            <w:tcW w:w="273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  <w:vAlign w:val="center"/>
          </w:tcPr>
          <w:p w14:paraId="3586792F" w14:textId="59B15773" w:rsidR="008446B5" w:rsidRPr="00A73993" w:rsidRDefault="008446B5" w:rsidP="008446B5">
            <w:pPr>
              <w:pStyle w:val="Tabel-Tekst"/>
              <w:spacing w:before="113" w:after="142" w:line="240" w:lineRule="atLeast"/>
            </w:pPr>
            <w:r w:rsidRPr="00A73993">
              <w:t>2.</w:t>
            </w:r>
            <w:r>
              <w:t>1</w:t>
            </w:r>
          </w:p>
        </w:tc>
        <w:tc>
          <w:tcPr>
            <w:tcW w:w="202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02E3DB44" w14:textId="4709061B" w:rsidR="008446B5" w:rsidRPr="00A73993" w:rsidRDefault="008446B5" w:rsidP="008446B5">
            <w:pPr>
              <w:pStyle w:val="Tabel-Tekst"/>
              <w:spacing w:before="113" w:after="142" w:line="240" w:lineRule="atLeast"/>
            </w:pPr>
            <w:r w:rsidRPr="00E32F9F">
              <w:t>1. juni 2024</w:t>
            </w:r>
          </w:p>
        </w:tc>
        <w:tc>
          <w:tcPr>
            <w:tcW w:w="4905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7A5F7559" w14:textId="2BA6D1BA" w:rsidR="008446B5" w:rsidRPr="00A73993" w:rsidRDefault="006E0438" w:rsidP="00B30CDC">
            <w:pPr>
              <w:pStyle w:val="Tabel-Tekst"/>
            </w:pPr>
            <w:r w:rsidRPr="00E32F9F">
              <w:t>P</w:t>
            </w:r>
            <w:r w:rsidR="008446B5" w:rsidRPr="00E32F9F">
              <w:t>ræcisering af information om EPAR</w:t>
            </w:r>
            <w:r w:rsidR="00B90A23" w:rsidRPr="00E32F9F">
              <w:t xml:space="preserve"> og</w:t>
            </w:r>
            <w:r w:rsidR="008446B5" w:rsidRPr="00E32F9F">
              <w:t xml:space="preserve"> </w:t>
            </w:r>
            <w:r w:rsidR="00B30CDC" w:rsidRPr="00E32F9F">
              <w:t>n</w:t>
            </w:r>
            <w:r w:rsidR="008446B5" w:rsidRPr="00E32F9F">
              <w:t>y information om fælles nordiske vurderinger</w:t>
            </w:r>
            <w:r w:rsidR="00292210" w:rsidRPr="00E32F9F">
              <w:t xml:space="preserve"> er tilføjet</w:t>
            </w:r>
            <w:r w:rsidR="008446B5" w:rsidRPr="00E32F9F">
              <w:t xml:space="preserve">. </w:t>
            </w:r>
          </w:p>
        </w:tc>
      </w:tr>
      <w:tr w:rsidR="00233E4B" w:rsidRPr="00A73993" w14:paraId="6CA4C530" w14:textId="77777777" w:rsidTr="00D2270E">
        <w:trPr>
          <w:cantSplit/>
        </w:trPr>
        <w:tc>
          <w:tcPr>
            <w:tcW w:w="273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  <w:vAlign w:val="center"/>
          </w:tcPr>
          <w:p w14:paraId="3394305D" w14:textId="77777777" w:rsidR="00233E4B" w:rsidRPr="00A73993" w:rsidRDefault="00233E4B" w:rsidP="00D2270E">
            <w:pPr>
              <w:pStyle w:val="Tabel-Tekst"/>
              <w:spacing w:before="113" w:after="142" w:line="240" w:lineRule="atLeast"/>
            </w:pPr>
            <w:r w:rsidRPr="00A73993">
              <w:t>2.0</w:t>
            </w:r>
          </w:p>
        </w:tc>
        <w:tc>
          <w:tcPr>
            <w:tcW w:w="202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  <w:vAlign w:val="center"/>
          </w:tcPr>
          <w:p w14:paraId="57101E6D" w14:textId="77777777" w:rsidR="00233E4B" w:rsidRPr="00A73993" w:rsidRDefault="00233E4B" w:rsidP="00D2270E">
            <w:pPr>
              <w:pStyle w:val="Tabel-Tekst"/>
              <w:spacing w:before="113" w:after="142" w:line="240" w:lineRule="atLeast"/>
            </w:pPr>
            <w:r>
              <w:t>2. april 2024</w:t>
            </w:r>
          </w:p>
        </w:tc>
        <w:tc>
          <w:tcPr>
            <w:tcW w:w="4905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206C0FBF" w14:textId="77777777" w:rsidR="00233E4B" w:rsidRPr="00A73993" w:rsidRDefault="00233E4B" w:rsidP="00D2270E">
            <w:pPr>
              <w:pStyle w:val="Tabel-Tekst"/>
              <w:spacing w:before="113" w:after="142" w:line="240" w:lineRule="atLeast"/>
            </w:pPr>
            <w:r w:rsidRPr="00A73993">
              <w:t>Revideret version af dansk anmodningsskema er tilgængeligt på Medicinrådets hjemmeside.</w:t>
            </w:r>
          </w:p>
        </w:tc>
      </w:tr>
      <w:tr w:rsidR="00641CCE" w:rsidRPr="00A73993" w14:paraId="24EFA7FB" w14:textId="77777777" w:rsidTr="6A8EC395">
        <w:trPr>
          <w:cantSplit/>
        </w:trPr>
        <w:tc>
          <w:tcPr>
            <w:tcW w:w="273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74763285" w14:textId="77777777" w:rsidR="00641CCE" w:rsidRPr="00A73993" w:rsidRDefault="00641CCE" w:rsidP="002447EB">
            <w:pPr>
              <w:pStyle w:val="Tabel-Tekst"/>
              <w:spacing w:before="113" w:after="142" w:line="240" w:lineRule="atLeast"/>
            </w:pPr>
            <w:r w:rsidRPr="00A73993">
              <w:t>1.1</w:t>
            </w:r>
          </w:p>
        </w:tc>
        <w:tc>
          <w:tcPr>
            <w:tcW w:w="202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757D20D5" w14:textId="0B1E33B4" w:rsidR="00641CCE" w:rsidRPr="00A73993" w:rsidRDefault="00641CCE" w:rsidP="002447EB">
            <w:pPr>
              <w:pStyle w:val="Tabel-Tekst"/>
              <w:spacing w:before="113" w:after="142" w:line="240" w:lineRule="atLeast"/>
            </w:pPr>
            <w:r w:rsidRPr="00A73993">
              <w:t>1</w:t>
            </w:r>
            <w:r w:rsidR="00D30FD2" w:rsidRPr="00A73993">
              <w:t>.</w:t>
            </w:r>
            <w:r w:rsidRPr="00A73993">
              <w:t xml:space="preserve"> </w:t>
            </w:r>
            <w:r w:rsidR="001F6C69" w:rsidRPr="00A73993">
              <w:t>november</w:t>
            </w:r>
            <w:r w:rsidRPr="00A73993">
              <w:t xml:space="preserve"> 2021</w:t>
            </w:r>
          </w:p>
        </w:tc>
        <w:tc>
          <w:tcPr>
            <w:tcW w:w="4905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5C6189C8" w14:textId="1DD858D4" w:rsidR="00641CCE" w:rsidRPr="00A73993" w:rsidRDefault="002E779D" w:rsidP="002447EB">
            <w:pPr>
              <w:pStyle w:val="Tabel-Tekst"/>
              <w:spacing w:before="113" w:after="142" w:line="240" w:lineRule="atLeast"/>
            </w:pPr>
            <w:r w:rsidRPr="00A73993">
              <w:t>Præcisering af indledningen, herunder hvordan skemaet skal udfyldes.</w:t>
            </w:r>
          </w:p>
        </w:tc>
      </w:tr>
      <w:tr w:rsidR="00514384" w:rsidRPr="00A73993" w14:paraId="55C8FF4F" w14:textId="77777777" w:rsidTr="6A8EC395">
        <w:trPr>
          <w:cantSplit/>
        </w:trPr>
        <w:tc>
          <w:tcPr>
            <w:tcW w:w="273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6283D358" w14:textId="77777777" w:rsidR="00514384" w:rsidRPr="00A73993" w:rsidRDefault="00514384" w:rsidP="002447EB">
            <w:pPr>
              <w:pStyle w:val="Tabel-Tekst"/>
              <w:spacing w:before="113" w:after="142" w:line="240" w:lineRule="atLeast"/>
            </w:pPr>
            <w:r w:rsidRPr="00A73993">
              <w:t>1.0</w:t>
            </w:r>
          </w:p>
        </w:tc>
        <w:tc>
          <w:tcPr>
            <w:tcW w:w="202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764FBDFE" w14:textId="707991F0" w:rsidR="00514384" w:rsidRPr="00A73993" w:rsidRDefault="00514384" w:rsidP="002447EB">
            <w:pPr>
              <w:pStyle w:val="Tabel-Tekst"/>
              <w:spacing w:before="113" w:after="142" w:line="240" w:lineRule="atLeast"/>
            </w:pPr>
            <w:r w:rsidRPr="00A73993">
              <w:t>27</w:t>
            </w:r>
            <w:r w:rsidR="00D30FD2" w:rsidRPr="00A73993">
              <w:t>.</w:t>
            </w:r>
            <w:r w:rsidRPr="00A73993">
              <w:t xml:space="preserve"> </w:t>
            </w:r>
            <w:r w:rsidR="001F6C69" w:rsidRPr="00A73993">
              <w:t>november</w:t>
            </w:r>
            <w:r w:rsidRPr="00A73993">
              <w:t xml:space="preserve"> 2020</w:t>
            </w:r>
          </w:p>
        </w:tc>
        <w:tc>
          <w:tcPr>
            <w:tcW w:w="4905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6C38B01B" w14:textId="3C5F949D" w:rsidR="00514384" w:rsidRPr="00A73993" w:rsidRDefault="004227A8" w:rsidP="002447EB">
            <w:pPr>
              <w:pStyle w:val="Tabel-Tekst"/>
              <w:spacing w:before="113" w:after="142" w:line="240" w:lineRule="atLeast"/>
            </w:pPr>
            <w:r w:rsidRPr="00A73993">
              <w:t xml:space="preserve">Anmodningsskemaet </w:t>
            </w:r>
            <w:r w:rsidR="00222C03" w:rsidRPr="00A73993">
              <w:t xml:space="preserve">er tilgængeligt </w:t>
            </w:r>
            <w:r w:rsidRPr="00A73993">
              <w:t>på Medicinrådets hjemmeside.</w:t>
            </w:r>
          </w:p>
        </w:tc>
      </w:tr>
      <w:bookmarkEnd w:id="3"/>
    </w:tbl>
    <w:p w14:paraId="02C82A8C" w14:textId="77777777" w:rsidR="004C34BD" w:rsidRPr="00F4060F" w:rsidRDefault="004C34BD" w:rsidP="003C4A14">
      <w:pPr>
        <w:spacing w:line="360" w:lineRule="auto"/>
      </w:pPr>
    </w:p>
    <w:sectPr w:rsidR="004C34BD" w:rsidRPr="00F4060F" w:rsidSect="00CE558E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053" w:right="1134" w:bottom="1701" w:left="1814" w:header="567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72E8" w14:textId="77777777" w:rsidR="009777E9" w:rsidRPr="00A73993" w:rsidRDefault="009777E9" w:rsidP="009E4B94">
      <w:pPr>
        <w:spacing w:line="240" w:lineRule="auto"/>
      </w:pPr>
      <w:r w:rsidRPr="00A73993">
        <w:separator/>
      </w:r>
    </w:p>
  </w:endnote>
  <w:endnote w:type="continuationSeparator" w:id="0">
    <w:p w14:paraId="2C80640D" w14:textId="77777777" w:rsidR="009777E9" w:rsidRPr="00A73993" w:rsidRDefault="009777E9" w:rsidP="009E4B94">
      <w:pPr>
        <w:spacing w:line="240" w:lineRule="auto"/>
      </w:pPr>
      <w:r w:rsidRPr="00A73993">
        <w:continuationSeparator/>
      </w:r>
    </w:p>
  </w:endnote>
  <w:endnote w:type="continuationNotice" w:id="1">
    <w:p w14:paraId="7761B202" w14:textId="77777777" w:rsidR="009777E9" w:rsidRPr="00A73993" w:rsidRDefault="009777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F308" w14:textId="3B61CAC9" w:rsidR="001D58B8" w:rsidRPr="00A73993" w:rsidRDefault="001D58B8" w:rsidP="001D58B8">
    <w:pPr>
      <w:jc w:val="right"/>
      <w:rPr>
        <w:b/>
        <w:color w:val="005F50"/>
        <w:sz w:val="18"/>
      </w:rPr>
    </w:pPr>
    <w:r w:rsidRPr="00A73993">
      <w:rPr>
        <w:rStyle w:val="Sidetal"/>
      </w:rPr>
      <w:t xml:space="preserve">Side </w:t>
    </w:r>
    <w:r w:rsidRPr="00A73993">
      <w:rPr>
        <w:rStyle w:val="Sidetal"/>
      </w:rPr>
      <w:fldChar w:fldCharType="begin"/>
    </w:r>
    <w:r w:rsidRPr="00A73993">
      <w:rPr>
        <w:rStyle w:val="Sidetal"/>
      </w:rPr>
      <w:instrText xml:space="preserve"> PAGE  </w:instrText>
    </w:r>
    <w:r w:rsidRPr="00A73993">
      <w:rPr>
        <w:rStyle w:val="Sidetal"/>
      </w:rPr>
      <w:fldChar w:fldCharType="separate"/>
    </w:r>
    <w:r w:rsidR="00BC7B6D" w:rsidRPr="00A73993">
      <w:rPr>
        <w:rStyle w:val="Sidetal"/>
      </w:rPr>
      <w:t>4</w:t>
    </w:r>
    <w:r w:rsidRPr="00A73993">
      <w:rPr>
        <w:rStyle w:val="Sidetal"/>
      </w:rPr>
      <w:fldChar w:fldCharType="end"/>
    </w:r>
    <w:r w:rsidRPr="00A73993">
      <w:rPr>
        <w:rStyle w:val="Sidetal"/>
      </w:rPr>
      <w:t>/</w:t>
    </w:r>
    <w:r w:rsidRPr="00A73993">
      <w:rPr>
        <w:rStyle w:val="Sidetal"/>
      </w:rPr>
      <w:fldChar w:fldCharType="begin"/>
    </w:r>
    <w:r w:rsidRPr="00A73993">
      <w:rPr>
        <w:rStyle w:val="Sidetal"/>
      </w:rPr>
      <w:instrText xml:space="preserve"> </w:instrText>
    </w:r>
    <w:r w:rsidR="00D5417A" w:rsidRPr="00A73993">
      <w:rPr>
        <w:rStyle w:val="Sidetal"/>
      </w:rPr>
      <w:instrText>NUM</w:instrText>
    </w:r>
    <w:r w:rsidRPr="00A73993">
      <w:rPr>
        <w:rStyle w:val="Sidetal"/>
      </w:rPr>
      <w:instrText xml:space="preserve">PAGES </w:instrText>
    </w:r>
    <w:r w:rsidRPr="00A73993">
      <w:rPr>
        <w:rStyle w:val="Sidetal"/>
      </w:rPr>
      <w:fldChar w:fldCharType="separate"/>
    </w:r>
    <w:r w:rsidR="00BC7B6D" w:rsidRPr="00A73993">
      <w:rPr>
        <w:rStyle w:val="Sidetal"/>
      </w:rPr>
      <w:t>4</w:t>
    </w:r>
    <w:r w:rsidRPr="00A73993">
      <w:rPr>
        <w:rStyle w:val="Sidetal"/>
      </w:rPr>
      <w:fldChar w:fldCharType="end"/>
    </w:r>
  </w:p>
  <w:p w14:paraId="085968F4" w14:textId="77777777" w:rsidR="001D58B8" w:rsidRPr="00A73993" w:rsidRDefault="001D58B8" w:rsidP="001D58B8">
    <w:pPr>
      <w:pStyle w:val="Template-Adresse"/>
      <w:rPr>
        <w:noProof w:val="0"/>
      </w:rPr>
    </w:pPr>
  </w:p>
  <w:p w14:paraId="691C139B" w14:textId="77777777" w:rsidR="001D58B8" w:rsidRPr="00A73993" w:rsidRDefault="001D58B8" w:rsidP="001D58B8">
    <w:pPr>
      <w:pStyle w:val="Template-Adresse"/>
      <w:rPr>
        <w:noProof w:val="0"/>
      </w:rPr>
    </w:pPr>
  </w:p>
  <w:p w14:paraId="26B7EC8F" w14:textId="2D5E8510" w:rsidR="00552CC4" w:rsidRPr="00A73993" w:rsidRDefault="001D58B8" w:rsidP="001D58B8">
    <w:pPr>
      <w:pStyle w:val="Template-Adresse"/>
      <w:rPr>
        <w:noProof w:val="0"/>
      </w:rPr>
    </w:pPr>
    <w:r w:rsidRPr="00A73993">
      <w:rPr>
        <w:noProof w:val="0"/>
      </w:rPr>
      <w:t>Medicinrådet     Dampfærgevej 2</w:t>
    </w:r>
    <w:r w:rsidR="007903C5" w:rsidRPr="00A73993">
      <w:rPr>
        <w:noProof w:val="0"/>
      </w:rPr>
      <w:t>1</w:t>
    </w:r>
    <w:r w:rsidRPr="00A73993">
      <w:rPr>
        <w:noProof w:val="0"/>
      </w:rPr>
      <w:t>-2</w:t>
    </w:r>
    <w:r w:rsidR="007903C5" w:rsidRPr="00A73993">
      <w:rPr>
        <w:noProof w:val="0"/>
      </w:rPr>
      <w:t>3</w:t>
    </w:r>
    <w:r w:rsidRPr="00A73993">
      <w:rPr>
        <w:noProof w:val="0"/>
      </w:rPr>
      <w:t>, 3.</w:t>
    </w:r>
    <w:r w:rsidR="007903C5" w:rsidRPr="00A73993">
      <w:rPr>
        <w:noProof w:val="0"/>
      </w:rPr>
      <w:t xml:space="preserve"> sal</w:t>
    </w:r>
    <w:r w:rsidRPr="00A73993">
      <w:rPr>
        <w:noProof w:val="0"/>
      </w:rPr>
      <w:t xml:space="preserve">      2100 København Ø     +45 70 10 36 00     medicinraadet@medicinraadet.dk     www.medicinraadet.dk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993" w14:textId="2A294F11" w:rsidR="00DF5E59" w:rsidRPr="00A73993" w:rsidRDefault="00DF5E59" w:rsidP="00DF5E59">
    <w:pPr>
      <w:pStyle w:val="Forside-VersionGrn"/>
      <w:ind w:left="0" w:hanging="630"/>
      <w:jc w:val="both"/>
    </w:pPr>
    <w:r w:rsidRPr="00A73993">
      <w:t>Version 2.</w:t>
    </w:r>
    <w:r w:rsidR="00B930E5">
      <w:t>2</w:t>
    </w:r>
  </w:p>
  <w:p w14:paraId="4463DC5A" w14:textId="356833EF" w:rsidR="006930D0" w:rsidRPr="00A73993" w:rsidRDefault="00DF5E59" w:rsidP="00DF5E59">
    <w:pPr>
      <w:tabs>
        <w:tab w:val="left" w:pos="0"/>
        <w:tab w:val="right" w:pos="8958"/>
      </w:tabs>
      <w:rPr>
        <w:b/>
        <w:color w:val="005F50"/>
        <w:sz w:val="18"/>
      </w:rPr>
    </w:pPr>
    <w:r w:rsidRPr="00A73993">
      <w:rPr>
        <w:rStyle w:val="Sidetal"/>
      </w:rPr>
      <w:tab/>
    </w:r>
    <w:r w:rsidRPr="00A73993">
      <w:rPr>
        <w:rStyle w:val="Sidetal"/>
      </w:rPr>
      <w:tab/>
    </w:r>
    <w:r w:rsidR="001A4866" w:rsidRPr="00A73993">
      <w:rPr>
        <w:rStyle w:val="Sidetal"/>
      </w:rPr>
      <w:t xml:space="preserve">Side </w:t>
    </w:r>
    <w:r w:rsidR="001A4866" w:rsidRPr="00A73993">
      <w:rPr>
        <w:rStyle w:val="Sidetal"/>
      </w:rPr>
      <w:fldChar w:fldCharType="begin"/>
    </w:r>
    <w:r w:rsidR="001A4866" w:rsidRPr="00A73993">
      <w:rPr>
        <w:rStyle w:val="Sidetal"/>
      </w:rPr>
      <w:instrText xml:space="preserve"> PAGE  </w:instrText>
    </w:r>
    <w:r w:rsidR="001A4866" w:rsidRPr="00A73993">
      <w:rPr>
        <w:rStyle w:val="Sidetal"/>
      </w:rPr>
      <w:fldChar w:fldCharType="separate"/>
    </w:r>
    <w:r w:rsidR="00BC7B6D" w:rsidRPr="00A73993">
      <w:rPr>
        <w:rStyle w:val="Sidetal"/>
      </w:rPr>
      <w:t>1</w:t>
    </w:r>
    <w:r w:rsidR="001A4866" w:rsidRPr="00A73993">
      <w:rPr>
        <w:rStyle w:val="Sidetal"/>
      </w:rPr>
      <w:fldChar w:fldCharType="end"/>
    </w:r>
    <w:r w:rsidR="001A4866" w:rsidRPr="00A73993">
      <w:rPr>
        <w:rStyle w:val="Sidetal"/>
      </w:rPr>
      <w:t>/</w:t>
    </w:r>
    <w:r w:rsidR="001A4866" w:rsidRPr="00A73993">
      <w:rPr>
        <w:rStyle w:val="Sidetal"/>
      </w:rPr>
      <w:fldChar w:fldCharType="begin"/>
    </w:r>
    <w:r w:rsidR="001A4866" w:rsidRPr="00A73993">
      <w:rPr>
        <w:rStyle w:val="Sidetal"/>
      </w:rPr>
      <w:instrText xml:space="preserve"> NUMPAGES</w:instrText>
    </w:r>
    <w:r w:rsidR="001A4866" w:rsidRPr="00A73993">
      <w:rPr>
        <w:rStyle w:val="Sidetal"/>
      </w:rPr>
      <w:fldChar w:fldCharType="separate"/>
    </w:r>
    <w:r w:rsidR="00BC7B6D" w:rsidRPr="00A73993">
      <w:rPr>
        <w:rStyle w:val="Sidetal"/>
      </w:rPr>
      <w:t>2</w:t>
    </w:r>
    <w:r w:rsidR="001A4866" w:rsidRPr="00A73993">
      <w:rPr>
        <w:rStyle w:val="Sidetal"/>
      </w:rPr>
      <w:fldChar w:fldCharType="end"/>
    </w:r>
  </w:p>
  <w:p w14:paraId="6A1882F9" w14:textId="77777777" w:rsidR="006930D0" w:rsidRPr="00A73993" w:rsidRDefault="006930D0" w:rsidP="006930D0">
    <w:pPr>
      <w:pStyle w:val="Template-Adresse"/>
      <w:rPr>
        <w:noProof w:val="0"/>
      </w:rPr>
    </w:pPr>
  </w:p>
  <w:p w14:paraId="6E7DBA17" w14:textId="2D567324" w:rsidR="006930D0" w:rsidRPr="00A73993" w:rsidRDefault="006930D0" w:rsidP="006930D0">
    <w:pPr>
      <w:pStyle w:val="Template-Adresse"/>
      <w:rPr>
        <w:noProof w:val="0"/>
      </w:rPr>
    </w:pPr>
  </w:p>
  <w:p w14:paraId="75B43413" w14:textId="3B563EEC" w:rsidR="006930D0" w:rsidRPr="00A73993" w:rsidRDefault="006930D0" w:rsidP="006930D0">
    <w:pPr>
      <w:pStyle w:val="Template-Adresse"/>
      <w:rPr>
        <w:noProof w:val="0"/>
      </w:rPr>
    </w:pPr>
    <w:r w:rsidRPr="00A73993">
      <w:rPr>
        <w:noProof w:val="0"/>
      </w:rPr>
      <w:t>Medicinrådet     Dampfærgevej 2</w:t>
    </w:r>
    <w:r w:rsidR="007903C5" w:rsidRPr="00A73993">
      <w:rPr>
        <w:noProof w:val="0"/>
      </w:rPr>
      <w:t>1</w:t>
    </w:r>
    <w:r w:rsidRPr="00A73993">
      <w:rPr>
        <w:noProof w:val="0"/>
      </w:rPr>
      <w:t>-2</w:t>
    </w:r>
    <w:r w:rsidR="007903C5" w:rsidRPr="00A73993">
      <w:rPr>
        <w:noProof w:val="0"/>
      </w:rPr>
      <w:t>3</w:t>
    </w:r>
    <w:r w:rsidRPr="00A73993">
      <w:rPr>
        <w:noProof w:val="0"/>
      </w:rPr>
      <w:t>, 3.</w:t>
    </w:r>
    <w:r w:rsidR="007903C5" w:rsidRPr="00A73993">
      <w:rPr>
        <w:noProof w:val="0"/>
      </w:rPr>
      <w:t xml:space="preserve"> sal</w:t>
    </w:r>
    <w:r w:rsidRPr="00A73993">
      <w:rPr>
        <w:noProof w:val="0"/>
      </w:rPr>
      <w:t xml:space="preserve">      2100 København Ø     +45 70 10 36 00     medicinraadet@medicinraadet.dk     www.medicinraadet.dk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7126" w14:textId="77777777" w:rsidR="009777E9" w:rsidRPr="00A73993" w:rsidRDefault="009777E9" w:rsidP="00251163">
      <w:pPr>
        <w:spacing w:before="280" w:line="220" w:lineRule="atLeast"/>
        <w:rPr>
          <w:sz w:val="16"/>
          <w:szCs w:val="16"/>
        </w:rPr>
      </w:pPr>
    </w:p>
  </w:footnote>
  <w:footnote w:type="continuationSeparator" w:id="0">
    <w:p w14:paraId="2DD709F8" w14:textId="77777777" w:rsidR="009777E9" w:rsidRPr="00A73993" w:rsidRDefault="009777E9" w:rsidP="009E4B94">
      <w:pPr>
        <w:spacing w:line="240" w:lineRule="auto"/>
      </w:pPr>
      <w:r w:rsidRPr="00A73993">
        <w:continuationSeparator/>
      </w:r>
    </w:p>
  </w:footnote>
  <w:footnote w:type="continuationNotice" w:id="1">
    <w:p w14:paraId="5F6E28D0" w14:textId="77777777" w:rsidR="009777E9" w:rsidRPr="00A73993" w:rsidRDefault="009777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D219" w14:textId="27E81065" w:rsidR="009F4593" w:rsidRPr="00A73993" w:rsidRDefault="009F4593" w:rsidP="009F4593">
    <w:pPr>
      <w:pStyle w:val="Sidehoved"/>
    </w:pPr>
    <w:r w:rsidRPr="00A73993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4C05E0F9" wp14:editId="190504C4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A1C7FE" w14:textId="3281BDC1" w:rsidR="00552CC4" w:rsidRPr="00A73993" w:rsidRDefault="00552CC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7D8D" w14:textId="4914996A" w:rsidR="009F4593" w:rsidRPr="00A73993" w:rsidRDefault="009F4593">
    <w:pPr>
      <w:pStyle w:val="Sidehoved"/>
    </w:pPr>
  </w:p>
  <w:p w14:paraId="7B6A59A8" w14:textId="6F6DBE87" w:rsidR="006930D0" w:rsidRPr="00A73993" w:rsidRDefault="006930D0">
    <w:pPr>
      <w:pStyle w:val="Sidehoved"/>
    </w:pPr>
    <w:r w:rsidRPr="00A73993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BA3752F" wp14:editId="58D27A4A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F3483"/>
    <w:multiLevelType w:val="multilevel"/>
    <w:tmpl w:val="2F44A024"/>
    <w:lvl w:ilvl="0">
      <w:start w:val="1"/>
      <w:numFmt w:val="bullet"/>
      <w:pStyle w:val="Opstilling-punkttegn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B5E41"/>
    <w:multiLevelType w:val="hybridMultilevel"/>
    <w:tmpl w:val="F6085CE2"/>
    <w:lvl w:ilvl="0" w:tplc="0406000F">
      <w:start w:val="1"/>
      <w:numFmt w:val="decimal"/>
      <w:lvlText w:val="%1."/>
      <w:lvlJc w:val="left"/>
      <w:pPr>
        <w:ind w:left="805" w:hanging="360"/>
      </w:pPr>
    </w:lvl>
    <w:lvl w:ilvl="1" w:tplc="04060019" w:tentative="1">
      <w:start w:val="1"/>
      <w:numFmt w:val="lowerLetter"/>
      <w:lvlText w:val="%2."/>
      <w:lvlJc w:val="left"/>
      <w:pPr>
        <w:ind w:left="1525" w:hanging="360"/>
      </w:pPr>
    </w:lvl>
    <w:lvl w:ilvl="2" w:tplc="0406001B" w:tentative="1">
      <w:start w:val="1"/>
      <w:numFmt w:val="lowerRoman"/>
      <w:lvlText w:val="%3."/>
      <w:lvlJc w:val="right"/>
      <w:pPr>
        <w:ind w:left="2245" w:hanging="180"/>
      </w:pPr>
    </w:lvl>
    <w:lvl w:ilvl="3" w:tplc="0406000F" w:tentative="1">
      <w:start w:val="1"/>
      <w:numFmt w:val="decimal"/>
      <w:lvlText w:val="%4."/>
      <w:lvlJc w:val="left"/>
      <w:pPr>
        <w:ind w:left="2965" w:hanging="360"/>
      </w:pPr>
    </w:lvl>
    <w:lvl w:ilvl="4" w:tplc="04060019" w:tentative="1">
      <w:start w:val="1"/>
      <w:numFmt w:val="lowerLetter"/>
      <w:lvlText w:val="%5."/>
      <w:lvlJc w:val="left"/>
      <w:pPr>
        <w:ind w:left="3685" w:hanging="360"/>
      </w:pPr>
    </w:lvl>
    <w:lvl w:ilvl="5" w:tplc="0406001B" w:tentative="1">
      <w:start w:val="1"/>
      <w:numFmt w:val="lowerRoman"/>
      <w:lvlText w:val="%6."/>
      <w:lvlJc w:val="right"/>
      <w:pPr>
        <w:ind w:left="4405" w:hanging="180"/>
      </w:pPr>
    </w:lvl>
    <w:lvl w:ilvl="6" w:tplc="0406000F" w:tentative="1">
      <w:start w:val="1"/>
      <w:numFmt w:val="decimal"/>
      <w:lvlText w:val="%7."/>
      <w:lvlJc w:val="left"/>
      <w:pPr>
        <w:ind w:left="5125" w:hanging="360"/>
      </w:pPr>
    </w:lvl>
    <w:lvl w:ilvl="7" w:tplc="04060019" w:tentative="1">
      <w:start w:val="1"/>
      <w:numFmt w:val="lowerLetter"/>
      <w:lvlText w:val="%8."/>
      <w:lvlJc w:val="left"/>
      <w:pPr>
        <w:ind w:left="5845" w:hanging="360"/>
      </w:pPr>
    </w:lvl>
    <w:lvl w:ilvl="8" w:tplc="0406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 w15:restartNumberingAfterBreak="0">
    <w:nsid w:val="437A5CB4"/>
    <w:multiLevelType w:val="multilevel"/>
    <w:tmpl w:val="17BE13C6"/>
    <w:lvl w:ilvl="0">
      <w:start w:val="1"/>
      <w:numFmt w:val="decimal"/>
      <w:pStyle w:val="Forretningsorden-Opstillingniv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Forretningsorden-Opstillingniv2"/>
      <w:lvlText w:val="%1.%2."/>
      <w:lvlJc w:val="left"/>
      <w:pPr>
        <w:ind w:left="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806054"/>
    <w:multiLevelType w:val="multilevel"/>
    <w:tmpl w:val="DBC6C1DC"/>
    <w:lvl w:ilvl="0">
      <w:start w:val="1"/>
      <w:numFmt w:val="decimal"/>
      <w:pStyle w:val="Overskrift1"/>
      <w:lvlText w:val="%1."/>
      <w:lvlJc w:val="left"/>
      <w:pPr>
        <w:ind w:left="0" w:hanging="680"/>
      </w:pPr>
      <w:rPr>
        <w:lang w:val="en-US"/>
      </w:rPr>
    </w:lvl>
    <w:lvl w:ilvl="1">
      <w:start w:val="1"/>
      <w:numFmt w:val="decimal"/>
      <w:pStyle w:val="Opstilling-talellerbogst2"/>
      <w:lvlText w:val="%1.%2"/>
      <w:lvlJc w:val="left"/>
      <w:pPr>
        <w:ind w:left="0" w:hanging="680"/>
      </w:pPr>
    </w:lvl>
    <w:lvl w:ilvl="2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hint="default"/>
      </w:rPr>
    </w:lvl>
    <w:lvl w:ilvl="3">
      <w:start w:val="1"/>
      <w:numFmt w:val="bullet"/>
      <w:lvlText w:val="◦"/>
      <w:lvlJc w:val="left"/>
      <w:pPr>
        <w:ind w:left="680" w:hanging="340"/>
      </w:pPr>
      <w:rPr>
        <w:rFonts w:ascii="Times New Roman" w:hAnsi="Times New Roman" w:hint="default"/>
      </w:rPr>
    </w:lvl>
    <w:lvl w:ilvl="4">
      <w:start w:val="1"/>
      <w:numFmt w:val="bullet"/>
      <w:lvlText w:val="◦"/>
      <w:lvlJc w:val="left"/>
      <w:pPr>
        <w:ind w:left="1021" w:hanging="341"/>
      </w:pPr>
      <w:rPr>
        <w:rFonts w:ascii="Times New Roman" w:hAnsi="Times New Roman" w:hint="default"/>
      </w:rPr>
    </w:lvl>
    <w:lvl w:ilvl="5">
      <w:start w:val="1"/>
      <w:numFmt w:val="bullet"/>
      <w:lvlText w:val="◦"/>
      <w:lvlJc w:val="left"/>
      <w:pPr>
        <w:tabs>
          <w:tab w:val="num" w:pos="1021"/>
        </w:tabs>
        <w:ind w:left="1361" w:hanging="340"/>
      </w:pPr>
      <w:rPr>
        <w:rFonts w:ascii="Times New Roman" w:hAnsi="Times New Roman" w:hint="default"/>
      </w:rPr>
    </w:lvl>
    <w:lvl w:ilvl="6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hint="default"/>
      </w:rPr>
    </w:lvl>
    <w:lvl w:ilvl="7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hint="default"/>
      </w:rPr>
    </w:lvl>
    <w:lvl w:ilvl="8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hint="default"/>
      </w:rPr>
    </w:lvl>
  </w:abstractNum>
  <w:abstractNum w:abstractNumId="4" w15:restartNumberingAfterBreak="0">
    <w:nsid w:val="48760F09"/>
    <w:multiLevelType w:val="hybridMultilevel"/>
    <w:tmpl w:val="512450A6"/>
    <w:lvl w:ilvl="0" w:tplc="6A70E0AA">
      <w:start w:val="1"/>
      <w:numFmt w:val="decimal"/>
      <w:lvlText w:val="%1."/>
      <w:lvlJc w:val="left"/>
      <w:pPr>
        <w:ind w:left="80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25" w:hanging="360"/>
      </w:pPr>
    </w:lvl>
    <w:lvl w:ilvl="2" w:tplc="FFFFFFFF" w:tentative="1">
      <w:start w:val="1"/>
      <w:numFmt w:val="lowerRoman"/>
      <w:lvlText w:val="%3."/>
      <w:lvlJc w:val="right"/>
      <w:pPr>
        <w:ind w:left="2245" w:hanging="180"/>
      </w:pPr>
    </w:lvl>
    <w:lvl w:ilvl="3" w:tplc="FFFFFFFF" w:tentative="1">
      <w:start w:val="1"/>
      <w:numFmt w:val="decimal"/>
      <w:lvlText w:val="%4."/>
      <w:lvlJc w:val="left"/>
      <w:pPr>
        <w:ind w:left="2965" w:hanging="360"/>
      </w:pPr>
    </w:lvl>
    <w:lvl w:ilvl="4" w:tplc="FFFFFFFF" w:tentative="1">
      <w:start w:val="1"/>
      <w:numFmt w:val="lowerLetter"/>
      <w:lvlText w:val="%5."/>
      <w:lvlJc w:val="left"/>
      <w:pPr>
        <w:ind w:left="3685" w:hanging="360"/>
      </w:pPr>
    </w:lvl>
    <w:lvl w:ilvl="5" w:tplc="FFFFFFFF" w:tentative="1">
      <w:start w:val="1"/>
      <w:numFmt w:val="lowerRoman"/>
      <w:lvlText w:val="%6."/>
      <w:lvlJc w:val="right"/>
      <w:pPr>
        <w:ind w:left="4405" w:hanging="180"/>
      </w:pPr>
    </w:lvl>
    <w:lvl w:ilvl="6" w:tplc="FFFFFFFF" w:tentative="1">
      <w:start w:val="1"/>
      <w:numFmt w:val="decimal"/>
      <w:lvlText w:val="%7."/>
      <w:lvlJc w:val="left"/>
      <w:pPr>
        <w:ind w:left="5125" w:hanging="360"/>
      </w:pPr>
    </w:lvl>
    <w:lvl w:ilvl="7" w:tplc="FFFFFFFF" w:tentative="1">
      <w:start w:val="1"/>
      <w:numFmt w:val="lowerLetter"/>
      <w:lvlText w:val="%8."/>
      <w:lvlJc w:val="left"/>
      <w:pPr>
        <w:ind w:left="5845" w:hanging="360"/>
      </w:pPr>
    </w:lvl>
    <w:lvl w:ilvl="8" w:tplc="FFFFFFFF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51C530FB"/>
    <w:multiLevelType w:val="multilevel"/>
    <w:tmpl w:val="60A65A66"/>
    <w:lvl w:ilvl="0">
      <w:start w:val="1"/>
      <w:numFmt w:val="decimal"/>
      <w:pStyle w:val="ReferencerBilag-nummeretliste"/>
      <w:lvlText w:val="%1."/>
      <w:lvlJc w:val="left"/>
      <w:pPr>
        <w:tabs>
          <w:tab w:val="num" w:pos="34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1"/>
        </w:tabs>
        <w:ind w:left="1701" w:hanging="1701"/>
      </w:pPr>
      <w:rPr>
        <w:rFonts w:hint="default"/>
      </w:rPr>
    </w:lvl>
  </w:abstractNum>
  <w:abstractNum w:abstractNumId="6" w15:restartNumberingAfterBreak="0">
    <w:nsid w:val="60E21AD1"/>
    <w:multiLevelType w:val="hybridMultilevel"/>
    <w:tmpl w:val="4E6612D4"/>
    <w:lvl w:ilvl="0" w:tplc="4DC4EBE2">
      <w:start w:val="1"/>
      <w:numFmt w:val="decimal"/>
      <w:lvlText w:val="%1."/>
      <w:lvlJc w:val="left"/>
      <w:pPr>
        <w:ind w:left="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60" w:hanging="360"/>
      </w:pPr>
    </w:lvl>
    <w:lvl w:ilvl="2" w:tplc="0406001B" w:tentative="1">
      <w:start w:val="1"/>
      <w:numFmt w:val="lowerRoman"/>
      <w:lvlText w:val="%3."/>
      <w:lvlJc w:val="right"/>
      <w:pPr>
        <w:ind w:left="1480" w:hanging="180"/>
      </w:pPr>
    </w:lvl>
    <w:lvl w:ilvl="3" w:tplc="0406000F" w:tentative="1">
      <w:start w:val="1"/>
      <w:numFmt w:val="decimal"/>
      <w:lvlText w:val="%4."/>
      <w:lvlJc w:val="left"/>
      <w:pPr>
        <w:ind w:left="2200" w:hanging="360"/>
      </w:pPr>
    </w:lvl>
    <w:lvl w:ilvl="4" w:tplc="04060019" w:tentative="1">
      <w:start w:val="1"/>
      <w:numFmt w:val="lowerLetter"/>
      <w:lvlText w:val="%5."/>
      <w:lvlJc w:val="left"/>
      <w:pPr>
        <w:ind w:left="2920" w:hanging="360"/>
      </w:pPr>
    </w:lvl>
    <w:lvl w:ilvl="5" w:tplc="0406001B" w:tentative="1">
      <w:start w:val="1"/>
      <w:numFmt w:val="lowerRoman"/>
      <w:lvlText w:val="%6."/>
      <w:lvlJc w:val="right"/>
      <w:pPr>
        <w:ind w:left="3640" w:hanging="180"/>
      </w:pPr>
    </w:lvl>
    <w:lvl w:ilvl="6" w:tplc="0406000F" w:tentative="1">
      <w:start w:val="1"/>
      <w:numFmt w:val="decimal"/>
      <w:lvlText w:val="%7."/>
      <w:lvlJc w:val="left"/>
      <w:pPr>
        <w:ind w:left="4360" w:hanging="360"/>
      </w:pPr>
    </w:lvl>
    <w:lvl w:ilvl="7" w:tplc="04060019" w:tentative="1">
      <w:start w:val="1"/>
      <w:numFmt w:val="lowerLetter"/>
      <w:lvlText w:val="%8."/>
      <w:lvlJc w:val="left"/>
      <w:pPr>
        <w:ind w:left="5080" w:hanging="360"/>
      </w:pPr>
    </w:lvl>
    <w:lvl w:ilvl="8" w:tplc="0406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7" w15:restartNumberingAfterBreak="0">
    <w:nsid w:val="7E20588C"/>
    <w:multiLevelType w:val="multilevel"/>
    <w:tmpl w:val="578289D2"/>
    <w:lvl w:ilvl="0">
      <w:start w:val="1"/>
      <w:numFmt w:val="decimal"/>
      <w:pStyle w:val="Opstilling-talellerbogst"/>
      <w:lvlText w:val="%1)"/>
      <w:lvlJc w:val="left"/>
      <w:pPr>
        <w:ind w:left="1021" w:hanging="34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247" w:hanging="567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1021" w:hanging="341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1701" w:hanging="1021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1701" w:hanging="1021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1701" w:hanging="1021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1701" w:hanging="1021"/>
      </w:pPr>
      <w:rPr>
        <w:rFonts w:hint="default"/>
      </w:rPr>
    </w:lvl>
  </w:abstractNum>
  <w:num w:numId="1" w16cid:durableId="1947351242">
    <w:abstractNumId w:val="7"/>
  </w:num>
  <w:num w:numId="2" w16cid:durableId="1194028725">
    <w:abstractNumId w:val="3"/>
  </w:num>
  <w:num w:numId="3" w16cid:durableId="1269046175">
    <w:abstractNumId w:val="2"/>
  </w:num>
  <w:num w:numId="4" w16cid:durableId="969898011">
    <w:abstractNumId w:val="0"/>
  </w:num>
  <w:num w:numId="5" w16cid:durableId="129443682">
    <w:abstractNumId w:val="5"/>
  </w:num>
  <w:num w:numId="6" w16cid:durableId="1257907454">
    <w:abstractNumId w:val="6"/>
  </w:num>
  <w:num w:numId="7" w16cid:durableId="61292876">
    <w:abstractNumId w:val="1"/>
  </w:num>
  <w:num w:numId="8" w16cid:durableId="22167487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185A"/>
    <w:rsid w:val="000019CA"/>
    <w:rsid w:val="0000201D"/>
    <w:rsid w:val="0000252C"/>
    <w:rsid w:val="00002FAE"/>
    <w:rsid w:val="00003012"/>
    <w:rsid w:val="000041F1"/>
    <w:rsid w:val="00004865"/>
    <w:rsid w:val="00004A6A"/>
    <w:rsid w:val="00005347"/>
    <w:rsid w:val="000061A4"/>
    <w:rsid w:val="00006EF5"/>
    <w:rsid w:val="000077C4"/>
    <w:rsid w:val="00007CA6"/>
    <w:rsid w:val="000105D6"/>
    <w:rsid w:val="0001149F"/>
    <w:rsid w:val="0001209C"/>
    <w:rsid w:val="00013398"/>
    <w:rsid w:val="0001340C"/>
    <w:rsid w:val="00013E57"/>
    <w:rsid w:val="0001458B"/>
    <w:rsid w:val="00015ABA"/>
    <w:rsid w:val="00015E4A"/>
    <w:rsid w:val="00016218"/>
    <w:rsid w:val="00016B03"/>
    <w:rsid w:val="000172AF"/>
    <w:rsid w:val="00017C1A"/>
    <w:rsid w:val="00017C58"/>
    <w:rsid w:val="00017CE0"/>
    <w:rsid w:val="00017DD6"/>
    <w:rsid w:val="00017E58"/>
    <w:rsid w:val="00021168"/>
    <w:rsid w:val="00021324"/>
    <w:rsid w:val="00021373"/>
    <w:rsid w:val="00021FB8"/>
    <w:rsid w:val="00022133"/>
    <w:rsid w:val="00024644"/>
    <w:rsid w:val="00025130"/>
    <w:rsid w:val="0002618D"/>
    <w:rsid w:val="00026E10"/>
    <w:rsid w:val="00027E19"/>
    <w:rsid w:val="00030097"/>
    <w:rsid w:val="00030689"/>
    <w:rsid w:val="00030F3F"/>
    <w:rsid w:val="0003287C"/>
    <w:rsid w:val="0003296B"/>
    <w:rsid w:val="000332A1"/>
    <w:rsid w:val="00034A15"/>
    <w:rsid w:val="00034F61"/>
    <w:rsid w:val="000350C8"/>
    <w:rsid w:val="0003588F"/>
    <w:rsid w:val="00035C18"/>
    <w:rsid w:val="00035F29"/>
    <w:rsid w:val="00036928"/>
    <w:rsid w:val="00037AD8"/>
    <w:rsid w:val="00037C04"/>
    <w:rsid w:val="00040BC3"/>
    <w:rsid w:val="0004159A"/>
    <w:rsid w:val="000420A6"/>
    <w:rsid w:val="00043239"/>
    <w:rsid w:val="0004325D"/>
    <w:rsid w:val="0004553B"/>
    <w:rsid w:val="00045A34"/>
    <w:rsid w:val="00045D10"/>
    <w:rsid w:val="00046A75"/>
    <w:rsid w:val="00047525"/>
    <w:rsid w:val="0005043D"/>
    <w:rsid w:val="00051694"/>
    <w:rsid w:val="00052BD1"/>
    <w:rsid w:val="00052CD7"/>
    <w:rsid w:val="0005323E"/>
    <w:rsid w:val="000535D8"/>
    <w:rsid w:val="00053AF9"/>
    <w:rsid w:val="00053F3A"/>
    <w:rsid w:val="00054B80"/>
    <w:rsid w:val="00055494"/>
    <w:rsid w:val="00055841"/>
    <w:rsid w:val="00055D29"/>
    <w:rsid w:val="00056133"/>
    <w:rsid w:val="000565D4"/>
    <w:rsid w:val="00056D13"/>
    <w:rsid w:val="00056F69"/>
    <w:rsid w:val="000572C4"/>
    <w:rsid w:val="0005732E"/>
    <w:rsid w:val="00057B6E"/>
    <w:rsid w:val="00060CC9"/>
    <w:rsid w:val="00060DBD"/>
    <w:rsid w:val="00060E13"/>
    <w:rsid w:val="000610FD"/>
    <w:rsid w:val="00061E88"/>
    <w:rsid w:val="000644C8"/>
    <w:rsid w:val="000644F9"/>
    <w:rsid w:val="000645D4"/>
    <w:rsid w:val="00065092"/>
    <w:rsid w:val="00065303"/>
    <w:rsid w:val="00066633"/>
    <w:rsid w:val="00066AD2"/>
    <w:rsid w:val="00066CBB"/>
    <w:rsid w:val="00067106"/>
    <w:rsid w:val="000676CA"/>
    <w:rsid w:val="00067712"/>
    <w:rsid w:val="00067FAB"/>
    <w:rsid w:val="0007025E"/>
    <w:rsid w:val="00071922"/>
    <w:rsid w:val="00071EE9"/>
    <w:rsid w:val="00073770"/>
    <w:rsid w:val="00074D58"/>
    <w:rsid w:val="000759FC"/>
    <w:rsid w:val="000765CF"/>
    <w:rsid w:val="0007746B"/>
    <w:rsid w:val="0007752E"/>
    <w:rsid w:val="00077835"/>
    <w:rsid w:val="0008015B"/>
    <w:rsid w:val="00080393"/>
    <w:rsid w:val="000803C1"/>
    <w:rsid w:val="00080807"/>
    <w:rsid w:val="000817F1"/>
    <w:rsid w:val="00081C9F"/>
    <w:rsid w:val="00082D53"/>
    <w:rsid w:val="00082E11"/>
    <w:rsid w:val="00082EBC"/>
    <w:rsid w:val="00082F9F"/>
    <w:rsid w:val="000842C2"/>
    <w:rsid w:val="000842D2"/>
    <w:rsid w:val="00084770"/>
    <w:rsid w:val="00084D7A"/>
    <w:rsid w:val="00085350"/>
    <w:rsid w:val="00086784"/>
    <w:rsid w:val="00086A4D"/>
    <w:rsid w:val="000901D2"/>
    <w:rsid w:val="000903D8"/>
    <w:rsid w:val="0009128C"/>
    <w:rsid w:val="0009180F"/>
    <w:rsid w:val="00092238"/>
    <w:rsid w:val="000929AC"/>
    <w:rsid w:val="00092D1C"/>
    <w:rsid w:val="00093120"/>
    <w:rsid w:val="00093356"/>
    <w:rsid w:val="00093404"/>
    <w:rsid w:val="00093D08"/>
    <w:rsid w:val="00093E08"/>
    <w:rsid w:val="0009401F"/>
    <w:rsid w:val="00094ABD"/>
    <w:rsid w:val="00095F79"/>
    <w:rsid w:val="0009771A"/>
    <w:rsid w:val="000A016E"/>
    <w:rsid w:val="000A0A9F"/>
    <w:rsid w:val="000A0EB8"/>
    <w:rsid w:val="000A2D2C"/>
    <w:rsid w:val="000A2FFD"/>
    <w:rsid w:val="000A41D8"/>
    <w:rsid w:val="000A499D"/>
    <w:rsid w:val="000A4DB3"/>
    <w:rsid w:val="000A5758"/>
    <w:rsid w:val="000A69C1"/>
    <w:rsid w:val="000A73EF"/>
    <w:rsid w:val="000A7FFA"/>
    <w:rsid w:val="000B0E66"/>
    <w:rsid w:val="000B2039"/>
    <w:rsid w:val="000B27DC"/>
    <w:rsid w:val="000B3089"/>
    <w:rsid w:val="000B3633"/>
    <w:rsid w:val="000B379F"/>
    <w:rsid w:val="000B4705"/>
    <w:rsid w:val="000B4C39"/>
    <w:rsid w:val="000B4F94"/>
    <w:rsid w:val="000B533B"/>
    <w:rsid w:val="000B5E32"/>
    <w:rsid w:val="000B5E33"/>
    <w:rsid w:val="000B620E"/>
    <w:rsid w:val="000B62BC"/>
    <w:rsid w:val="000B62C3"/>
    <w:rsid w:val="000B65E4"/>
    <w:rsid w:val="000B75D5"/>
    <w:rsid w:val="000B794A"/>
    <w:rsid w:val="000B7E98"/>
    <w:rsid w:val="000C026A"/>
    <w:rsid w:val="000C062E"/>
    <w:rsid w:val="000C0712"/>
    <w:rsid w:val="000C128A"/>
    <w:rsid w:val="000C19BF"/>
    <w:rsid w:val="000C1A91"/>
    <w:rsid w:val="000C31B0"/>
    <w:rsid w:val="000C3439"/>
    <w:rsid w:val="000C4A56"/>
    <w:rsid w:val="000C4D7F"/>
    <w:rsid w:val="000C552D"/>
    <w:rsid w:val="000C57B1"/>
    <w:rsid w:val="000C5D04"/>
    <w:rsid w:val="000C7B67"/>
    <w:rsid w:val="000D022E"/>
    <w:rsid w:val="000D0353"/>
    <w:rsid w:val="000D0C05"/>
    <w:rsid w:val="000D1708"/>
    <w:rsid w:val="000D2524"/>
    <w:rsid w:val="000D255D"/>
    <w:rsid w:val="000D26C3"/>
    <w:rsid w:val="000D2E83"/>
    <w:rsid w:val="000D5830"/>
    <w:rsid w:val="000D584C"/>
    <w:rsid w:val="000D5F5F"/>
    <w:rsid w:val="000D6B73"/>
    <w:rsid w:val="000D6D66"/>
    <w:rsid w:val="000D6FE6"/>
    <w:rsid w:val="000D7D36"/>
    <w:rsid w:val="000E0824"/>
    <w:rsid w:val="000E082D"/>
    <w:rsid w:val="000E1956"/>
    <w:rsid w:val="000E1DE7"/>
    <w:rsid w:val="000E2078"/>
    <w:rsid w:val="000E2323"/>
    <w:rsid w:val="000E26AC"/>
    <w:rsid w:val="000E33DE"/>
    <w:rsid w:val="000E46FB"/>
    <w:rsid w:val="000E4927"/>
    <w:rsid w:val="000E535A"/>
    <w:rsid w:val="000E57C3"/>
    <w:rsid w:val="000E6089"/>
    <w:rsid w:val="000E65D7"/>
    <w:rsid w:val="000E7B42"/>
    <w:rsid w:val="000F021F"/>
    <w:rsid w:val="000F0843"/>
    <w:rsid w:val="000F10B5"/>
    <w:rsid w:val="000F1A1E"/>
    <w:rsid w:val="000F1D3B"/>
    <w:rsid w:val="000F2669"/>
    <w:rsid w:val="000F34DD"/>
    <w:rsid w:val="000F3B1D"/>
    <w:rsid w:val="000F3C53"/>
    <w:rsid w:val="000F5506"/>
    <w:rsid w:val="000F59DC"/>
    <w:rsid w:val="000F6344"/>
    <w:rsid w:val="000F7056"/>
    <w:rsid w:val="00100C1A"/>
    <w:rsid w:val="0010126A"/>
    <w:rsid w:val="001012C9"/>
    <w:rsid w:val="00101414"/>
    <w:rsid w:val="00101495"/>
    <w:rsid w:val="00101C0B"/>
    <w:rsid w:val="00101C68"/>
    <w:rsid w:val="001021D9"/>
    <w:rsid w:val="00102477"/>
    <w:rsid w:val="00102684"/>
    <w:rsid w:val="00102C69"/>
    <w:rsid w:val="00102F3B"/>
    <w:rsid w:val="00103057"/>
    <w:rsid w:val="001032EF"/>
    <w:rsid w:val="00103E3F"/>
    <w:rsid w:val="00104E15"/>
    <w:rsid w:val="00110650"/>
    <w:rsid w:val="00110751"/>
    <w:rsid w:val="001107EE"/>
    <w:rsid w:val="00111A9D"/>
    <w:rsid w:val="00111D8B"/>
    <w:rsid w:val="00112B25"/>
    <w:rsid w:val="00112E80"/>
    <w:rsid w:val="00116334"/>
    <w:rsid w:val="00116568"/>
    <w:rsid w:val="00117AA4"/>
    <w:rsid w:val="00117AC3"/>
    <w:rsid w:val="00120400"/>
    <w:rsid w:val="00120769"/>
    <w:rsid w:val="00121219"/>
    <w:rsid w:val="00121939"/>
    <w:rsid w:val="001224E5"/>
    <w:rsid w:val="00123085"/>
    <w:rsid w:val="001243B6"/>
    <w:rsid w:val="00124FF8"/>
    <w:rsid w:val="00125A9C"/>
    <w:rsid w:val="00125ACB"/>
    <w:rsid w:val="001267F7"/>
    <w:rsid w:val="0012723C"/>
    <w:rsid w:val="0013043E"/>
    <w:rsid w:val="00130C69"/>
    <w:rsid w:val="00130D47"/>
    <w:rsid w:val="00130D5F"/>
    <w:rsid w:val="00130FD7"/>
    <w:rsid w:val="001311A4"/>
    <w:rsid w:val="001313D0"/>
    <w:rsid w:val="0013199F"/>
    <w:rsid w:val="00131D9B"/>
    <w:rsid w:val="0013237E"/>
    <w:rsid w:val="0013244F"/>
    <w:rsid w:val="001340AD"/>
    <w:rsid w:val="001346D9"/>
    <w:rsid w:val="0013485E"/>
    <w:rsid w:val="0013541A"/>
    <w:rsid w:val="00135C51"/>
    <w:rsid w:val="001369A1"/>
    <w:rsid w:val="00137690"/>
    <w:rsid w:val="00137715"/>
    <w:rsid w:val="0013798A"/>
    <w:rsid w:val="00137BC9"/>
    <w:rsid w:val="00137D14"/>
    <w:rsid w:val="001408BC"/>
    <w:rsid w:val="00140C89"/>
    <w:rsid w:val="00140CA0"/>
    <w:rsid w:val="00140EB7"/>
    <w:rsid w:val="0014281B"/>
    <w:rsid w:val="00142FE0"/>
    <w:rsid w:val="00144832"/>
    <w:rsid w:val="00145F0A"/>
    <w:rsid w:val="001462DB"/>
    <w:rsid w:val="001465CD"/>
    <w:rsid w:val="0014749A"/>
    <w:rsid w:val="00147972"/>
    <w:rsid w:val="001506AF"/>
    <w:rsid w:val="00152116"/>
    <w:rsid w:val="0015282C"/>
    <w:rsid w:val="00152C69"/>
    <w:rsid w:val="00153498"/>
    <w:rsid w:val="001538C0"/>
    <w:rsid w:val="00154117"/>
    <w:rsid w:val="001542D0"/>
    <w:rsid w:val="001543EB"/>
    <w:rsid w:val="00154E2E"/>
    <w:rsid w:val="0015592E"/>
    <w:rsid w:val="001568D9"/>
    <w:rsid w:val="00156BF8"/>
    <w:rsid w:val="00160443"/>
    <w:rsid w:val="001610D3"/>
    <w:rsid w:val="00161572"/>
    <w:rsid w:val="0016217D"/>
    <w:rsid w:val="0016353E"/>
    <w:rsid w:val="00164679"/>
    <w:rsid w:val="001652AE"/>
    <w:rsid w:val="0016572F"/>
    <w:rsid w:val="001660A5"/>
    <w:rsid w:val="001663A1"/>
    <w:rsid w:val="0016776E"/>
    <w:rsid w:val="0017039C"/>
    <w:rsid w:val="0017099D"/>
    <w:rsid w:val="00172831"/>
    <w:rsid w:val="00172AE4"/>
    <w:rsid w:val="00172B75"/>
    <w:rsid w:val="00173952"/>
    <w:rsid w:val="001745FE"/>
    <w:rsid w:val="00174F9B"/>
    <w:rsid w:val="00175365"/>
    <w:rsid w:val="00175381"/>
    <w:rsid w:val="00175DFE"/>
    <w:rsid w:val="0017605F"/>
    <w:rsid w:val="00176581"/>
    <w:rsid w:val="00176B56"/>
    <w:rsid w:val="0017717C"/>
    <w:rsid w:val="00177316"/>
    <w:rsid w:val="00177CD0"/>
    <w:rsid w:val="00180A28"/>
    <w:rsid w:val="00180C38"/>
    <w:rsid w:val="00181313"/>
    <w:rsid w:val="00181F3D"/>
    <w:rsid w:val="00182651"/>
    <w:rsid w:val="00182A67"/>
    <w:rsid w:val="00182F8A"/>
    <w:rsid w:val="0018405E"/>
    <w:rsid w:val="001841AD"/>
    <w:rsid w:val="001846D0"/>
    <w:rsid w:val="00185141"/>
    <w:rsid w:val="00185630"/>
    <w:rsid w:val="00185ACC"/>
    <w:rsid w:val="00186816"/>
    <w:rsid w:val="00186BA9"/>
    <w:rsid w:val="00187B00"/>
    <w:rsid w:val="001909FA"/>
    <w:rsid w:val="001912D6"/>
    <w:rsid w:val="00191590"/>
    <w:rsid w:val="00191EEA"/>
    <w:rsid w:val="00192F5F"/>
    <w:rsid w:val="00194DC0"/>
    <w:rsid w:val="00195023"/>
    <w:rsid w:val="00196A19"/>
    <w:rsid w:val="00196D2F"/>
    <w:rsid w:val="00197959"/>
    <w:rsid w:val="001A0337"/>
    <w:rsid w:val="001A199B"/>
    <w:rsid w:val="001A2956"/>
    <w:rsid w:val="001A2D6F"/>
    <w:rsid w:val="001A441B"/>
    <w:rsid w:val="001A4866"/>
    <w:rsid w:val="001A6022"/>
    <w:rsid w:val="001A6852"/>
    <w:rsid w:val="001A6C78"/>
    <w:rsid w:val="001A6EF2"/>
    <w:rsid w:val="001A777B"/>
    <w:rsid w:val="001B013F"/>
    <w:rsid w:val="001B062B"/>
    <w:rsid w:val="001B1530"/>
    <w:rsid w:val="001B3343"/>
    <w:rsid w:val="001B351E"/>
    <w:rsid w:val="001B3B2F"/>
    <w:rsid w:val="001B3C93"/>
    <w:rsid w:val="001B400A"/>
    <w:rsid w:val="001B4063"/>
    <w:rsid w:val="001B40A3"/>
    <w:rsid w:val="001B4D9C"/>
    <w:rsid w:val="001B551F"/>
    <w:rsid w:val="001B6561"/>
    <w:rsid w:val="001B6F57"/>
    <w:rsid w:val="001B6FB5"/>
    <w:rsid w:val="001B761B"/>
    <w:rsid w:val="001B7CE1"/>
    <w:rsid w:val="001C044E"/>
    <w:rsid w:val="001C0846"/>
    <w:rsid w:val="001C0C96"/>
    <w:rsid w:val="001C0F84"/>
    <w:rsid w:val="001C1137"/>
    <w:rsid w:val="001C336A"/>
    <w:rsid w:val="001C3AB0"/>
    <w:rsid w:val="001C496A"/>
    <w:rsid w:val="001C5227"/>
    <w:rsid w:val="001C5932"/>
    <w:rsid w:val="001C5F10"/>
    <w:rsid w:val="001C61EF"/>
    <w:rsid w:val="001C67C5"/>
    <w:rsid w:val="001C68A1"/>
    <w:rsid w:val="001C7C2E"/>
    <w:rsid w:val="001C7EBD"/>
    <w:rsid w:val="001D0020"/>
    <w:rsid w:val="001D0885"/>
    <w:rsid w:val="001D14CA"/>
    <w:rsid w:val="001D344F"/>
    <w:rsid w:val="001D3A2B"/>
    <w:rsid w:val="001D3ED2"/>
    <w:rsid w:val="001D4CDB"/>
    <w:rsid w:val="001D507E"/>
    <w:rsid w:val="001D58B8"/>
    <w:rsid w:val="001D5FDC"/>
    <w:rsid w:val="001D6062"/>
    <w:rsid w:val="001D7787"/>
    <w:rsid w:val="001D7A5F"/>
    <w:rsid w:val="001D7A9A"/>
    <w:rsid w:val="001E0820"/>
    <w:rsid w:val="001E083C"/>
    <w:rsid w:val="001E28B3"/>
    <w:rsid w:val="001E3734"/>
    <w:rsid w:val="001E39D3"/>
    <w:rsid w:val="001E450A"/>
    <w:rsid w:val="001E45FA"/>
    <w:rsid w:val="001E62B4"/>
    <w:rsid w:val="001E665C"/>
    <w:rsid w:val="001E6CB2"/>
    <w:rsid w:val="001E7461"/>
    <w:rsid w:val="001E7A0A"/>
    <w:rsid w:val="001E7E74"/>
    <w:rsid w:val="001E7FCC"/>
    <w:rsid w:val="001F1175"/>
    <w:rsid w:val="001F13EC"/>
    <w:rsid w:val="001F2918"/>
    <w:rsid w:val="001F2E63"/>
    <w:rsid w:val="001F4824"/>
    <w:rsid w:val="001F4A6D"/>
    <w:rsid w:val="001F4FA3"/>
    <w:rsid w:val="001F58BE"/>
    <w:rsid w:val="001F5966"/>
    <w:rsid w:val="001F6C69"/>
    <w:rsid w:val="002002BA"/>
    <w:rsid w:val="00201E81"/>
    <w:rsid w:val="00202A5E"/>
    <w:rsid w:val="0020398B"/>
    <w:rsid w:val="002043C2"/>
    <w:rsid w:val="002047BA"/>
    <w:rsid w:val="0020481F"/>
    <w:rsid w:val="002058F5"/>
    <w:rsid w:val="00205C8C"/>
    <w:rsid w:val="00207A52"/>
    <w:rsid w:val="0021177D"/>
    <w:rsid w:val="002118DC"/>
    <w:rsid w:val="00211C5F"/>
    <w:rsid w:val="00212EFE"/>
    <w:rsid w:val="00213757"/>
    <w:rsid w:val="00213C65"/>
    <w:rsid w:val="00213D5B"/>
    <w:rsid w:val="002142D9"/>
    <w:rsid w:val="0021529F"/>
    <w:rsid w:val="002160B6"/>
    <w:rsid w:val="00216CAA"/>
    <w:rsid w:val="002177CA"/>
    <w:rsid w:val="00217AD0"/>
    <w:rsid w:val="00220860"/>
    <w:rsid w:val="00221598"/>
    <w:rsid w:val="0022212D"/>
    <w:rsid w:val="00222C03"/>
    <w:rsid w:val="00222C3E"/>
    <w:rsid w:val="002230D8"/>
    <w:rsid w:val="0022384A"/>
    <w:rsid w:val="00225046"/>
    <w:rsid w:val="002254C8"/>
    <w:rsid w:val="00225F39"/>
    <w:rsid w:val="00227AB3"/>
    <w:rsid w:val="0023058C"/>
    <w:rsid w:val="00230925"/>
    <w:rsid w:val="002311CA"/>
    <w:rsid w:val="00231790"/>
    <w:rsid w:val="00231858"/>
    <w:rsid w:val="00231FDA"/>
    <w:rsid w:val="002326BF"/>
    <w:rsid w:val="00232FC7"/>
    <w:rsid w:val="00233E4B"/>
    <w:rsid w:val="00234232"/>
    <w:rsid w:val="00234A25"/>
    <w:rsid w:val="00234C36"/>
    <w:rsid w:val="00234CDF"/>
    <w:rsid w:val="00235A49"/>
    <w:rsid w:val="00235BA0"/>
    <w:rsid w:val="00235D79"/>
    <w:rsid w:val="00236396"/>
    <w:rsid w:val="00236A0C"/>
    <w:rsid w:val="00236B3A"/>
    <w:rsid w:val="00236C1B"/>
    <w:rsid w:val="0023701E"/>
    <w:rsid w:val="00237227"/>
    <w:rsid w:val="00237818"/>
    <w:rsid w:val="00241260"/>
    <w:rsid w:val="00242232"/>
    <w:rsid w:val="00242C0F"/>
    <w:rsid w:val="00244552"/>
    <w:rsid w:val="002447EB"/>
    <w:rsid w:val="00244D70"/>
    <w:rsid w:val="00245035"/>
    <w:rsid w:val="00245141"/>
    <w:rsid w:val="00247235"/>
    <w:rsid w:val="0025022D"/>
    <w:rsid w:val="00250532"/>
    <w:rsid w:val="00250B79"/>
    <w:rsid w:val="00251163"/>
    <w:rsid w:val="002519BC"/>
    <w:rsid w:val="00253110"/>
    <w:rsid w:val="00254F2D"/>
    <w:rsid w:val="0025597D"/>
    <w:rsid w:val="002561F2"/>
    <w:rsid w:val="002576B3"/>
    <w:rsid w:val="002579ED"/>
    <w:rsid w:val="00257DB4"/>
    <w:rsid w:val="00260153"/>
    <w:rsid w:val="00261541"/>
    <w:rsid w:val="00261AEB"/>
    <w:rsid w:val="00262022"/>
    <w:rsid w:val="002627EC"/>
    <w:rsid w:val="00262CA6"/>
    <w:rsid w:val="00264208"/>
    <w:rsid w:val="00264C0F"/>
    <w:rsid w:val="0026532C"/>
    <w:rsid w:val="00265948"/>
    <w:rsid w:val="00265A6A"/>
    <w:rsid w:val="00265C83"/>
    <w:rsid w:val="00265D69"/>
    <w:rsid w:val="00266199"/>
    <w:rsid w:val="00266B07"/>
    <w:rsid w:val="002677C5"/>
    <w:rsid w:val="00267E83"/>
    <w:rsid w:val="00270331"/>
    <w:rsid w:val="002703DB"/>
    <w:rsid w:val="0027055B"/>
    <w:rsid w:val="00270943"/>
    <w:rsid w:val="002720DF"/>
    <w:rsid w:val="00272357"/>
    <w:rsid w:val="00272592"/>
    <w:rsid w:val="002726A6"/>
    <w:rsid w:val="0027378D"/>
    <w:rsid w:val="00273CAC"/>
    <w:rsid w:val="0027422D"/>
    <w:rsid w:val="00276413"/>
    <w:rsid w:val="00276957"/>
    <w:rsid w:val="00276C76"/>
    <w:rsid w:val="00277605"/>
    <w:rsid w:val="00277E2F"/>
    <w:rsid w:val="002801A4"/>
    <w:rsid w:val="0028348A"/>
    <w:rsid w:val="0028439A"/>
    <w:rsid w:val="002850F5"/>
    <w:rsid w:val="00285B29"/>
    <w:rsid w:val="0028650A"/>
    <w:rsid w:val="002865EC"/>
    <w:rsid w:val="0028707A"/>
    <w:rsid w:val="002871BD"/>
    <w:rsid w:val="002876C6"/>
    <w:rsid w:val="002876DD"/>
    <w:rsid w:val="002876F9"/>
    <w:rsid w:val="002879BA"/>
    <w:rsid w:val="00287E48"/>
    <w:rsid w:val="00291C5B"/>
    <w:rsid w:val="00292210"/>
    <w:rsid w:val="002928B2"/>
    <w:rsid w:val="00292B27"/>
    <w:rsid w:val="002930C2"/>
    <w:rsid w:val="00293652"/>
    <w:rsid w:val="002936FD"/>
    <w:rsid w:val="00293DBB"/>
    <w:rsid w:val="00295244"/>
    <w:rsid w:val="00295758"/>
    <w:rsid w:val="00297F92"/>
    <w:rsid w:val="002A03AC"/>
    <w:rsid w:val="002A04E8"/>
    <w:rsid w:val="002A089E"/>
    <w:rsid w:val="002A0EE5"/>
    <w:rsid w:val="002A16EE"/>
    <w:rsid w:val="002A2A52"/>
    <w:rsid w:val="002A3175"/>
    <w:rsid w:val="002A5517"/>
    <w:rsid w:val="002A63BA"/>
    <w:rsid w:val="002A74D1"/>
    <w:rsid w:val="002B13E5"/>
    <w:rsid w:val="002B178E"/>
    <w:rsid w:val="002B1E58"/>
    <w:rsid w:val="002B48B6"/>
    <w:rsid w:val="002B5E68"/>
    <w:rsid w:val="002B624D"/>
    <w:rsid w:val="002B73F7"/>
    <w:rsid w:val="002B7844"/>
    <w:rsid w:val="002B7C7D"/>
    <w:rsid w:val="002C13EB"/>
    <w:rsid w:val="002C33C6"/>
    <w:rsid w:val="002C3821"/>
    <w:rsid w:val="002C45C7"/>
    <w:rsid w:val="002C5056"/>
    <w:rsid w:val="002C5297"/>
    <w:rsid w:val="002C5333"/>
    <w:rsid w:val="002C58DD"/>
    <w:rsid w:val="002C5B3D"/>
    <w:rsid w:val="002C5DD6"/>
    <w:rsid w:val="002C60F0"/>
    <w:rsid w:val="002C7D35"/>
    <w:rsid w:val="002D0FB5"/>
    <w:rsid w:val="002D25CE"/>
    <w:rsid w:val="002D2A6E"/>
    <w:rsid w:val="002D2C7C"/>
    <w:rsid w:val="002D30E2"/>
    <w:rsid w:val="002D33AB"/>
    <w:rsid w:val="002D33CC"/>
    <w:rsid w:val="002D4123"/>
    <w:rsid w:val="002D4B30"/>
    <w:rsid w:val="002D5562"/>
    <w:rsid w:val="002D55D8"/>
    <w:rsid w:val="002D5608"/>
    <w:rsid w:val="002D58D3"/>
    <w:rsid w:val="002D5BD7"/>
    <w:rsid w:val="002D61CA"/>
    <w:rsid w:val="002D7025"/>
    <w:rsid w:val="002D7477"/>
    <w:rsid w:val="002D78D0"/>
    <w:rsid w:val="002D7BA8"/>
    <w:rsid w:val="002DBDCB"/>
    <w:rsid w:val="002E13F8"/>
    <w:rsid w:val="002E1505"/>
    <w:rsid w:val="002E199F"/>
    <w:rsid w:val="002E1A0A"/>
    <w:rsid w:val="002E1FD5"/>
    <w:rsid w:val="002E21A0"/>
    <w:rsid w:val="002E27B6"/>
    <w:rsid w:val="002E358F"/>
    <w:rsid w:val="002E4F1E"/>
    <w:rsid w:val="002E5802"/>
    <w:rsid w:val="002E5909"/>
    <w:rsid w:val="002E5A48"/>
    <w:rsid w:val="002E5DD8"/>
    <w:rsid w:val="002E63A4"/>
    <w:rsid w:val="002E6604"/>
    <w:rsid w:val="002E6B73"/>
    <w:rsid w:val="002E6C33"/>
    <w:rsid w:val="002E6E55"/>
    <w:rsid w:val="002E739A"/>
    <w:rsid w:val="002E74A4"/>
    <w:rsid w:val="002E7577"/>
    <w:rsid w:val="002E779D"/>
    <w:rsid w:val="002E7DF6"/>
    <w:rsid w:val="002E7F07"/>
    <w:rsid w:val="002F05AE"/>
    <w:rsid w:val="002F0991"/>
    <w:rsid w:val="002F1C82"/>
    <w:rsid w:val="002F24FE"/>
    <w:rsid w:val="002F2D6D"/>
    <w:rsid w:val="002F3289"/>
    <w:rsid w:val="002F4B2E"/>
    <w:rsid w:val="002F7478"/>
    <w:rsid w:val="00300AEB"/>
    <w:rsid w:val="003013E8"/>
    <w:rsid w:val="0030170F"/>
    <w:rsid w:val="00301C1C"/>
    <w:rsid w:val="00302604"/>
    <w:rsid w:val="0030370F"/>
    <w:rsid w:val="00303EB1"/>
    <w:rsid w:val="00304095"/>
    <w:rsid w:val="00305019"/>
    <w:rsid w:val="003053D9"/>
    <w:rsid w:val="00305B44"/>
    <w:rsid w:val="00306054"/>
    <w:rsid w:val="003063BF"/>
    <w:rsid w:val="00307383"/>
    <w:rsid w:val="00307B1A"/>
    <w:rsid w:val="00310478"/>
    <w:rsid w:val="00310C50"/>
    <w:rsid w:val="00310CC5"/>
    <w:rsid w:val="00311017"/>
    <w:rsid w:val="00311070"/>
    <w:rsid w:val="003110D7"/>
    <w:rsid w:val="0031145D"/>
    <w:rsid w:val="00311D80"/>
    <w:rsid w:val="00312072"/>
    <w:rsid w:val="0031358A"/>
    <w:rsid w:val="0031393A"/>
    <w:rsid w:val="00314352"/>
    <w:rsid w:val="00314845"/>
    <w:rsid w:val="00315831"/>
    <w:rsid w:val="00315BF4"/>
    <w:rsid w:val="003170C0"/>
    <w:rsid w:val="003174BA"/>
    <w:rsid w:val="003178BB"/>
    <w:rsid w:val="00317981"/>
    <w:rsid w:val="00317D85"/>
    <w:rsid w:val="0032092F"/>
    <w:rsid w:val="00320B2D"/>
    <w:rsid w:val="00321599"/>
    <w:rsid w:val="00322376"/>
    <w:rsid w:val="00322A9A"/>
    <w:rsid w:val="00322B35"/>
    <w:rsid w:val="00322DE4"/>
    <w:rsid w:val="00323735"/>
    <w:rsid w:val="00323E15"/>
    <w:rsid w:val="003249A1"/>
    <w:rsid w:val="00325249"/>
    <w:rsid w:val="00326336"/>
    <w:rsid w:val="00326841"/>
    <w:rsid w:val="003269D2"/>
    <w:rsid w:val="00327228"/>
    <w:rsid w:val="003276C0"/>
    <w:rsid w:val="00327ED1"/>
    <w:rsid w:val="003300CF"/>
    <w:rsid w:val="003317B0"/>
    <w:rsid w:val="00331A64"/>
    <w:rsid w:val="00331D72"/>
    <w:rsid w:val="00331E32"/>
    <w:rsid w:val="0033320D"/>
    <w:rsid w:val="00335649"/>
    <w:rsid w:val="003370C5"/>
    <w:rsid w:val="00337102"/>
    <w:rsid w:val="003378A1"/>
    <w:rsid w:val="00340C98"/>
    <w:rsid w:val="00341F78"/>
    <w:rsid w:val="003421EE"/>
    <w:rsid w:val="003426EA"/>
    <w:rsid w:val="003433AB"/>
    <w:rsid w:val="003433CE"/>
    <w:rsid w:val="00343BE3"/>
    <w:rsid w:val="00344CD3"/>
    <w:rsid w:val="00344E31"/>
    <w:rsid w:val="00347E04"/>
    <w:rsid w:val="00350064"/>
    <w:rsid w:val="00351032"/>
    <w:rsid w:val="0035243C"/>
    <w:rsid w:val="003526EB"/>
    <w:rsid w:val="00352E0D"/>
    <w:rsid w:val="00353490"/>
    <w:rsid w:val="00353976"/>
    <w:rsid w:val="00354130"/>
    <w:rsid w:val="00354169"/>
    <w:rsid w:val="00354338"/>
    <w:rsid w:val="003545D1"/>
    <w:rsid w:val="00354F74"/>
    <w:rsid w:val="003551E3"/>
    <w:rsid w:val="003558FE"/>
    <w:rsid w:val="00355DAB"/>
    <w:rsid w:val="00355F49"/>
    <w:rsid w:val="00357B1F"/>
    <w:rsid w:val="003610C3"/>
    <w:rsid w:val="00361596"/>
    <w:rsid w:val="00361A89"/>
    <w:rsid w:val="00361BC1"/>
    <w:rsid w:val="0036208A"/>
    <w:rsid w:val="00362370"/>
    <w:rsid w:val="0036276A"/>
    <w:rsid w:val="003635F2"/>
    <w:rsid w:val="003638A6"/>
    <w:rsid w:val="00363AB7"/>
    <w:rsid w:val="00364AFC"/>
    <w:rsid w:val="00364B68"/>
    <w:rsid w:val="00364D75"/>
    <w:rsid w:val="00365122"/>
    <w:rsid w:val="0036527E"/>
    <w:rsid w:val="00365472"/>
    <w:rsid w:val="00365555"/>
    <w:rsid w:val="00365993"/>
    <w:rsid w:val="00365C4B"/>
    <w:rsid w:val="00366104"/>
    <w:rsid w:val="00366BCA"/>
    <w:rsid w:val="00366F41"/>
    <w:rsid w:val="00367B83"/>
    <w:rsid w:val="00367C53"/>
    <w:rsid w:val="00370154"/>
    <w:rsid w:val="00370509"/>
    <w:rsid w:val="0037057C"/>
    <w:rsid w:val="003705E2"/>
    <w:rsid w:val="003706F9"/>
    <w:rsid w:val="00370A19"/>
    <w:rsid w:val="003712A5"/>
    <w:rsid w:val="003716D0"/>
    <w:rsid w:val="003732F4"/>
    <w:rsid w:val="0037343C"/>
    <w:rsid w:val="0037488A"/>
    <w:rsid w:val="00374B6A"/>
    <w:rsid w:val="00376D4C"/>
    <w:rsid w:val="003802E3"/>
    <w:rsid w:val="00380A15"/>
    <w:rsid w:val="00380A56"/>
    <w:rsid w:val="00380C00"/>
    <w:rsid w:val="00380D66"/>
    <w:rsid w:val="00380E5C"/>
    <w:rsid w:val="0038135D"/>
    <w:rsid w:val="003813BC"/>
    <w:rsid w:val="0038195C"/>
    <w:rsid w:val="00381F67"/>
    <w:rsid w:val="00381FE9"/>
    <w:rsid w:val="00382EEA"/>
    <w:rsid w:val="00384369"/>
    <w:rsid w:val="00384920"/>
    <w:rsid w:val="00384B67"/>
    <w:rsid w:val="003854B2"/>
    <w:rsid w:val="00385EF7"/>
    <w:rsid w:val="0038601C"/>
    <w:rsid w:val="003860BD"/>
    <w:rsid w:val="00386B7A"/>
    <w:rsid w:val="00387A8B"/>
    <w:rsid w:val="00387BB1"/>
    <w:rsid w:val="00390306"/>
    <w:rsid w:val="00390D64"/>
    <w:rsid w:val="00391076"/>
    <w:rsid w:val="003915E1"/>
    <w:rsid w:val="00391BC4"/>
    <w:rsid w:val="00392513"/>
    <w:rsid w:val="003925BD"/>
    <w:rsid w:val="00392AA9"/>
    <w:rsid w:val="00393169"/>
    <w:rsid w:val="00393345"/>
    <w:rsid w:val="003935B8"/>
    <w:rsid w:val="00393730"/>
    <w:rsid w:val="003947D0"/>
    <w:rsid w:val="00394C07"/>
    <w:rsid w:val="00396300"/>
    <w:rsid w:val="003968E1"/>
    <w:rsid w:val="00396ABB"/>
    <w:rsid w:val="00396BFB"/>
    <w:rsid w:val="00396E9F"/>
    <w:rsid w:val="00396FC7"/>
    <w:rsid w:val="003975B1"/>
    <w:rsid w:val="003A0C21"/>
    <w:rsid w:val="003A0DF9"/>
    <w:rsid w:val="003A162D"/>
    <w:rsid w:val="003A1637"/>
    <w:rsid w:val="003A1E17"/>
    <w:rsid w:val="003A2666"/>
    <w:rsid w:val="003A3797"/>
    <w:rsid w:val="003A52EB"/>
    <w:rsid w:val="003A54E0"/>
    <w:rsid w:val="003A5EBC"/>
    <w:rsid w:val="003A5EF8"/>
    <w:rsid w:val="003A6C3A"/>
    <w:rsid w:val="003A79C8"/>
    <w:rsid w:val="003B06E5"/>
    <w:rsid w:val="003B0D73"/>
    <w:rsid w:val="003B0DBD"/>
    <w:rsid w:val="003B1C6E"/>
    <w:rsid w:val="003B22C1"/>
    <w:rsid w:val="003B2730"/>
    <w:rsid w:val="003B35B0"/>
    <w:rsid w:val="003B3E0D"/>
    <w:rsid w:val="003B4C87"/>
    <w:rsid w:val="003B5015"/>
    <w:rsid w:val="003B65C7"/>
    <w:rsid w:val="003B6AC1"/>
    <w:rsid w:val="003B6FDC"/>
    <w:rsid w:val="003B74B7"/>
    <w:rsid w:val="003B79F5"/>
    <w:rsid w:val="003C09D8"/>
    <w:rsid w:val="003C0B09"/>
    <w:rsid w:val="003C20D9"/>
    <w:rsid w:val="003C286C"/>
    <w:rsid w:val="003C339D"/>
    <w:rsid w:val="003C3569"/>
    <w:rsid w:val="003C3E7E"/>
    <w:rsid w:val="003C441E"/>
    <w:rsid w:val="003C4A14"/>
    <w:rsid w:val="003C4F9F"/>
    <w:rsid w:val="003C5229"/>
    <w:rsid w:val="003C5863"/>
    <w:rsid w:val="003C60F1"/>
    <w:rsid w:val="003C6D75"/>
    <w:rsid w:val="003C7744"/>
    <w:rsid w:val="003D0584"/>
    <w:rsid w:val="003D0754"/>
    <w:rsid w:val="003D15AD"/>
    <w:rsid w:val="003D179D"/>
    <w:rsid w:val="003D1AAB"/>
    <w:rsid w:val="003D26D9"/>
    <w:rsid w:val="003D30CA"/>
    <w:rsid w:val="003D37CD"/>
    <w:rsid w:val="003D48C2"/>
    <w:rsid w:val="003D4DB4"/>
    <w:rsid w:val="003D4E01"/>
    <w:rsid w:val="003D5198"/>
    <w:rsid w:val="003D538E"/>
    <w:rsid w:val="003D5F0C"/>
    <w:rsid w:val="003D6046"/>
    <w:rsid w:val="003D6C19"/>
    <w:rsid w:val="003D6F7E"/>
    <w:rsid w:val="003D6FE5"/>
    <w:rsid w:val="003E0FE2"/>
    <w:rsid w:val="003E1CD4"/>
    <w:rsid w:val="003E2C45"/>
    <w:rsid w:val="003E2DAB"/>
    <w:rsid w:val="003E34E8"/>
    <w:rsid w:val="003E3626"/>
    <w:rsid w:val="003E461F"/>
    <w:rsid w:val="003E4B26"/>
    <w:rsid w:val="003E4BD2"/>
    <w:rsid w:val="003E52B0"/>
    <w:rsid w:val="003E6028"/>
    <w:rsid w:val="003E6FD4"/>
    <w:rsid w:val="003E772B"/>
    <w:rsid w:val="003E78A1"/>
    <w:rsid w:val="003F0417"/>
    <w:rsid w:val="003F172B"/>
    <w:rsid w:val="003F21A1"/>
    <w:rsid w:val="003F2FD5"/>
    <w:rsid w:val="003F324E"/>
    <w:rsid w:val="003F33DD"/>
    <w:rsid w:val="003F39AD"/>
    <w:rsid w:val="003F3DA7"/>
    <w:rsid w:val="003F410E"/>
    <w:rsid w:val="003F48C0"/>
    <w:rsid w:val="003F4FA3"/>
    <w:rsid w:val="003F5B1E"/>
    <w:rsid w:val="003F5B70"/>
    <w:rsid w:val="003F665D"/>
    <w:rsid w:val="003F7475"/>
    <w:rsid w:val="003F74FD"/>
    <w:rsid w:val="00401620"/>
    <w:rsid w:val="00401E6A"/>
    <w:rsid w:val="0040222A"/>
    <w:rsid w:val="00402576"/>
    <w:rsid w:val="00403EE1"/>
    <w:rsid w:val="00405016"/>
    <w:rsid w:val="00405BFA"/>
    <w:rsid w:val="004060F0"/>
    <w:rsid w:val="00407FA2"/>
    <w:rsid w:val="004105F7"/>
    <w:rsid w:val="00410BC6"/>
    <w:rsid w:val="00410F9B"/>
    <w:rsid w:val="00411866"/>
    <w:rsid w:val="00411AFB"/>
    <w:rsid w:val="00413C50"/>
    <w:rsid w:val="00413E22"/>
    <w:rsid w:val="00414E4C"/>
    <w:rsid w:val="00415301"/>
    <w:rsid w:val="00415D08"/>
    <w:rsid w:val="00416773"/>
    <w:rsid w:val="004173BB"/>
    <w:rsid w:val="004173F6"/>
    <w:rsid w:val="004203E3"/>
    <w:rsid w:val="00421009"/>
    <w:rsid w:val="0042104E"/>
    <w:rsid w:val="0042172C"/>
    <w:rsid w:val="0042226E"/>
    <w:rsid w:val="004227A8"/>
    <w:rsid w:val="004229BC"/>
    <w:rsid w:val="004233CC"/>
    <w:rsid w:val="00424388"/>
    <w:rsid w:val="00424709"/>
    <w:rsid w:val="00424AD9"/>
    <w:rsid w:val="00425704"/>
    <w:rsid w:val="004259EE"/>
    <w:rsid w:val="00425E40"/>
    <w:rsid w:val="00426515"/>
    <w:rsid w:val="00430DFC"/>
    <w:rsid w:val="00430FA2"/>
    <w:rsid w:val="00432329"/>
    <w:rsid w:val="00432761"/>
    <w:rsid w:val="004331A1"/>
    <w:rsid w:val="00434558"/>
    <w:rsid w:val="0043458A"/>
    <w:rsid w:val="0043503D"/>
    <w:rsid w:val="004350DF"/>
    <w:rsid w:val="00435913"/>
    <w:rsid w:val="00436057"/>
    <w:rsid w:val="004369CF"/>
    <w:rsid w:val="00436E40"/>
    <w:rsid w:val="004371B1"/>
    <w:rsid w:val="004375B1"/>
    <w:rsid w:val="00437EDD"/>
    <w:rsid w:val="00440902"/>
    <w:rsid w:val="004416EA"/>
    <w:rsid w:val="004417DE"/>
    <w:rsid w:val="00441C3C"/>
    <w:rsid w:val="00443983"/>
    <w:rsid w:val="00443FB8"/>
    <w:rsid w:val="004441DB"/>
    <w:rsid w:val="004444E8"/>
    <w:rsid w:val="004449FA"/>
    <w:rsid w:val="004450F0"/>
    <w:rsid w:val="00445401"/>
    <w:rsid w:val="004457DD"/>
    <w:rsid w:val="00445D84"/>
    <w:rsid w:val="00446036"/>
    <w:rsid w:val="00446228"/>
    <w:rsid w:val="00451949"/>
    <w:rsid w:val="00451973"/>
    <w:rsid w:val="00451F7C"/>
    <w:rsid w:val="0045260C"/>
    <w:rsid w:val="004526BD"/>
    <w:rsid w:val="00452B66"/>
    <w:rsid w:val="00453106"/>
    <w:rsid w:val="00453A92"/>
    <w:rsid w:val="00454114"/>
    <w:rsid w:val="004542CD"/>
    <w:rsid w:val="00454478"/>
    <w:rsid w:val="004555AE"/>
    <w:rsid w:val="0045577A"/>
    <w:rsid w:val="0045770F"/>
    <w:rsid w:val="00457CBB"/>
    <w:rsid w:val="00460809"/>
    <w:rsid w:val="0046088D"/>
    <w:rsid w:val="00460AAF"/>
    <w:rsid w:val="00461929"/>
    <w:rsid w:val="00461A30"/>
    <w:rsid w:val="00461EAB"/>
    <w:rsid w:val="0046310E"/>
    <w:rsid w:val="00463D81"/>
    <w:rsid w:val="00464208"/>
    <w:rsid w:val="004644D8"/>
    <w:rsid w:val="00464BC8"/>
    <w:rsid w:val="00465369"/>
    <w:rsid w:val="004656E5"/>
    <w:rsid w:val="004663D1"/>
    <w:rsid w:val="00466AC7"/>
    <w:rsid w:val="00466BA8"/>
    <w:rsid w:val="004701E5"/>
    <w:rsid w:val="00470BDE"/>
    <w:rsid w:val="00470DFE"/>
    <w:rsid w:val="00470F4C"/>
    <w:rsid w:val="004712FD"/>
    <w:rsid w:val="004718C4"/>
    <w:rsid w:val="0047192C"/>
    <w:rsid w:val="00471E7B"/>
    <w:rsid w:val="00472C08"/>
    <w:rsid w:val="0047454B"/>
    <w:rsid w:val="00474738"/>
    <w:rsid w:val="0047509D"/>
    <w:rsid w:val="00476D77"/>
    <w:rsid w:val="004805D2"/>
    <w:rsid w:val="004810FC"/>
    <w:rsid w:val="004812DD"/>
    <w:rsid w:val="00481CAC"/>
    <w:rsid w:val="00481CBE"/>
    <w:rsid w:val="00481E93"/>
    <w:rsid w:val="00482189"/>
    <w:rsid w:val="00482D77"/>
    <w:rsid w:val="004830DA"/>
    <w:rsid w:val="004838EF"/>
    <w:rsid w:val="00484372"/>
    <w:rsid w:val="004851D2"/>
    <w:rsid w:val="00485642"/>
    <w:rsid w:val="00485700"/>
    <w:rsid w:val="00486725"/>
    <w:rsid w:val="00487C44"/>
    <w:rsid w:val="00490CEA"/>
    <w:rsid w:val="00490E8E"/>
    <w:rsid w:val="00491260"/>
    <w:rsid w:val="00491CE7"/>
    <w:rsid w:val="004925AF"/>
    <w:rsid w:val="00492D67"/>
    <w:rsid w:val="00493021"/>
    <w:rsid w:val="00495023"/>
    <w:rsid w:val="00495128"/>
    <w:rsid w:val="00495202"/>
    <w:rsid w:val="0049600F"/>
    <w:rsid w:val="00496320"/>
    <w:rsid w:val="00497171"/>
    <w:rsid w:val="004973F1"/>
    <w:rsid w:val="00497618"/>
    <w:rsid w:val="004A0FE9"/>
    <w:rsid w:val="004A1D7B"/>
    <w:rsid w:val="004A208C"/>
    <w:rsid w:val="004A272A"/>
    <w:rsid w:val="004A2CBC"/>
    <w:rsid w:val="004A39E1"/>
    <w:rsid w:val="004A531E"/>
    <w:rsid w:val="004A560D"/>
    <w:rsid w:val="004A5ACA"/>
    <w:rsid w:val="004A5F46"/>
    <w:rsid w:val="004A5FFD"/>
    <w:rsid w:val="004A65E2"/>
    <w:rsid w:val="004A6B95"/>
    <w:rsid w:val="004A6B9A"/>
    <w:rsid w:val="004A6F44"/>
    <w:rsid w:val="004A7ADC"/>
    <w:rsid w:val="004A7E1E"/>
    <w:rsid w:val="004B0529"/>
    <w:rsid w:val="004B0B4F"/>
    <w:rsid w:val="004B1D5D"/>
    <w:rsid w:val="004B221B"/>
    <w:rsid w:val="004B225B"/>
    <w:rsid w:val="004B229D"/>
    <w:rsid w:val="004B6321"/>
    <w:rsid w:val="004B6CA3"/>
    <w:rsid w:val="004B7F15"/>
    <w:rsid w:val="004C01B2"/>
    <w:rsid w:val="004C0D51"/>
    <w:rsid w:val="004C12D6"/>
    <w:rsid w:val="004C2731"/>
    <w:rsid w:val="004C2EC4"/>
    <w:rsid w:val="004C3080"/>
    <w:rsid w:val="004C30FF"/>
    <w:rsid w:val="004C34BD"/>
    <w:rsid w:val="004C486B"/>
    <w:rsid w:val="004C4B64"/>
    <w:rsid w:val="004C4CA4"/>
    <w:rsid w:val="004C6666"/>
    <w:rsid w:val="004C739E"/>
    <w:rsid w:val="004C7921"/>
    <w:rsid w:val="004D0FA7"/>
    <w:rsid w:val="004D14F6"/>
    <w:rsid w:val="004D16DB"/>
    <w:rsid w:val="004D2718"/>
    <w:rsid w:val="004D39DE"/>
    <w:rsid w:val="004D3A8D"/>
    <w:rsid w:val="004D3B70"/>
    <w:rsid w:val="004D3C7A"/>
    <w:rsid w:val="004D4249"/>
    <w:rsid w:val="004D4615"/>
    <w:rsid w:val="004D4EF3"/>
    <w:rsid w:val="004D5566"/>
    <w:rsid w:val="004D55F8"/>
    <w:rsid w:val="004D56CD"/>
    <w:rsid w:val="004D5BE7"/>
    <w:rsid w:val="004D7E45"/>
    <w:rsid w:val="004E0A0E"/>
    <w:rsid w:val="004E1121"/>
    <w:rsid w:val="004E1AA9"/>
    <w:rsid w:val="004E3157"/>
    <w:rsid w:val="004E348A"/>
    <w:rsid w:val="004E5F6B"/>
    <w:rsid w:val="004E67CC"/>
    <w:rsid w:val="004E68F1"/>
    <w:rsid w:val="004E6A34"/>
    <w:rsid w:val="004E6B94"/>
    <w:rsid w:val="004E75F9"/>
    <w:rsid w:val="004F031A"/>
    <w:rsid w:val="004F07F7"/>
    <w:rsid w:val="004F1528"/>
    <w:rsid w:val="004F1A23"/>
    <w:rsid w:val="004F1ED7"/>
    <w:rsid w:val="004F22BD"/>
    <w:rsid w:val="004F25FB"/>
    <w:rsid w:val="004F469D"/>
    <w:rsid w:val="004F47B4"/>
    <w:rsid w:val="004F47D6"/>
    <w:rsid w:val="004F5040"/>
    <w:rsid w:val="004F5B69"/>
    <w:rsid w:val="004F5E09"/>
    <w:rsid w:val="004F6CB3"/>
    <w:rsid w:val="004F71A1"/>
    <w:rsid w:val="0050050F"/>
    <w:rsid w:val="00500CB8"/>
    <w:rsid w:val="00501F62"/>
    <w:rsid w:val="00502A1C"/>
    <w:rsid w:val="0050339F"/>
    <w:rsid w:val="00503C78"/>
    <w:rsid w:val="005044A7"/>
    <w:rsid w:val="0050472D"/>
    <w:rsid w:val="00504A82"/>
    <w:rsid w:val="00504FCE"/>
    <w:rsid w:val="00505002"/>
    <w:rsid w:val="00506DB1"/>
    <w:rsid w:val="0050732B"/>
    <w:rsid w:val="005078E6"/>
    <w:rsid w:val="005112F2"/>
    <w:rsid w:val="00511F63"/>
    <w:rsid w:val="00514384"/>
    <w:rsid w:val="00514B51"/>
    <w:rsid w:val="00514BCC"/>
    <w:rsid w:val="00515CBB"/>
    <w:rsid w:val="00516309"/>
    <w:rsid w:val="00516F8B"/>
    <w:rsid w:val="005173D5"/>
    <w:rsid w:val="005176BD"/>
    <w:rsid w:val="005178A7"/>
    <w:rsid w:val="00520135"/>
    <w:rsid w:val="00520376"/>
    <w:rsid w:val="00520754"/>
    <w:rsid w:val="00520E70"/>
    <w:rsid w:val="00521A3F"/>
    <w:rsid w:val="00521BAA"/>
    <w:rsid w:val="00521E79"/>
    <w:rsid w:val="00522598"/>
    <w:rsid w:val="005237D4"/>
    <w:rsid w:val="00524457"/>
    <w:rsid w:val="00524477"/>
    <w:rsid w:val="005256AD"/>
    <w:rsid w:val="00525F71"/>
    <w:rsid w:val="005262C0"/>
    <w:rsid w:val="00526418"/>
    <w:rsid w:val="00530366"/>
    <w:rsid w:val="005316E1"/>
    <w:rsid w:val="00532795"/>
    <w:rsid w:val="00532AB2"/>
    <w:rsid w:val="00532E90"/>
    <w:rsid w:val="005334DC"/>
    <w:rsid w:val="00533DC3"/>
    <w:rsid w:val="0053428F"/>
    <w:rsid w:val="0053568A"/>
    <w:rsid w:val="005362E1"/>
    <w:rsid w:val="0053645E"/>
    <w:rsid w:val="00536918"/>
    <w:rsid w:val="00536BE6"/>
    <w:rsid w:val="00537BDE"/>
    <w:rsid w:val="00540652"/>
    <w:rsid w:val="005409CE"/>
    <w:rsid w:val="00541004"/>
    <w:rsid w:val="00542C1D"/>
    <w:rsid w:val="0054330B"/>
    <w:rsid w:val="00543E33"/>
    <w:rsid w:val="00543EF2"/>
    <w:rsid w:val="005442EA"/>
    <w:rsid w:val="00546A67"/>
    <w:rsid w:val="00546C14"/>
    <w:rsid w:val="00547A7E"/>
    <w:rsid w:val="00550853"/>
    <w:rsid w:val="00550DD7"/>
    <w:rsid w:val="00551194"/>
    <w:rsid w:val="005512C8"/>
    <w:rsid w:val="0055185C"/>
    <w:rsid w:val="00551A4B"/>
    <w:rsid w:val="0055260E"/>
    <w:rsid w:val="00552CC4"/>
    <w:rsid w:val="00552DB5"/>
    <w:rsid w:val="005535D5"/>
    <w:rsid w:val="005544CF"/>
    <w:rsid w:val="005550DA"/>
    <w:rsid w:val="00555644"/>
    <w:rsid w:val="00556DDE"/>
    <w:rsid w:val="00557862"/>
    <w:rsid w:val="00560523"/>
    <w:rsid w:val="00560A1A"/>
    <w:rsid w:val="00560E96"/>
    <w:rsid w:val="0056175A"/>
    <w:rsid w:val="00561C72"/>
    <w:rsid w:val="00562E0D"/>
    <w:rsid w:val="0056317D"/>
    <w:rsid w:val="005645CF"/>
    <w:rsid w:val="00564D2C"/>
    <w:rsid w:val="00564D3F"/>
    <w:rsid w:val="005656FF"/>
    <w:rsid w:val="00565A96"/>
    <w:rsid w:val="0056645E"/>
    <w:rsid w:val="005668FB"/>
    <w:rsid w:val="0056773E"/>
    <w:rsid w:val="00567A31"/>
    <w:rsid w:val="00570925"/>
    <w:rsid w:val="00571531"/>
    <w:rsid w:val="00572830"/>
    <w:rsid w:val="005741C5"/>
    <w:rsid w:val="00574372"/>
    <w:rsid w:val="00574E7E"/>
    <w:rsid w:val="005760A4"/>
    <w:rsid w:val="0057620C"/>
    <w:rsid w:val="005765BA"/>
    <w:rsid w:val="00576A5A"/>
    <w:rsid w:val="00576C77"/>
    <w:rsid w:val="0057730E"/>
    <w:rsid w:val="0057773F"/>
    <w:rsid w:val="00577834"/>
    <w:rsid w:val="00577EBC"/>
    <w:rsid w:val="00580572"/>
    <w:rsid w:val="005809B7"/>
    <w:rsid w:val="005809B8"/>
    <w:rsid w:val="00580D55"/>
    <w:rsid w:val="0058111C"/>
    <w:rsid w:val="005813C1"/>
    <w:rsid w:val="00581BEE"/>
    <w:rsid w:val="0058293A"/>
    <w:rsid w:val="00582AE7"/>
    <w:rsid w:val="005844C0"/>
    <w:rsid w:val="00584668"/>
    <w:rsid w:val="00584AF8"/>
    <w:rsid w:val="00584EBB"/>
    <w:rsid w:val="00586211"/>
    <w:rsid w:val="005865C9"/>
    <w:rsid w:val="00586C84"/>
    <w:rsid w:val="00586E87"/>
    <w:rsid w:val="00587006"/>
    <w:rsid w:val="005900EC"/>
    <w:rsid w:val="005901B5"/>
    <w:rsid w:val="00590837"/>
    <w:rsid w:val="005908AA"/>
    <w:rsid w:val="0059163F"/>
    <w:rsid w:val="0059206D"/>
    <w:rsid w:val="00592DA1"/>
    <w:rsid w:val="00592E5F"/>
    <w:rsid w:val="00593017"/>
    <w:rsid w:val="00593703"/>
    <w:rsid w:val="00593AE0"/>
    <w:rsid w:val="00594550"/>
    <w:rsid w:val="005946DF"/>
    <w:rsid w:val="00594C44"/>
    <w:rsid w:val="00594D88"/>
    <w:rsid w:val="00594DEF"/>
    <w:rsid w:val="00596063"/>
    <w:rsid w:val="00596C80"/>
    <w:rsid w:val="00596E98"/>
    <w:rsid w:val="005973CB"/>
    <w:rsid w:val="005A00F7"/>
    <w:rsid w:val="005A125E"/>
    <w:rsid w:val="005A14C7"/>
    <w:rsid w:val="005A27DF"/>
    <w:rsid w:val="005A28D4"/>
    <w:rsid w:val="005A3117"/>
    <w:rsid w:val="005A3D47"/>
    <w:rsid w:val="005A4171"/>
    <w:rsid w:val="005A4BA8"/>
    <w:rsid w:val="005A5535"/>
    <w:rsid w:val="005A650B"/>
    <w:rsid w:val="005A6904"/>
    <w:rsid w:val="005A6943"/>
    <w:rsid w:val="005A6D84"/>
    <w:rsid w:val="005A7B9F"/>
    <w:rsid w:val="005B017C"/>
    <w:rsid w:val="005B098D"/>
    <w:rsid w:val="005B0D64"/>
    <w:rsid w:val="005B1104"/>
    <w:rsid w:val="005B1627"/>
    <w:rsid w:val="005B34A2"/>
    <w:rsid w:val="005B420F"/>
    <w:rsid w:val="005B42AB"/>
    <w:rsid w:val="005B4873"/>
    <w:rsid w:val="005B4CB5"/>
    <w:rsid w:val="005B61C2"/>
    <w:rsid w:val="005B7392"/>
    <w:rsid w:val="005C0203"/>
    <w:rsid w:val="005C0961"/>
    <w:rsid w:val="005C11F2"/>
    <w:rsid w:val="005C2419"/>
    <w:rsid w:val="005C2C71"/>
    <w:rsid w:val="005C3CD5"/>
    <w:rsid w:val="005C4488"/>
    <w:rsid w:val="005C4EEF"/>
    <w:rsid w:val="005C517E"/>
    <w:rsid w:val="005C5CFF"/>
    <w:rsid w:val="005C5F97"/>
    <w:rsid w:val="005C68FA"/>
    <w:rsid w:val="005C6902"/>
    <w:rsid w:val="005C769C"/>
    <w:rsid w:val="005C786A"/>
    <w:rsid w:val="005D2214"/>
    <w:rsid w:val="005D22A5"/>
    <w:rsid w:val="005D2B2E"/>
    <w:rsid w:val="005D2E31"/>
    <w:rsid w:val="005D323A"/>
    <w:rsid w:val="005D3BB0"/>
    <w:rsid w:val="005D40B5"/>
    <w:rsid w:val="005D420A"/>
    <w:rsid w:val="005D47E1"/>
    <w:rsid w:val="005D488A"/>
    <w:rsid w:val="005D4900"/>
    <w:rsid w:val="005D4B49"/>
    <w:rsid w:val="005D4CC0"/>
    <w:rsid w:val="005D517B"/>
    <w:rsid w:val="005D6366"/>
    <w:rsid w:val="005D66B1"/>
    <w:rsid w:val="005D7699"/>
    <w:rsid w:val="005E0228"/>
    <w:rsid w:val="005E1EB8"/>
    <w:rsid w:val="005E334D"/>
    <w:rsid w:val="005E3835"/>
    <w:rsid w:val="005E3AE3"/>
    <w:rsid w:val="005E3C9F"/>
    <w:rsid w:val="005E3D90"/>
    <w:rsid w:val="005E4021"/>
    <w:rsid w:val="005E447F"/>
    <w:rsid w:val="005E44E0"/>
    <w:rsid w:val="005E4C80"/>
    <w:rsid w:val="005E7B50"/>
    <w:rsid w:val="005F04C7"/>
    <w:rsid w:val="005F0773"/>
    <w:rsid w:val="005F1306"/>
    <w:rsid w:val="005F1580"/>
    <w:rsid w:val="005F1B0F"/>
    <w:rsid w:val="005F1B2A"/>
    <w:rsid w:val="005F1D07"/>
    <w:rsid w:val="005F1E58"/>
    <w:rsid w:val="005F2E3F"/>
    <w:rsid w:val="005F2F4B"/>
    <w:rsid w:val="005F334F"/>
    <w:rsid w:val="005F3ED8"/>
    <w:rsid w:val="005F4131"/>
    <w:rsid w:val="005F4929"/>
    <w:rsid w:val="005F6B57"/>
    <w:rsid w:val="005F6DA7"/>
    <w:rsid w:val="005F707F"/>
    <w:rsid w:val="005F72C3"/>
    <w:rsid w:val="005F7C94"/>
    <w:rsid w:val="0060232A"/>
    <w:rsid w:val="006026BD"/>
    <w:rsid w:val="00602C65"/>
    <w:rsid w:val="00603051"/>
    <w:rsid w:val="00603DD9"/>
    <w:rsid w:val="00604CE7"/>
    <w:rsid w:val="00606695"/>
    <w:rsid w:val="006077C0"/>
    <w:rsid w:val="0060D6D8"/>
    <w:rsid w:val="0061076B"/>
    <w:rsid w:val="006109CC"/>
    <w:rsid w:val="00612AF4"/>
    <w:rsid w:val="00612FE7"/>
    <w:rsid w:val="00613A90"/>
    <w:rsid w:val="00614033"/>
    <w:rsid w:val="006140AF"/>
    <w:rsid w:val="00614664"/>
    <w:rsid w:val="00614861"/>
    <w:rsid w:val="00614C0D"/>
    <w:rsid w:val="006158D6"/>
    <w:rsid w:val="00616D9D"/>
    <w:rsid w:val="00616EE7"/>
    <w:rsid w:val="00617543"/>
    <w:rsid w:val="00617D5A"/>
    <w:rsid w:val="00617E2D"/>
    <w:rsid w:val="0062093C"/>
    <w:rsid w:val="006216D2"/>
    <w:rsid w:val="0062189C"/>
    <w:rsid w:val="00622D8D"/>
    <w:rsid w:val="00622E59"/>
    <w:rsid w:val="00623930"/>
    <w:rsid w:val="00625C9E"/>
    <w:rsid w:val="00625FB6"/>
    <w:rsid w:val="006300DA"/>
    <w:rsid w:val="006307C6"/>
    <w:rsid w:val="0063191E"/>
    <w:rsid w:val="006321E4"/>
    <w:rsid w:val="00632B88"/>
    <w:rsid w:val="00632E82"/>
    <w:rsid w:val="00633891"/>
    <w:rsid w:val="00634331"/>
    <w:rsid w:val="006350F7"/>
    <w:rsid w:val="0063510B"/>
    <w:rsid w:val="006355AD"/>
    <w:rsid w:val="00635E68"/>
    <w:rsid w:val="006375D5"/>
    <w:rsid w:val="006378DA"/>
    <w:rsid w:val="00640F9B"/>
    <w:rsid w:val="0064104B"/>
    <w:rsid w:val="006417AB"/>
    <w:rsid w:val="00641CCE"/>
    <w:rsid w:val="006424E1"/>
    <w:rsid w:val="0064259A"/>
    <w:rsid w:val="00642991"/>
    <w:rsid w:val="00643561"/>
    <w:rsid w:val="006436F6"/>
    <w:rsid w:val="00644D76"/>
    <w:rsid w:val="00644E5C"/>
    <w:rsid w:val="006455A7"/>
    <w:rsid w:val="00645F94"/>
    <w:rsid w:val="0064677F"/>
    <w:rsid w:val="0064695B"/>
    <w:rsid w:val="00646D1A"/>
    <w:rsid w:val="00647282"/>
    <w:rsid w:val="00647557"/>
    <w:rsid w:val="00650A52"/>
    <w:rsid w:val="00650B87"/>
    <w:rsid w:val="006515B5"/>
    <w:rsid w:val="00652D1B"/>
    <w:rsid w:val="006544D9"/>
    <w:rsid w:val="00654E40"/>
    <w:rsid w:val="00655530"/>
    <w:rsid w:val="00655B49"/>
    <w:rsid w:val="00655C16"/>
    <w:rsid w:val="006564C7"/>
    <w:rsid w:val="00656968"/>
    <w:rsid w:val="00656F43"/>
    <w:rsid w:val="00657A16"/>
    <w:rsid w:val="00657B0E"/>
    <w:rsid w:val="00657EC1"/>
    <w:rsid w:val="006610F6"/>
    <w:rsid w:val="00661D02"/>
    <w:rsid w:val="00662194"/>
    <w:rsid w:val="00662779"/>
    <w:rsid w:val="0066306A"/>
    <w:rsid w:val="0066563F"/>
    <w:rsid w:val="0066603A"/>
    <w:rsid w:val="0066776B"/>
    <w:rsid w:val="006705DB"/>
    <w:rsid w:val="00670708"/>
    <w:rsid w:val="00670E07"/>
    <w:rsid w:val="0067220E"/>
    <w:rsid w:val="006737CC"/>
    <w:rsid w:val="00674045"/>
    <w:rsid w:val="006742BC"/>
    <w:rsid w:val="0067462D"/>
    <w:rsid w:val="0067462E"/>
    <w:rsid w:val="0067499E"/>
    <w:rsid w:val="006758D5"/>
    <w:rsid w:val="00676240"/>
    <w:rsid w:val="006773AB"/>
    <w:rsid w:val="00677623"/>
    <w:rsid w:val="0067794A"/>
    <w:rsid w:val="0067FA15"/>
    <w:rsid w:val="0068042D"/>
    <w:rsid w:val="00680D3E"/>
    <w:rsid w:val="00680F97"/>
    <w:rsid w:val="00681AA6"/>
    <w:rsid w:val="00681D83"/>
    <w:rsid w:val="00682238"/>
    <w:rsid w:val="0068223F"/>
    <w:rsid w:val="00682268"/>
    <w:rsid w:val="006827A1"/>
    <w:rsid w:val="00683306"/>
    <w:rsid w:val="00683723"/>
    <w:rsid w:val="0068547B"/>
    <w:rsid w:val="00685C0B"/>
    <w:rsid w:val="00685F8C"/>
    <w:rsid w:val="00686D44"/>
    <w:rsid w:val="00686D82"/>
    <w:rsid w:val="006900C2"/>
    <w:rsid w:val="006905E3"/>
    <w:rsid w:val="0069191B"/>
    <w:rsid w:val="00691C53"/>
    <w:rsid w:val="0069245A"/>
    <w:rsid w:val="006930D0"/>
    <w:rsid w:val="00693B12"/>
    <w:rsid w:val="00695592"/>
    <w:rsid w:val="0069637B"/>
    <w:rsid w:val="0069691F"/>
    <w:rsid w:val="00697941"/>
    <w:rsid w:val="006A069C"/>
    <w:rsid w:val="006A0934"/>
    <w:rsid w:val="006A13F9"/>
    <w:rsid w:val="006A16B9"/>
    <w:rsid w:val="006A1D44"/>
    <w:rsid w:val="006A2E0E"/>
    <w:rsid w:val="006A35B5"/>
    <w:rsid w:val="006A3B13"/>
    <w:rsid w:val="006A4514"/>
    <w:rsid w:val="006A4D68"/>
    <w:rsid w:val="006A521B"/>
    <w:rsid w:val="006A56BC"/>
    <w:rsid w:val="006A6C2A"/>
    <w:rsid w:val="006A7316"/>
    <w:rsid w:val="006A7D0B"/>
    <w:rsid w:val="006B0602"/>
    <w:rsid w:val="006B0A63"/>
    <w:rsid w:val="006B19B8"/>
    <w:rsid w:val="006B1D1A"/>
    <w:rsid w:val="006B24B9"/>
    <w:rsid w:val="006B30A9"/>
    <w:rsid w:val="006B3735"/>
    <w:rsid w:val="006B38FD"/>
    <w:rsid w:val="006B397F"/>
    <w:rsid w:val="006B4F87"/>
    <w:rsid w:val="006B6276"/>
    <w:rsid w:val="006B662A"/>
    <w:rsid w:val="006B712C"/>
    <w:rsid w:val="006B7C9C"/>
    <w:rsid w:val="006C058B"/>
    <w:rsid w:val="006C0689"/>
    <w:rsid w:val="006C14E6"/>
    <w:rsid w:val="006C151C"/>
    <w:rsid w:val="006C196F"/>
    <w:rsid w:val="006C242E"/>
    <w:rsid w:val="006C252A"/>
    <w:rsid w:val="006C40EA"/>
    <w:rsid w:val="006C4A27"/>
    <w:rsid w:val="006C59CC"/>
    <w:rsid w:val="006C68D1"/>
    <w:rsid w:val="006D0993"/>
    <w:rsid w:val="006D15C4"/>
    <w:rsid w:val="006D1C77"/>
    <w:rsid w:val="006D1ECB"/>
    <w:rsid w:val="006D2976"/>
    <w:rsid w:val="006D3057"/>
    <w:rsid w:val="006D32D6"/>
    <w:rsid w:val="006D3475"/>
    <w:rsid w:val="006D3503"/>
    <w:rsid w:val="006D4833"/>
    <w:rsid w:val="006D4A4C"/>
    <w:rsid w:val="006D7E83"/>
    <w:rsid w:val="006E0438"/>
    <w:rsid w:val="006E0E97"/>
    <w:rsid w:val="006E218C"/>
    <w:rsid w:val="006E21F0"/>
    <w:rsid w:val="006E285B"/>
    <w:rsid w:val="006E2964"/>
    <w:rsid w:val="006E348C"/>
    <w:rsid w:val="006E3687"/>
    <w:rsid w:val="006E3D4A"/>
    <w:rsid w:val="006E4B7E"/>
    <w:rsid w:val="006E4CC7"/>
    <w:rsid w:val="006E50FD"/>
    <w:rsid w:val="006E51CD"/>
    <w:rsid w:val="006E5DBD"/>
    <w:rsid w:val="006E7003"/>
    <w:rsid w:val="006E739C"/>
    <w:rsid w:val="006E79AA"/>
    <w:rsid w:val="006F0453"/>
    <w:rsid w:val="006F0747"/>
    <w:rsid w:val="006F1C77"/>
    <w:rsid w:val="006F263E"/>
    <w:rsid w:val="006F2900"/>
    <w:rsid w:val="006F2904"/>
    <w:rsid w:val="006F3056"/>
    <w:rsid w:val="006F30C3"/>
    <w:rsid w:val="006F3A9C"/>
    <w:rsid w:val="006F4244"/>
    <w:rsid w:val="006F4B20"/>
    <w:rsid w:val="006F4B42"/>
    <w:rsid w:val="006F5965"/>
    <w:rsid w:val="006F6084"/>
    <w:rsid w:val="006F640E"/>
    <w:rsid w:val="006F6FEF"/>
    <w:rsid w:val="006F72FF"/>
    <w:rsid w:val="006F7763"/>
    <w:rsid w:val="0070020F"/>
    <w:rsid w:val="007008EE"/>
    <w:rsid w:val="00700C20"/>
    <w:rsid w:val="007017B5"/>
    <w:rsid w:val="00701836"/>
    <w:rsid w:val="00702245"/>
    <w:rsid w:val="007025DB"/>
    <w:rsid w:val="0070267E"/>
    <w:rsid w:val="00702D29"/>
    <w:rsid w:val="00702E0C"/>
    <w:rsid w:val="007031EB"/>
    <w:rsid w:val="00703953"/>
    <w:rsid w:val="007044DB"/>
    <w:rsid w:val="00704628"/>
    <w:rsid w:val="00704D05"/>
    <w:rsid w:val="00704D1A"/>
    <w:rsid w:val="00705033"/>
    <w:rsid w:val="00706472"/>
    <w:rsid w:val="00706E32"/>
    <w:rsid w:val="00706FDD"/>
    <w:rsid w:val="00707037"/>
    <w:rsid w:val="007073D2"/>
    <w:rsid w:val="00707F6F"/>
    <w:rsid w:val="00710C4D"/>
    <w:rsid w:val="00711069"/>
    <w:rsid w:val="0071162B"/>
    <w:rsid w:val="00711AE3"/>
    <w:rsid w:val="00714044"/>
    <w:rsid w:val="0071440D"/>
    <w:rsid w:val="00714CE6"/>
    <w:rsid w:val="007153DE"/>
    <w:rsid w:val="0071575C"/>
    <w:rsid w:val="00715F46"/>
    <w:rsid w:val="0071742B"/>
    <w:rsid w:val="00717D15"/>
    <w:rsid w:val="00720042"/>
    <w:rsid w:val="0072048D"/>
    <w:rsid w:val="00721937"/>
    <w:rsid w:val="0072194B"/>
    <w:rsid w:val="00721FE5"/>
    <w:rsid w:val="007231DE"/>
    <w:rsid w:val="00723AAB"/>
    <w:rsid w:val="00724277"/>
    <w:rsid w:val="0072435F"/>
    <w:rsid w:val="007253BA"/>
    <w:rsid w:val="00725F22"/>
    <w:rsid w:val="0072622C"/>
    <w:rsid w:val="007262F3"/>
    <w:rsid w:val="00726845"/>
    <w:rsid w:val="00730826"/>
    <w:rsid w:val="00731525"/>
    <w:rsid w:val="00731957"/>
    <w:rsid w:val="00732010"/>
    <w:rsid w:val="007323BD"/>
    <w:rsid w:val="00732A8A"/>
    <w:rsid w:val="00732BB1"/>
    <w:rsid w:val="007330E9"/>
    <w:rsid w:val="0073374B"/>
    <w:rsid w:val="00733765"/>
    <w:rsid w:val="00733838"/>
    <w:rsid w:val="0073425F"/>
    <w:rsid w:val="007345B6"/>
    <w:rsid w:val="0073483D"/>
    <w:rsid w:val="007368C8"/>
    <w:rsid w:val="007373B2"/>
    <w:rsid w:val="00741DF6"/>
    <w:rsid w:val="0074391D"/>
    <w:rsid w:val="00743A44"/>
    <w:rsid w:val="00743CD6"/>
    <w:rsid w:val="00744697"/>
    <w:rsid w:val="007446E1"/>
    <w:rsid w:val="007455CB"/>
    <w:rsid w:val="00745F26"/>
    <w:rsid w:val="00745F7C"/>
    <w:rsid w:val="00746B98"/>
    <w:rsid w:val="0074721A"/>
    <w:rsid w:val="007474E3"/>
    <w:rsid w:val="00747C7D"/>
    <w:rsid w:val="00751BE6"/>
    <w:rsid w:val="00752F04"/>
    <w:rsid w:val="00753513"/>
    <w:rsid w:val="00754210"/>
    <w:rsid w:val="007546AF"/>
    <w:rsid w:val="00755594"/>
    <w:rsid w:val="0075569C"/>
    <w:rsid w:val="00755756"/>
    <w:rsid w:val="00756DE1"/>
    <w:rsid w:val="0075745A"/>
    <w:rsid w:val="00757566"/>
    <w:rsid w:val="007576A5"/>
    <w:rsid w:val="00761ADA"/>
    <w:rsid w:val="00762FA5"/>
    <w:rsid w:val="00763145"/>
    <w:rsid w:val="00763A51"/>
    <w:rsid w:val="007643FE"/>
    <w:rsid w:val="0076470D"/>
    <w:rsid w:val="00765834"/>
    <w:rsid w:val="00765934"/>
    <w:rsid w:val="00765E37"/>
    <w:rsid w:val="00766F32"/>
    <w:rsid w:val="00767935"/>
    <w:rsid w:val="00767B05"/>
    <w:rsid w:val="0076C9A2"/>
    <w:rsid w:val="0077076E"/>
    <w:rsid w:val="00770A6B"/>
    <w:rsid w:val="00770B4F"/>
    <w:rsid w:val="00772375"/>
    <w:rsid w:val="0077248F"/>
    <w:rsid w:val="007726A3"/>
    <w:rsid w:val="00772CFD"/>
    <w:rsid w:val="007739DD"/>
    <w:rsid w:val="00774313"/>
    <w:rsid w:val="0077439C"/>
    <w:rsid w:val="0077451B"/>
    <w:rsid w:val="00774F36"/>
    <w:rsid w:val="007754AC"/>
    <w:rsid w:val="007761E6"/>
    <w:rsid w:val="00776980"/>
    <w:rsid w:val="00776D0F"/>
    <w:rsid w:val="00777EEA"/>
    <w:rsid w:val="00780441"/>
    <w:rsid w:val="007805AD"/>
    <w:rsid w:val="00780DF6"/>
    <w:rsid w:val="00781296"/>
    <w:rsid w:val="007818F5"/>
    <w:rsid w:val="00781D00"/>
    <w:rsid w:val="0078205C"/>
    <w:rsid w:val="00782614"/>
    <w:rsid w:val="00782E5E"/>
    <w:rsid w:val="007830AC"/>
    <w:rsid w:val="00783112"/>
    <w:rsid w:val="007837B8"/>
    <w:rsid w:val="00785B8F"/>
    <w:rsid w:val="007903C5"/>
    <w:rsid w:val="00792227"/>
    <w:rsid w:val="00792B15"/>
    <w:rsid w:val="00793910"/>
    <w:rsid w:val="00793CFB"/>
    <w:rsid w:val="00793DB3"/>
    <w:rsid w:val="00793DBB"/>
    <w:rsid w:val="00794325"/>
    <w:rsid w:val="00794491"/>
    <w:rsid w:val="007945B7"/>
    <w:rsid w:val="00794F44"/>
    <w:rsid w:val="00795184"/>
    <w:rsid w:val="007952DD"/>
    <w:rsid w:val="00795B99"/>
    <w:rsid w:val="007A088B"/>
    <w:rsid w:val="007A1B51"/>
    <w:rsid w:val="007A1BB6"/>
    <w:rsid w:val="007A2923"/>
    <w:rsid w:val="007A452E"/>
    <w:rsid w:val="007A46B8"/>
    <w:rsid w:val="007A4C63"/>
    <w:rsid w:val="007A5467"/>
    <w:rsid w:val="007A55F6"/>
    <w:rsid w:val="007A5A79"/>
    <w:rsid w:val="007A5DD3"/>
    <w:rsid w:val="007A63D9"/>
    <w:rsid w:val="007A6A8F"/>
    <w:rsid w:val="007A6D49"/>
    <w:rsid w:val="007A734D"/>
    <w:rsid w:val="007A7A28"/>
    <w:rsid w:val="007A7C06"/>
    <w:rsid w:val="007B01E0"/>
    <w:rsid w:val="007B143B"/>
    <w:rsid w:val="007B1A9A"/>
    <w:rsid w:val="007B1B8B"/>
    <w:rsid w:val="007B263A"/>
    <w:rsid w:val="007B3F04"/>
    <w:rsid w:val="007B4D44"/>
    <w:rsid w:val="007B5EAD"/>
    <w:rsid w:val="007B6A7D"/>
    <w:rsid w:val="007C08B4"/>
    <w:rsid w:val="007C1084"/>
    <w:rsid w:val="007C15E6"/>
    <w:rsid w:val="007C16A9"/>
    <w:rsid w:val="007C23C3"/>
    <w:rsid w:val="007C34B4"/>
    <w:rsid w:val="007C3EB5"/>
    <w:rsid w:val="007C43C9"/>
    <w:rsid w:val="007C4563"/>
    <w:rsid w:val="007C4B36"/>
    <w:rsid w:val="007C51C2"/>
    <w:rsid w:val="007C6F31"/>
    <w:rsid w:val="007C79A9"/>
    <w:rsid w:val="007D0C64"/>
    <w:rsid w:val="007D0F83"/>
    <w:rsid w:val="007D2197"/>
    <w:rsid w:val="007D2588"/>
    <w:rsid w:val="007D2856"/>
    <w:rsid w:val="007D3A7F"/>
    <w:rsid w:val="007D3DFD"/>
    <w:rsid w:val="007D60AE"/>
    <w:rsid w:val="007D70FB"/>
    <w:rsid w:val="007E0856"/>
    <w:rsid w:val="007E2F03"/>
    <w:rsid w:val="007E373C"/>
    <w:rsid w:val="007E4C49"/>
    <w:rsid w:val="007E518C"/>
    <w:rsid w:val="007E64F8"/>
    <w:rsid w:val="007E6734"/>
    <w:rsid w:val="007E760F"/>
    <w:rsid w:val="007F015C"/>
    <w:rsid w:val="007F0326"/>
    <w:rsid w:val="007F1304"/>
    <w:rsid w:val="007F144F"/>
    <w:rsid w:val="007F27CA"/>
    <w:rsid w:val="007F2A15"/>
    <w:rsid w:val="007F4CBE"/>
    <w:rsid w:val="007F50B7"/>
    <w:rsid w:val="007F621F"/>
    <w:rsid w:val="007F6D1B"/>
    <w:rsid w:val="007F7053"/>
    <w:rsid w:val="007F7837"/>
    <w:rsid w:val="007F7A31"/>
    <w:rsid w:val="007F7CBE"/>
    <w:rsid w:val="007F7EFD"/>
    <w:rsid w:val="008002CE"/>
    <w:rsid w:val="00800F3E"/>
    <w:rsid w:val="00801818"/>
    <w:rsid w:val="00802991"/>
    <w:rsid w:val="00802D5D"/>
    <w:rsid w:val="00802F0B"/>
    <w:rsid w:val="00802FA8"/>
    <w:rsid w:val="008049FA"/>
    <w:rsid w:val="00804EE6"/>
    <w:rsid w:val="008055F3"/>
    <w:rsid w:val="008056D4"/>
    <w:rsid w:val="00807DEC"/>
    <w:rsid w:val="0081069B"/>
    <w:rsid w:val="00811427"/>
    <w:rsid w:val="008119B8"/>
    <w:rsid w:val="00811BA7"/>
    <w:rsid w:val="00812A67"/>
    <w:rsid w:val="0081360B"/>
    <w:rsid w:val="008138C9"/>
    <w:rsid w:val="00813CA9"/>
    <w:rsid w:val="00814775"/>
    <w:rsid w:val="00814F97"/>
    <w:rsid w:val="00815233"/>
    <w:rsid w:val="0081532B"/>
    <w:rsid w:val="00817A8C"/>
    <w:rsid w:val="008203A2"/>
    <w:rsid w:val="00820479"/>
    <w:rsid w:val="0082143A"/>
    <w:rsid w:val="008217FA"/>
    <w:rsid w:val="00821B5F"/>
    <w:rsid w:val="00822412"/>
    <w:rsid w:val="00822AB3"/>
    <w:rsid w:val="00823154"/>
    <w:rsid w:val="0082495B"/>
    <w:rsid w:val="00825054"/>
    <w:rsid w:val="008251F7"/>
    <w:rsid w:val="008259F1"/>
    <w:rsid w:val="00825E6D"/>
    <w:rsid w:val="008277FA"/>
    <w:rsid w:val="008301D6"/>
    <w:rsid w:val="00830A13"/>
    <w:rsid w:val="0083117F"/>
    <w:rsid w:val="00831B34"/>
    <w:rsid w:val="008321C4"/>
    <w:rsid w:val="00832717"/>
    <w:rsid w:val="00832847"/>
    <w:rsid w:val="008328A0"/>
    <w:rsid w:val="00832A4D"/>
    <w:rsid w:val="008338DB"/>
    <w:rsid w:val="00833ADD"/>
    <w:rsid w:val="008341EE"/>
    <w:rsid w:val="00834207"/>
    <w:rsid w:val="00834511"/>
    <w:rsid w:val="0083478F"/>
    <w:rsid w:val="0083517E"/>
    <w:rsid w:val="008356C6"/>
    <w:rsid w:val="00836161"/>
    <w:rsid w:val="008361C9"/>
    <w:rsid w:val="00836502"/>
    <w:rsid w:val="008373EE"/>
    <w:rsid w:val="008376E5"/>
    <w:rsid w:val="0084040E"/>
    <w:rsid w:val="00840C14"/>
    <w:rsid w:val="0084163B"/>
    <w:rsid w:val="00841972"/>
    <w:rsid w:val="008421D0"/>
    <w:rsid w:val="008446B5"/>
    <w:rsid w:val="0084521B"/>
    <w:rsid w:val="008458C3"/>
    <w:rsid w:val="008460C7"/>
    <w:rsid w:val="00846510"/>
    <w:rsid w:val="0084665B"/>
    <w:rsid w:val="00846764"/>
    <w:rsid w:val="00846807"/>
    <w:rsid w:val="00846B13"/>
    <w:rsid w:val="00846D2C"/>
    <w:rsid w:val="0084719B"/>
    <w:rsid w:val="008474CD"/>
    <w:rsid w:val="00847C2C"/>
    <w:rsid w:val="00847D36"/>
    <w:rsid w:val="008508FC"/>
    <w:rsid w:val="0085129E"/>
    <w:rsid w:val="008521D7"/>
    <w:rsid w:val="00853FAB"/>
    <w:rsid w:val="00854F44"/>
    <w:rsid w:val="008553B2"/>
    <w:rsid w:val="0085550E"/>
    <w:rsid w:val="0085570B"/>
    <w:rsid w:val="00855A6A"/>
    <w:rsid w:val="00856371"/>
    <w:rsid w:val="00856D59"/>
    <w:rsid w:val="00857C02"/>
    <w:rsid w:val="008603CC"/>
    <w:rsid w:val="00862134"/>
    <w:rsid w:val="008621C1"/>
    <w:rsid w:val="008629E6"/>
    <w:rsid w:val="00862A03"/>
    <w:rsid w:val="00862CFD"/>
    <w:rsid w:val="00862F8F"/>
    <w:rsid w:val="00863745"/>
    <w:rsid w:val="008639B2"/>
    <w:rsid w:val="00863C7E"/>
    <w:rsid w:val="00863E04"/>
    <w:rsid w:val="00864C5A"/>
    <w:rsid w:val="00866122"/>
    <w:rsid w:val="00866788"/>
    <w:rsid w:val="008668EB"/>
    <w:rsid w:val="00866E20"/>
    <w:rsid w:val="00866F0D"/>
    <w:rsid w:val="008676D6"/>
    <w:rsid w:val="008703C3"/>
    <w:rsid w:val="00870493"/>
    <w:rsid w:val="00870EE4"/>
    <w:rsid w:val="008710E1"/>
    <w:rsid w:val="00871143"/>
    <w:rsid w:val="0087186E"/>
    <w:rsid w:val="0087287D"/>
    <w:rsid w:val="00872CD1"/>
    <w:rsid w:val="00873029"/>
    <w:rsid w:val="008734B7"/>
    <w:rsid w:val="00873612"/>
    <w:rsid w:val="00873740"/>
    <w:rsid w:val="00874406"/>
    <w:rsid w:val="00874F5F"/>
    <w:rsid w:val="008758FC"/>
    <w:rsid w:val="008766B1"/>
    <w:rsid w:val="008769E2"/>
    <w:rsid w:val="00876D28"/>
    <w:rsid w:val="008770BF"/>
    <w:rsid w:val="008778D9"/>
    <w:rsid w:val="00880D34"/>
    <w:rsid w:val="00881875"/>
    <w:rsid w:val="00882ED2"/>
    <w:rsid w:val="0088460F"/>
    <w:rsid w:val="008850CB"/>
    <w:rsid w:val="0088525A"/>
    <w:rsid w:val="008854C0"/>
    <w:rsid w:val="00885970"/>
    <w:rsid w:val="00886057"/>
    <w:rsid w:val="00886586"/>
    <w:rsid w:val="0088676E"/>
    <w:rsid w:val="00886D54"/>
    <w:rsid w:val="00886F9D"/>
    <w:rsid w:val="00890C35"/>
    <w:rsid w:val="00890D1A"/>
    <w:rsid w:val="008910EC"/>
    <w:rsid w:val="0089172B"/>
    <w:rsid w:val="00892D08"/>
    <w:rsid w:val="00892D37"/>
    <w:rsid w:val="00893209"/>
    <w:rsid w:val="0089346B"/>
    <w:rsid w:val="0089352D"/>
    <w:rsid w:val="0089364C"/>
    <w:rsid w:val="00893791"/>
    <w:rsid w:val="00893959"/>
    <w:rsid w:val="00893A72"/>
    <w:rsid w:val="00894438"/>
    <w:rsid w:val="00894903"/>
    <w:rsid w:val="00894E42"/>
    <w:rsid w:val="008951D2"/>
    <w:rsid w:val="00895208"/>
    <w:rsid w:val="00895630"/>
    <w:rsid w:val="00895E8D"/>
    <w:rsid w:val="00895EBB"/>
    <w:rsid w:val="00897B23"/>
    <w:rsid w:val="008A0868"/>
    <w:rsid w:val="008A13C7"/>
    <w:rsid w:val="008A16CD"/>
    <w:rsid w:val="008A23AF"/>
    <w:rsid w:val="008A2DB3"/>
    <w:rsid w:val="008A376C"/>
    <w:rsid w:val="008A4CAD"/>
    <w:rsid w:val="008A5934"/>
    <w:rsid w:val="008A77E5"/>
    <w:rsid w:val="008A7870"/>
    <w:rsid w:val="008A7937"/>
    <w:rsid w:val="008B00C7"/>
    <w:rsid w:val="008B1064"/>
    <w:rsid w:val="008B21ED"/>
    <w:rsid w:val="008B3964"/>
    <w:rsid w:val="008B3C56"/>
    <w:rsid w:val="008B3D21"/>
    <w:rsid w:val="008B3E41"/>
    <w:rsid w:val="008B4295"/>
    <w:rsid w:val="008B477A"/>
    <w:rsid w:val="008B492A"/>
    <w:rsid w:val="008B5A5E"/>
    <w:rsid w:val="008B5BB8"/>
    <w:rsid w:val="008B699A"/>
    <w:rsid w:val="008B6CC4"/>
    <w:rsid w:val="008B6EAC"/>
    <w:rsid w:val="008B70A7"/>
    <w:rsid w:val="008B7DA6"/>
    <w:rsid w:val="008C0B6A"/>
    <w:rsid w:val="008C1532"/>
    <w:rsid w:val="008C19BD"/>
    <w:rsid w:val="008C1D98"/>
    <w:rsid w:val="008C30ED"/>
    <w:rsid w:val="008C36E5"/>
    <w:rsid w:val="008C4BF3"/>
    <w:rsid w:val="008C5D28"/>
    <w:rsid w:val="008C6244"/>
    <w:rsid w:val="008C6734"/>
    <w:rsid w:val="008C693C"/>
    <w:rsid w:val="008C6B72"/>
    <w:rsid w:val="008C71CD"/>
    <w:rsid w:val="008C73A5"/>
    <w:rsid w:val="008C7524"/>
    <w:rsid w:val="008C78FD"/>
    <w:rsid w:val="008C7A4E"/>
    <w:rsid w:val="008D0960"/>
    <w:rsid w:val="008D0A26"/>
    <w:rsid w:val="008D0E70"/>
    <w:rsid w:val="008D1053"/>
    <w:rsid w:val="008D1464"/>
    <w:rsid w:val="008D1793"/>
    <w:rsid w:val="008D2D4D"/>
    <w:rsid w:val="008D3066"/>
    <w:rsid w:val="008D319C"/>
    <w:rsid w:val="008D549D"/>
    <w:rsid w:val="008D5A19"/>
    <w:rsid w:val="008D7A61"/>
    <w:rsid w:val="008D7B0B"/>
    <w:rsid w:val="008E0C10"/>
    <w:rsid w:val="008E1550"/>
    <w:rsid w:val="008E3430"/>
    <w:rsid w:val="008E3556"/>
    <w:rsid w:val="008E3D49"/>
    <w:rsid w:val="008E5114"/>
    <w:rsid w:val="008E5763"/>
    <w:rsid w:val="008E5A6D"/>
    <w:rsid w:val="008E5C9C"/>
    <w:rsid w:val="008E5D04"/>
    <w:rsid w:val="008E5F63"/>
    <w:rsid w:val="008E64FD"/>
    <w:rsid w:val="008E6B22"/>
    <w:rsid w:val="008F01B5"/>
    <w:rsid w:val="008F075E"/>
    <w:rsid w:val="008F0A68"/>
    <w:rsid w:val="008F0BA1"/>
    <w:rsid w:val="008F1407"/>
    <w:rsid w:val="008F1471"/>
    <w:rsid w:val="008F1B34"/>
    <w:rsid w:val="008F1BDE"/>
    <w:rsid w:val="008F20DF"/>
    <w:rsid w:val="008F21E3"/>
    <w:rsid w:val="008F32DF"/>
    <w:rsid w:val="008F3DC1"/>
    <w:rsid w:val="008F4293"/>
    <w:rsid w:val="008F42BF"/>
    <w:rsid w:val="008F4BCF"/>
    <w:rsid w:val="008F4D20"/>
    <w:rsid w:val="008F5387"/>
    <w:rsid w:val="008F5D9C"/>
    <w:rsid w:val="008F7345"/>
    <w:rsid w:val="008F7A73"/>
    <w:rsid w:val="009006AE"/>
    <w:rsid w:val="00901E19"/>
    <w:rsid w:val="009025BE"/>
    <w:rsid w:val="009030F5"/>
    <w:rsid w:val="0090314D"/>
    <w:rsid w:val="009034B7"/>
    <w:rsid w:val="00903BDA"/>
    <w:rsid w:val="00904ADA"/>
    <w:rsid w:val="00904E00"/>
    <w:rsid w:val="00904EB1"/>
    <w:rsid w:val="009052B2"/>
    <w:rsid w:val="00906560"/>
    <w:rsid w:val="009071AA"/>
    <w:rsid w:val="00910711"/>
    <w:rsid w:val="00910786"/>
    <w:rsid w:val="00910D97"/>
    <w:rsid w:val="009115A3"/>
    <w:rsid w:val="00911FC4"/>
    <w:rsid w:val="009125BE"/>
    <w:rsid w:val="00912F07"/>
    <w:rsid w:val="00912F55"/>
    <w:rsid w:val="00913CD4"/>
    <w:rsid w:val="0091413E"/>
    <w:rsid w:val="0091415B"/>
    <w:rsid w:val="0091425B"/>
    <w:rsid w:val="009147E3"/>
    <w:rsid w:val="009171CD"/>
    <w:rsid w:val="00917216"/>
    <w:rsid w:val="00917410"/>
    <w:rsid w:val="00920788"/>
    <w:rsid w:val="009209A9"/>
    <w:rsid w:val="009218C4"/>
    <w:rsid w:val="00921932"/>
    <w:rsid w:val="00921997"/>
    <w:rsid w:val="00922A80"/>
    <w:rsid w:val="0092342D"/>
    <w:rsid w:val="00923A45"/>
    <w:rsid w:val="009248D5"/>
    <w:rsid w:val="00925E34"/>
    <w:rsid w:val="00926D6F"/>
    <w:rsid w:val="0093077B"/>
    <w:rsid w:val="00930871"/>
    <w:rsid w:val="00930C6B"/>
    <w:rsid w:val="00930CA7"/>
    <w:rsid w:val="00931D34"/>
    <w:rsid w:val="00931F0F"/>
    <w:rsid w:val="009321D6"/>
    <w:rsid w:val="009324EA"/>
    <w:rsid w:val="009335AE"/>
    <w:rsid w:val="009337C4"/>
    <w:rsid w:val="00933AEA"/>
    <w:rsid w:val="00933D93"/>
    <w:rsid w:val="00933F6F"/>
    <w:rsid w:val="00935975"/>
    <w:rsid w:val="009366A0"/>
    <w:rsid w:val="00937CC3"/>
    <w:rsid w:val="009408AF"/>
    <w:rsid w:val="00940ADA"/>
    <w:rsid w:val="0094107B"/>
    <w:rsid w:val="009415B3"/>
    <w:rsid w:val="00942D6A"/>
    <w:rsid w:val="00943E73"/>
    <w:rsid w:val="0094446E"/>
    <w:rsid w:val="009450CD"/>
    <w:rsid w:val="009450D9"/>
    <w:rsid w:val="009458CA"/>
    <w:rsid w:val="0094625B"/>
    <w:rsid w:val="00946325"/>
    <w:rsid w:val="00946E5E"/>
    <w:rsid w:val="009470D0"/>
    <w:rsid w:val="00947124"/>
    <w:rsid w:val="0094757D"/>
    <w:rsid w:val="00947616"/>
    <w:rsid w:val="00947705"/>
    <w:rsid w:val="009514FB"/>
    <w:rsid w:val="00951B25"/>
    <w:rsid w:val="00951C5F"/>
    <w:rsid w:val="00952158"/>
    <w:rsid w:val="00952693"/>
    <w:rsid w:val="00952B44"/>
    <w:rsid w:val="0095329F"/>
    <w:rsid w:val="00953764"/>
    <w:rsid w:val="00953810"/>
    <w:rsid w:val="009544D9"/>
    <w:rsid w:val="00954538"/>
    <w:rsid w:val="0095478D"/>
    <w:rsid w:val="00955244"/>
    <w:rsid w:val="0095596A"/>
    <w:rsid w:val="009563FF"/>
    <w:rsid w:val="00956804"/>
    <w:rsid w:val="009575C3"/>
    <w:rsid w:val="00957CB7"/>
    <w:rsid w:val="00960A83"/>
    <w:rsid w:val="00960EAC"/>
    <w:rsid w:val="00961560"/>
    <w:rsid w:val="00962C5F"/>
    <w:rsid w:val="00963769"/>
    <w:rsid w:val="0096390F"/>
    <w:rsid w:val="00963EE8"/>
    <w:rsid w:val="0096413A"/>
    <w:rsid w:val="0096439D"/>
    <w:rsid w:val="009659E2"/>
    <w:rsid w:val="00965AA4"/>
    <w:rsid w:val="00966AA3"/>
    <w:rsid w:val="009708BE"/>
    <w:rsid w:val="00971448"/>
    <w:rsid w:val="009729F5"/>
    <w:rsid w:val="00972C3C"/>
    <w:rsid w:val="00972EC0"/>
    <w:rsid w:val="009732A1"/>
    <w:rsid w:val="009733AE"/>
    <w:rsid w:val="009737E4"/>
    <w:rsid w:val="009739B1"/>
    <w:rsid w:val="009741A0"/>
    <w:rsid w:val="00974712"/>
    <w:rsid w:val="00975037"/>
    <w:rsid w:val="0097708C"/>
    <w:rsid w:val="009777E9"/>
    <w:rsid w:val="009805B1"/>
    <w:rsid w:val="00980648"/>
    <w:rsid w:val="009806E6"/>
    <w:rsid w:val="009811BB"/>
    <w:rsid w:val="0098187F"/>
    <w:rsid w:val="0098222A"/>
    <w:rsid w:val="00982EBC"/>
    <w:rsid w:val="00983B74"/>
    <w:rsid w:val="00984207"/>
    <w:rsid w:val="00984E4D"/>
    <w:rsid w:val="00984FF5"/>
    <w:rsid w:val="00985315"/>
    <w:rsid w:val="0098634F"/>
    <w:rsid w:val="00986BB5"/>
    <w:rsid w:val="00986EFE"/>
    <w:rsid w:val="00987D87"/>
    <w:rsid w:val="00990263"/>
    <w:rsid w:val="009908CC"/>
    <w:rsid w:val="00990D65"/>
    <w:rsid w:val="009912EA"/>
    <w:rsid w:val="009918CD"/>
    <w:rsid w:val="00991CF8"/>
    <w:rsid w:val="00991FCA"/>
    <w:rsid w:val="0099280B"/>
    <w:rsid w:val="00993065"/>
    <w:rsid w:val="009938E1"/>
    <w:rsid w:val="00995798"/>
    <w:rsid w:val="00995856"/>
    <w:rsid w:val="009A0A21"/>
    <w:rsid w:val="009A2140"/>
    <w:rsid w:val="009A4AFB"/>
    <w:rsid w:val="009A4CCC"/>
    <w:rsid w:val="009A5163"/>
    <w:rsid w:val="009A5AB9"/>
    <w:rsid w:val="009A5D53"/>
    <w:rsid w:val="009A612C"/>
    <w:rsid w:val="009A6784"/>
    <w:rsid w:val="009A6B24"/>
    <w:rsid w:val="009A7830"/>
    <w:rsid w:val="009A7997"/>
    <w:rsid w:val="009A7D08"/>
    <w:rsid w:val="009B0A12"/>
    <w:rsid w:val="009B1058"/>
    <w:rsid w:val="009B16AE"/>
    <w:rsid w:val="009B2390"/>
    <w:rsid w:val="009B2D75"/>
    <w:rsid w:val="009B301F"/>
    <w:rsid w:val="009B36B7"/>
    <w:rsid w:val="009B3C5D"/>
    <w:rsid w:val="009B4732"/>
    <w:rsid w:val="009B5102"/>
    <w:rsid w:val="009B5951"/>
    <w:rsid w:val="009B628F"/>
    <w:rsid w:val="009B62BE"/>
    <w:rsid w:val="009B79E5"/>
    <w:rsid w:val="009B7AAD"/>
    <w:rsid w:val="009B7F26"/>
    <w:rsid w:val="009B7F49"/>
    <w:rsid w:val="009C1572"/>
    <w:rsid w:val="009C18B2"/>
    <w:rsid w:val="009C19F5"/>
    <w:rsid w:val="009C2920"/>
    <w:rsid w:val="009C369A"/>
    <w:rsid w:val="009C44DC"/>
    <w:rsid w:val="009C48B6"/>
    <w:rsid w:val="009C496C"/>
    <w:rsid w:val="009C5B75"/>
    <w:rsid w:val="009C5B76"/>
    <w:rsid w:val="009C6B1F"/>
    <w:rsid w:val="009C6FBE"/>
    <w:rsid w:val="009C7033"/>
    <w:rsid w:val="009C7D65"/>
    <w:rsid w:val="009D05D5"/>
    <w:rsid w:val="009D1613"/>
    <w:rsid w:val="009D1B26"/>
    <w:rsid w:val="009D1D9B"/>
    <w:rsid w:val="009D1E80"/>
    <w:rsid w:val="009D2DC4"/>
    <w:rsid w:val="009D31D4"/>
    <w:rsid w:val="009D47D8"/>
    <w:rsid w:val="009D4854"/>
    <w:rsid w:val="009D498C"/>
    <w:rsid w:val="009D57FE"/>
    <w:rsid w:val="009D68FF"/>
    <w:rsid w:val="009D6C10"/>
    <w:rsid w:val="009D6F90"/>
    <w:rsid w:val="009E1526"/>
    <w:rsid w:val="009E1EE8"/>
    <w:rsid w:val="009E3239"/>
    <w:rsid w:val="009E3A55"/>
    <w:rsid w:val="009E46AB"/>
    <w:rsid w:val="009E4B94"/>
    <w:rsid w:val="009E4C67"/>
    <w:rsid w:val="009E4F03"/>
    <w:rsid w:val="009E52E1"/>
    <w:rsid w:val="009E55DC"/>
    <w:rsid w:val="009E59CD"/>
    <w:rsid w:val="009F1179"/>
    <w:rsid w:val="009F1868"/>
    <w:rsid w:val="009F1D34"/>
    <w:rsid w:val="009F200B"/>
    <w:rsid w:val="009F23B4"/>
    <w:rsid w:val="009F4593"/>
    <w:rsid w:val="009F4A97"/>
    <w:rsid w:val="009F5B2D"/>
    <w:rsid w:val="009F6788"/>
    <w:rsid w:val="009F7F80"/>
    <w:rsid w:val="00A001A1"/>
    <w:rsid w:val="00A00618"/>
    <w:rsid w:val="00A00CCF"/>
    <w:rsid w:val="00A01BF1"/>
    <w:rsid w:val="00A01C22"/>
    <w:rsid w:val="00A02C4A"/>
    <w:rsid w:val="00A02FF9"/>
    <w:rsid w:val="00A0339A"/>
    <w:rsid w:val="00A043A2"/>
    <w:rsid w:val="00A0536D"/>
    <w:rsid w:val="00A05CD6"/>
    <w:rsid w:val="00A06E03"/>
    <w:rsid w:val="00A07D7A"/>
    <w:rsid w:val="00A11194"/>
    <w:rsid w:val="00A111A2"/>
    <w:rsid w:val="00A11B51"/>
    <w:rsid w:val="00A11BF4"/>
    <w:rsid w:val="00A11CC9"/>
    <w:rsid w:val="00A12ED5"/>
    <w:rsid w:val="00A13133"/>
    <w:rsid w:val="00A136F4"/>
    <w:rsid w:val="00A13F06"/>
    <w:rsid w:val="00A13F2F"/>
    <w:rsid w:val="00A13F3C"/>
    <w:rsid w:val="00A13FA9"/>
    <w:rsid w:val="00A14152"/>
    <w:rsid w:val="00A14643"/>
    <w:rsid w:val="00A14E0F"/>
    <w:rsid w:val="00A15172"/>
    <w:rsid w:val="00A161D0"/>
    <w:rsid w:val="00A17D99"/>
    <w:rsid w:val="00A20C1B"/>
    <w:rsid w:val="00A213B2"/>
    <w:rsid w:val="00A215DE"/>
    <w:rsid w:val="00A21D32"/>
    <w:rsid w:val="00A2201B"/>
    <w:rsid w:val="00A22575"/>
    <w:rsid w:val="00A229F4"/>
    <w:rsid w:val="00A23DF5"/>
    <w:rsid w:val="00A2412B"/>
    <w:rsid w:val="00A24B16"/>
    <w:rsid w:val="00A24BBE"/>
    <w:rsid w:val="00A26C42"/>
    <w:rsid w:val="00A303FF"/>
    <w:rsid w:val="00A30771"/>
    <w:rsid w:val="00A3147C"/>
    <w:rsid w:val="00A31F6D"/>
    <w:rsid w:val="00A3400F"/>
    <w:rsid w:val="00A35643"/>
    <w:rsid w:val="00A35CD7"/>
    <w:rsid w:val="00A35DB1"/>
    <w:rsid w:val="00A36101"/>
    <w:rsid w:val="00A36657"/>
    <w:rsid w:val="00A3669F"/>
    <w:rsid w:val="00A36A0D"/>
    <w:rsid w:val="00A36B40"/>
    <w:rsid w:val="00A37E82"/>
    <w:rsid w:val="00A37EEA"/>
    <w:rsid w:val="00A40299"/>
    <w:rsid w:val="00A4091E"/>
    <w:rsid w:val="00A40CDD"/>
    <w:rsid w:val="00A42436"/>
    <w:rsid w:val="00A42865"/>
    <w:rsid w:val="00A43296"/>
    <w:rsid w:val="00A43329"/>
    <w:rsid w:val="00A43545"/>
    <w:rsid w:val="00A438EA"/>
    <w:rsid w:val="00A4420E"/>
    <w:rsid w:val="00A448A3"/>
    <w:rsid w:val="00A44D44"/>
    <w:rsid w:val="00A45E8B"/>
    <w:rsid w:val="00A462A0"/>
    <w:rsid w:val="00A463FB"/>
    <w:rsid w:val="00A46A8F"/>
    <w:rsid w:val="00A5015D"/>
    <w:rsid w:val="00A503A3"/>
    <w:rsid w:val="00A508FA"/>
    <w:rsid w:val="00A51481"/>
    <w:rsid w:val="00A51744"/>
    <w:rsid w:val="00A527F9"/>
    <w:rsid w:val="00A52FC7"/>
    <w:rsid w:val="00A5372E"/>
    <w:rsid w:val="00A53C8D"/>
    <w:rsid w:val="00A54246"/>
    <w:rsid w:val="00A54DCE"/>
    <w:rsid w:val="00A559DC"/>
    <w:rsid w:val="00A55A2E"/>
    <w:rsid w:val="00A56A19"/>
    <w:rsid w:val="00A56FA2"/>
    <w:rsid w:val="00A577C1"/>
    <w:rsid w:val="00A6049D"/>
    <w:rsid w:val="00A60E40"/>
    <w:rsid w:val="00A611F8"/>
    <w:rsid w:val="00A6166C"/>
    <w:rsid w:val="00A61BC6"/>
    <w:rsid w:val="00A61C42"/>
    <w:rsid w:val="00A61ED1"/>
    <w:rsid w:val="00A62AF3"/>
    <w:rsid w:val="00A6375D"/>
    <w:rsid w:val="00A64197"/>
    <w:rsid w:val="00A65468"/>
    <w:rsid w:val="00A6663C"/>
    <w:rsid w:val="00A668BF"/>
    <w:rsid w:val="00A66D2D"/>
    <w:rsid w:val="00A67066"/>
    <w:rsid w:val="00A7122A"/>
    <w:rsid w:val="00A7227D"/>
    <w:rsid w:val="00A72581"/>
    <w:rsid w:val="00A737E3"/>
    <w:rsid w:val="00A73993"/>
    <w:rsid w:val="00A74467"/>
    <w:rsid w:val="00A744AA"/>
    <w:rsid w:val="00A7477C"/>
    <w:rsid w:val="00A76A2E"/>
    <w:rsid w:val="00A7703D"/>
    <w:rsid w:val="00A770E6"/>
    <w:rsid w:val="00A77189"/>
    <w:rsid w:val="00A77791"/>
    <w:rsid w:val="00A77BD4"/>
    <w:rsid w:val="00A8019C"/>
    <w:rsid w:val="00A805C3"/>
    <w:rsid w:val="00A80C21"/>
    <w:rsid w:val="00A8123D"/>
    <w:rsid w:val="00A81893"/>
    <w:rsid w:val="00A82084"/>
    <w:rsid w:val="00A83494"/>
    <w:rsid w:val="00A834F2"/>
    <w:rsid w:val="00A838AC"/>
    <w:rsid w:val="00A84562"/>
    <w:rsid w:val="00A853DB"/>
    <w:rsid w:val="00A85458"/>
    <w:rsid w:val="00A85AE2"/>
    <w:rsid w:val="00A861A7"/>
    <w:rsid w:val="00A86BB7"/>
    <w:rsid w:val="00A86F96"/>
    <w:rsid w:val="00A877D9"/>
    <w:rsid w:val="00A87823"/>
    <w:rsid w:val="00A87FE5"/>
    <w:rsid w:val="00A906E4"/>
    <w:rsid w:val="00A91541"/>
    <w:rsid w:val="00A91C22"/>
    <w:rsid w:val="00A91DA5"/>
    <w:rsid w:val="00A92504"/>
    <w:rsid w:val="00A930E9"/>
    <w:rsid w:val="00A93197"/>
    <w:rsid w:val="00A931B8"/>
    <w:rsid w:val="00A93A52"/>
    <w:rsid w:val="00A93B55"/>
    <w:rsid w:val="00A93DAF"/>
    <w:rsid w:val="00A93EE3"/>
    <w:rsid w:val="00A94A64"/>
    <w:rsid w:val="00A959C9"/>
    <w:rsid w:val="00A95F13"/>
    <w:rsid w:val="00A96949"/>
    <w:rsid w:val="00A96BF4"/>
    <w:rsid w:val="00A977AB"/>
    <w:rsid w:val="00A978A9"/>
    <w:rsid w:val="00A97C54"/>
    <w:rsid w:val="00AA325C"/>
    <w:rsid w:val="00AA47FB"/>
    <w:rsid w:val="00AA6099"/>
    <w:rsid w:val="00AA7727"/>
    <w:rsid w:val="00AB0133"/>
    <w:rsid w:val="00AB0517"/>
    <w:rsid w:val="00AB1C4E"/>
    <w:rsid w:val="00AB2732"/>
    <w:rsid w:val="00AB325B"/>
    <w:rsid w:val="00AB3F7F"/>
    <w:rsid w:val="00AB4582"/>
    <w:rsid w:val="00AB4EE1"/>
    <w:rsid w:val="00AB6AA2"/>
    <w:rsid w:val="00AB6C23"/>
    <w:rsid w:val="00AB777C"/>
    <w:rsid w:val="00AB781E"/>
    <w:rsid w:val="00AC1166"/>
    <w:rsid w:val="00AC1C06"/>
    <w:rsid w:val="00AC2774"/>
    <w:rsid w:val="00AC2BA8"/>
    <w:rsid w:val="00AC35BF"/>
    <w:rsid w:val="00AC3FE5"/>
    <w:rsid w:val="00AC6245"/>
    <w:rsid w:val="00AC6642"/>
    <w:rsid w:val="00AC71EF"/>
    <w:rsid w:val="00AC73BE"/>
    <w:rsid w:val="00AD0656"/>
    <w:rsid w:val="00AD1DBA"/>
    <w:rsid w:val="00AD24EB"/>
    <w:rsid w:val="00AD5F89"/>
    <w:rsid w:val="00AD6675"/>
    <w:rsid w:val="00AD7A8A"/>
    <w:rsid w:val="00AD7C91"/>
    <w:rsid w:val="00AE0429"/>
    <w:rsid w:val="00AE0854"/>
    <w:rsid w:val="00AE0E22"/>
    <w:rsid w:val="00AE1B3E"/>
    <w:rsid w:val="00AE1E86"/>
    <w:rsid w:val="00AE22E4"/>
    <w:rsid w:val="00AE2763"/>
    <w:rsid w:val="00AE2AB8"/>
    <w:rsid w:val="00AE2B03"/>
    <w:rsid w:val="00AE31D0"/>
    <w:rsid w:val="00AE3B4A"/>
    <w:rsid w:val="00AE4130"/>
    <w:rsid w:val="00AE464D"/>
    <w:rsid w:val="00AE48D7"/>
    <w:rsid w:val="00AE4EC7"/>
    <w:rsid w:val="00AE5956"/>
    <w:rsid w:val="00AE5C45"/>
    <w:rsid w:val="00AE6A51"/>
    <w:rsid w:val="00AE77B3"/>
    <w:rsid w:val="00AF05A2"/>
    <w:rsid w:val="00AF0BAD"/>
    <w:rsid w:val="00AF1D02"/>
    <w:rsid w:val="00AF21B5"/>
    <w:rsid w:val="00AF2EA2"/>
    <w:rsid w:val="00AF30BF"/>
    <w:rsid w:val="00AF3179"/>
    <w:rsid w:val="00AF358A"/>
    <w:rsid w:val="00AF464A"/>
    <w:rsid w:val="00AF48E5"/>
    <w:rsid w:val="00AF505D"/>
    <w:rsid w:val="00AF55E6"/>
    <w:rsid w:val="00AF5AB8"/>
    <w:rsid w:val="00AF60D2"/>
    <w:rsid w:val="00AF6599"/>
    <w:rsid w:val="00AF68BD"/>
    <w:rsid w:val="00AF79B2"/>
    <w:rsid w:val="00B00D6E"/>
    <w:rsid w:val="00B00D92"/>
    <w:rsid w:val="00B010E9"/>
    <w:rsid w:val="00B01FDA"/>
    <w:rsid w:val="00B02F7E"/>
    <w:rsid w:val="00B03A6B"/>
    <w:rsid w:val="00B03C5E"/>
    <w:rsid w:val="00B0422A"/>
    <w:rsid w:val="00B049C9"/>
    <w:rsid w:val="00B049D2"/>
    <w:rsid w:val="00B05674"/>
    <w:rsid w:val="00B05C23"/>
    <w:rsid w:val="00B05DC9"/>
    <w:rsid w:val="00B066E6"/>
    <w:rsid w:val="00B06F6B"/>
    <w:rsid w:val="00B06FD4"/>
    <w:rsid w:val="00B0747F"/>
    <w:rsid w:val="00B07677"/>
    <w:rsid w:val="00B07E8F"/>
    <w:rsid w:val="00B12BDB"/>
    <w:rsid w:val="00B130F2"/>
    <w:rsid w:val="00B13346"/>
    <w:rsid w:val="00B1334C"/>
    <w:rsid w:val="00B1350D"/>
    <w:rsid w:val="00B14111"/>
    <w:rsid w:val="00B14309"/>
    <w:rsid w:val="00B15CDD"/>
    <w:rsid w:val="00B15F48"/>
    <w:rsid w:val="00B16146"/>
    <w:rsid w:val="00B164D5"/>
    <w:rsid w:val="00B16664"/>
    <w:rsid w:val="00B168E7"/>
    <w:rsid w:val="00B16A6B"/>
    <w:rsid w:val="00B16AE0"/>
    <w:rsid w:val="00B1729D"/>
    <w:rsid w:val="00B1746B"/>
    <w:rsid w:val="00B17777"/>
    <w:rsid w:val="00B17B92"/>
    <w:rsid w:val="00B20321"/>
    <w:rsid w:val="00B20E6F"/>
    <w:rsid w:val="00B20F2B"/>
    <w:rsid w:val="00B21AAF"/>
    <w:rsid w:val="00B21E0C"/>
    <w:rsid w:val="00B231C6"/>
    <w:rsid w:val="00B23943"/>
    <w:rsid w:val="00B24026"/>
    <w:rsid w:val="00B24DB1"/>
    <w:rsid w:val="00B24E70"/>
    <w:rsid w:val="00B256C8"/>
    <w:rsid w:val="00B25DCF"/>
    <w:rsid w:val="00B25F13"/>
    <w:rsid w:val="00B26A01"/>
    <w:rsid w:val="00B26BEA"/>
    <w:rsid w:val="00B27181"/>
    <w:rsid w:val="00B272FF"/>
    <w:rsid w:val="00B273E0"/>
    <w:rsid w:val="00B27818"/>
    <w:rsid w:val="00B27C8E"/>
    <w:rsid w:val="00B30956"/>
    <w:rsid w:val="00B30B57"/>
    <w:rsid w:val="00B30CDC"/>
    <w:rsid w:val="00B30F74"/>
    <w:rsid w:val="00B317ED"/>
    <w:rsid w:val="00B33903"/>
    <w:rsid w:val="00B33A69"/>
    <w:rsid w:val="00B351AB"/>
    <w:rsid w:val="00B351E4"/>
    <w:rsid w:val="00B35F3F"/>
    <w:rsid w:val="00B36B2D"/>
    <w:rsid w:val="00B374E6"/>
    <w:rsid w:val="00B37530"/>
    <w:rsid w:val="00B41224"/>
    <w:rsid w:val="00B41A0C"/>
    <w:rsid w:val="00B42B26"/>
    <w:rsid w:val="00B4361B"/>
    <w:rsid w:val="00B43622"/>
    <w:rsid w:val="00B43690"/>
    <w:rsid w:val="00B43D65"/>
    <w:rsid w:val="00B456CA"/>
    <w:rsid w:val="00B45E40"/>
    <w:rsid w:val="00B4604F"/>
    <w:rsid w:val="00B47F3D"/>
    <w:rsid w:val="00B47FF3"/>
    <w:rsid w:val="00B50515"/>
    <w:rsid w:val="00B50C27"/>
    <w:rsid w:val="00B51615"/>
    <w:rsid w:val="00B5166F"/>
    <w:rsid w:val="00B51CCE"/>
    <w:rsid w:val="00B5512C"/>
    <w:rsid w:val="00B556BB"/>
    <w:rsid w:val="00B55EDF"/>
    <w:rsid w:val="00B56706"/>
    <w:rsid w:val="00B571A4"/>
    <w:rsid w:val="00B5784D"/>
    <w:rsid w:val="00B57913"/>
    <w:rsid w:val="00B57E88"/>
    <w:rsid w:val="00B60591"/>
    <w:rsid w:val="00B607BB"/>
    <w:rsid w:val="00B60864"/>
    <w:rsid w:val="00B61924"/>
    <w:rsid w:val="00B6199C"/>
    <w:rsid w:val="00B6202A"/>
    <w:rsid w:val="00B6211E"/>
    <w:rsid w:val="00B6212B"/>
    <w:rsid w:val="00B6325C"/>
    <w:rsid w:val="00B64046"/>
    <w:rsid w:val="00B649F8"/>
    <w:rsid w:val="00B64CA9"/>
    <w:rsid w:val="00B662C4"/>
    <w:rsid w:val="00B66BCA"/>
    <w:rsid w:val="00B67060"/>
    <w:rsid w:val="00B671D3"/>
    <w:rsid w:val="00B67525"/>
    <w:rsid w:val="00B709FE"/>
    <w:rsid w:val="00B70AA2"/>
    <w:rsid w:val="00B71F03"/>
    <w:rsid w:val="00B721CF"/>
    <w:rsid w:val="00B72D5F"/>
    <w:rsid w:val="00B74043"/>
    <w:rsid w:val="00B74342"/>
    <w:rsid w:val="00B75169"/>
    <w:rsid w:val="00B76791"/>
    <w:rsid w:val="00B76FF3"/>
    <w:rsid w:val="00B804CC"/>
    <w:rsid w:val="00B807F9"/>
    <w:rsid w:val="00B8159E"/>
    <w:rsid w:val="00B81BF8"/>
    <w:rsid w:val="00B81BFD"/>
    <w:rsid w:val="00B833F6"/>
    <w:rsid w:val="00B837F5"/>
    <w:rsid w:val="00B84061"/>
    <w:rsid w:val="00B84176"/>
    <w:rsid w:val="00B8529C"/>
    <w:rsid w:val="00B85806"/>
    <w:rsid w:val="00B85999"/>
    <w:rsid w:val="00B86BB7"/>
    <w:rsid w:val="00B871BE"/>
    <w:rsid w:val="00B87245"/>
    <w:rsid w:val="00B877DD"/>
    <w:rsid w:val="00B87AF6"/>
    <w:rsid w:val="00B903E1"/>
    <w:rsid w:val="00B90A23"/>
    <w:rsid w:val="00B918C6"/>
    <w:rsid w:val="00B91AAA"/>
    <w:rsid w:val="00B926A0"/>
    <w:rsid w:val="00B92D23"/>
    <w:rsid w:val="00B930E5"/>
    <w:rsid w:val="00B9391B"/>
    <w:rsid w:val="00B9399E"/>
    <w:rsid w:val="00B94B2E"/>
    <w:rsid w:val="00B94ECD"/>
    <w:rsid w:val="00B95151"/>
    <w:rsid w:val="00B95322"/>
    <w:rsid w:val="00B954BE"/>
    <w:rsid w:val="00B956E0"/>
    <w:rsid w:val="00B96663"/>
    <w:rsid w:val="00B971E4"/>
    <w:rsid w:val="00B974E4"/>
    <w:rsid w:val="00BA17DC"/>
    <w:rsid w:val="00BA194E"/>
    <w:rsid w:val="00BA1E64"/>
    <w:rsid w:val="00BA4656"/>
    <w:rsid w:val="00BA53FD"/>
    <w:rsid w:val="00BA5AF0"/>
    <w:rsid w:val="00BA60CE"/>
    <w:rsid w:val="00BA6A30"/>
    <w:rsid w:val="00BA6BF3"/>
    <w:rsid w:val="00BA707B"/>
    <w:rsid w:val="00BA7544"/>
    <w:rsid w:val="00BB093A"/>
    <w:rsid w:val="00BB0FFE"/>
    <w:rsid w:val="00BB168D"/>
    <w:rsid w:val="00BB1A00"/>
    <w:rsid w:val="00BB1D4C"/>
    <w:rsid w:val="00BB2875"/>
    <w:rsid w:val="00BB2BAB"/>
    <w:rsid w:val="00BB399D"/>
    <w:rsid w:val="00BB4255"/>
    <w:rsid w:val="00BB4391"/>
    <w:rsid w:val="00BB4392"/>
    <w:rsid w:val="00BB5129"/>
    <w:rsid w:val="00BB6453"/>
    <w:rsid w:val="00BB68D3"/>
    <w:rsid w:val="00BB6903"/>
    <w:rsid w:val="00BB6AC5"/>
    <w:rsid w:val="00BB6BFA"/>
    <w:rsid w:val="00BB7273"/>
    <w:rsid w:val="00BB7496"/>
    <w:rsid w:val="00BB74BF"/>
    <w:rsid w:val="00BC175B"/>
    <w:rsid w:val="00BC1E63"/>
    <w:rsid w:val="00BC24B3"/>
    <w:rsid w:val="00BC2886"/>
    <w:rsid w:val="00BC327B"/>
    <w:rsid w:val="00BC41AC"/>
    <w:rsid w:val="00BC497F"/>
    <w:rsid w:val="00BC4C73"/>
    <w:rsid w:val="00BC5314"/>
    <w:rsid w:val="00BC6001"/>
    <w:rsid w:val="00BC6555"/>
    <w:rsid w:val="00BC6D97"/>
    <w:rsid w:val="00BC77DC"/>
    <w:rsid w:val="00BC7B6D"/>
    <w:rsid w:val="00BD003C"/>
    <w:rsid w:val="00BD1D15"/>
    <w:rsid w:val="00BD2513"/>
    <w:rsid w:val="00BD3F72"/>
    <w:rsid w:val="00BD4556"/>
    <w:rsid w:val="00BD4D75"/>
    <w:rsid w:val="00BD597B"/>
    <w:rsid w:val="00BD643A"/>
    <w:rsid w:val="00BD750E"/>
    <w:rsid w:val="00BE0388"/>
    <w:rsid w:val="00BE06AF"/>
    <w:rsid w:val="00BE0796"/>
    <w:rsid w:val="00BE0BBD"/>
    <w:rsid w:val="00BE0C68"/>
    <w:rsid w:val="00BE19D6"/>
    <w:rsid w:val="00BE3ED0"/>
    <w:rsid w:val="00BE472F"/>
    <w:rsid w:val="00BE4EAE"/>
    <w:rsid w:val="00BE6D9D"/>
    <w:rsid w:val="00BE6DA8"/>
    <w:rsid w:val="00BE7915"/>
    <w:rsid w:val="00BF0E3E"/>
    <w:rsid w:val="00BF0F2C"/>
    <w:rsid w:val="00BF18E7"/>
    <w:rsid w:val="00BF2CAC"/>
    <w:rsid w:val="00BF36B6"/>
    <w:rsid w:val="00BF3993"/>
    <w:rsid w:val="00BF418E"/>
    <w:rsid w:val="00BF5D57"/>
    <w:rsid w:val="00BF6306"/>
    <w:rsid w:val="00BF68F6"/>
    <w:rsid w:val="00BF6A64"/>
    <w:rsid w:val="00BF7312"/>
    <w:rsid w:val="00BF7EDB"/>
    <w:rsid w:val="00C00690"/>
    <w:rsid w:val="00C01AC0"/>
    <w:rsid w:val="00C02D9F"/>
    <w:rsid w:val="00C0345C"/>
    <w:rsid w:val="00C03546"/>
    <w:rsid w:val="00C036E0"/>
    <w:rsid w:val="00C036F2"/>
    <w:rsid w:val="00C03B9C"/>
    <w:rsid w:val="00C03F1F"/>
    <w:rsid w:val="00C050FE"/>
    <w:rsid w:val="00C0533E"/>
    <w:rsid w:val="00C0569D"/>
    <w:rsid w:val="00C070FD"/>
    <w:rsid w:val="00C07399"/>
    <w:rsid w:val="00C104E9"/>
    <w:rsid w:val="00C10D0B"/>
    <w:rsid w:val="00C110C9"/>
    <w:rsid w:val="00C1169C"/>
    <w:rsid w:val="00C12148"/>
    <w:rsid w:val="00C137E5"/>
    <w:rsid w:val="00C15B67"/>
    <w:rsid w:val="00C15D53"/>
    <w:rsid w:val="00C16E9B"/>
    <w:rsid w:val="00C178ED"/>
    <w:rsid w:val="00C179E3"/>
    <w:rsid w:val="00C17C8B"/>
    <w:rsid w:val="00C2031E"/>
    <w:rsid w:val="00C20C2A"/>
    <w:rsid w:val="00C21D32"/>
    <w:rsid w:val="00C2328B"/>
    <w:rsid w:val="00C232B2"/>
    <w:rsid w:val="00C24029"/>
    <w:rsid w:val="00C24274"/>
    <w:rsid w:val="00C24BC0"/>
    <w:rsid w:val="00C25802"/>
    <w:rsid w:val="00C262FC"/>
    <w:rsid w:val="00C2677B"/>
    <w:rsid w:val="00C30A57"/>
    <w:rsid w:val="00C30E40"/>
    <w:rsid w:val="00C3184D"/>
    <w:rsid w:val="00C318BF"/>
    <w:rsid w:val="00C31900"/>
    <w:rsid w:val="00C3207F"/>
    <w:rsid w:val="00C323AD"/>
    <w:rsid w:val="00C32519"/>
    <w:rsid w:val="00C330C6"/>
    <w:rsid w:val="00C33BFE"/>
    <w:rsid w:val="00C34CC8"/>
    <w:rsid w:val="00C35100"/>
    <w:rsid w:val="00C357EF"/>
    <w:rsid w:val="00C35956"/>
    <w:rsid w:val="00C36C17"/>
    <w:rsid w:val="00C37614"/>
    <w:rsid w:val="00C3782F"/>
    <w:rsid w:val="00C3796E"/>
    <w:rsid w:val="00C40D6F"/>
    <w:rsid w:val="00C414A3"/>
    <w:rsid w:val="00C41C5B"/>
    <w:rsid w:val="00C42426"/>
    <w:rsid w:val="00C431CA"/>
    <w:rsid w:val="00C4322C"/>
    <w:rsid w:val="00C439CB"/>
    <w:rsid w:val="00C44DB2"/>
    <w:rsid w:val="00C45427"/>
    <w:rsid w:val="00C4595A"/>
    <w:rsid w:val="00C47810"/>
    <w:rsid w:val="00C47A20"/>
    <w:rsid w:val="00C50BA9"/>
    <w:rsid w:val="00C512FB"/>
    <w:rsid w:val="00C52C27"/>
    <w:rsid w:val="00C534CD"/>
    <w:rsid w:val="00C54B96"/>
    <w:rsid w:val="00C5609A"/>
    <w:rsid w:val="00C56A59"/>
    <w:rsid w:val="00C61EA6"/>
    <w:rsid w:val="00C62BC9"/>
    <w:rsid w:val="00C62E97"/>
    <w:rsid w:val="00C632B2"/>
    <w:rsid w:val="00C63367"/>
    <w:rsid w:val="00C64294"/>
    <w:rsid w:val="00C64C72"/>
    <w:rsid w:val="00C663CE"/>
    <w:rsid w:val="00C669B1"/>
    <w:rsid w:val="00C67102"/>
    <w:rsid w:val="00C67B81"/>
    <w:rsid w:val="00C7006A"/>
    <w:rsid w:val="00C712D3"/>
    <w:rsid w:val="00C72744"/>
    <w:rsid w:val="00C73417"/>
    <w:rsid w:val="00C73579"/>
    <w:rsid w:val="00C747D3"/>
    <w:rsid w:val="00C754EF"/>
    <w:rsid w:val="00C757BE"/>
    <w:rsid w:val="00C757ED"/>
    <w:rsid w:val="00C75814"/>
    <w:rsid w:val="00C765A7"/>
    <w:rsid w:val="00C80B51"/>
    <w:rsid w:val="00C81EFD"/>
    <w:rsid w:val="00C82A9B"/>
    <w:rsid w:val="00C83470"/>
    <w:rsid w:val="00C85A89"/>
    <w:rsid w:val="00C87978"/>
    <w:rsid w:val="00C90608"/>
    <w:rsid w:val="00C909B2"/>
    <w:rsid w:val="00C91073"/>
    <w:rsid w:val="00C9183C"/>
    <w:rsid w:val="00C91846"/>
    <w:rsid w:val="00C92043"/>
    <w:rsid w:val="00C92339"/>
    <w:rsid w:val="00C928FA"/>
    <w:rsid w:val="00C93463"/>
    <w:rsid w:val="00C93685"/>
    <w:rsid w:val="00C938FC"/>
    <w:rsid w:val="00C952C6"/>
    <w:rsid w:val="00C9532D"/>
    <w:rsid w:val="00C95672"/>
    <w:rsid w:val="00C97784"/>
    <w:rsid w:val="00C97C89"/>
    <w:rsid w:val="00CA0183"/>
    <w:rsid w:val="00CA0385"/>
    <w:rsid w:val="00CA0A7D"/>
    <w:rsid w:val="00CA0EDE"/>
    <w:rsid w:val="00CA1457"/>
    <w:rsid w:val="00CA254C"/>
    <w:rsid w:val="00CA37B5"/>
    <w:rsid w:val="00CA3883"/>
    <w:rsid w:val="00CA46B3"/>
    <w:rsid w:val="00CA4A3B"/>
    <w:rsid w:val="00CA5FFE"/>
    <w:rsid w:val="00CA69CB"/>
    <w:rsid w:val="00CA7C60"/>
    <w:rsid w:val="00CA7D49"/>
    <w:rsid w:val="00CB06BC"/>
    <w:rsid w:val="00CB0B4E"/>
    <w:rsid w:val="00CB2793"/>
    <w:rsid w:val="00CB2CEF"/>
    <w:rsid w:val="00CB3BF3"/>
    <w:rsid w:val="00CB3D48"/>
    <w:rsid w:val="00CB403A"/>
    <w:rsid w:val="00CB4550"/>
    <w:rsid w:val="00CB4F63"/>
    <w:rsid w:val="00CB5750"/>
    <w:rsid w:val="00CB57C7"/>
    <w:rsid w:val="00CB6351"/>
    <w:rsid w:val="00CB6378"/>
    <w:rsid w:val="00CB6526"/>
    <w:rsid w:val="00CB6B5C"/>
    <w:rsid w:val="00CB7672"/>
    <w:rsid w:val="00CB7B87"/>
    <w:rsid w:val="00CC0335"/>
    <w:rsid w:val="00CC3329"/>
    <w:rsid w:val="00CC39CA"/>
    <w:rsid w:val="00CC4121"/>
    <w:rsid w:val="00CC443B"/>
    <w:rsid w:val="00CC49C6"/>
    <w:rsid w:val="00CC4D2A"/>
    <w:rsid w:val="00CC4E9C"/>
    <w:rsid w:val="00CC5216"/>
    <w:rsid w:val="00CC5B84"/>
    <w:rsid w:val="00CC6322"/>
    <w:rsid w:val="00CC727F"/>
    <w:rsid w:val="00CC7CFE"/>
    <w:rsid w:val="00CD0E8A"/>
    <w:rsid w:val="00CD0F21"/>
    <w:rsid w:val="00CD1A86"/>
    <w:rsid w:val="00CD1F4F"/>
    <w:rsid w:val="00CD366C"/>
    <w:rsid w:val="00CD376E"/>
    <w:rsid w:val="00CD43D7"/>
    <w:rsid w:val="00CD4B86"/>
    <w:rsid w:val="00CD5567"/>
    <w:rsid w:val="00CD5D2F"/>
    <w:rsid w:val="00CD6FA7"/>
    <w:rsid w:val="00CD710A"/>
    <w:rsid w:val="00CE0468"/>
    <w:rsid w:val="00CE0CE6"/>
    <w:rsid w:val="00CE1360"/>
    <w:rsid w:val="00CE2018"/>
    <w:rsid w:val="00CE21DB"/>
    <w:rsid w:val="00CE2F4D"/>
    <w:rsid w:val="00CE44CA"/>
    <w:rsid w:val="00CE4714"/>
    <w:rsid w:val="00CE4EF5"/>
    <w:rsid w:val="00CE5168"/>
    <w:rsid w:val="00CE5378"/>
    <w:rsid w:val="00CE558E"/>
    <w:rsid w:val="00CE6414"/>
    <w:rsid w:val="00CE6D2A"/>
    <w:rsid w:val="00CE76BB"/>
    <w:rsid w:val="00CE7F71"/>
    <w:rsid w:val="00CF0C7B"/>
    <w:rsid w:val="00CF18F3"/>
    <w:rsid w:val="00CF3255"/>
    <w:rsid w:val="00CF38EF"/>
    <w:rsid w:val="00CF4197"/>
    <w:rsid w:val="00CF44AC"/>
    <w:rsid w:val="00CF46D1"/>
    <w:rsid w:val="00CF4A40"/>
    <w:rsid w:val="00CF4ADD"/>
    <w:rsid w:val="00CF4EB9"/>
    <w:rsid w:val="00CF587D"/>
    <w:rsid w:val="00CF5D23"/>
    <w:rsid w:val="00CF7146"/>
    <w:rsid w:val="00CF79A6"/>
    <w:rsid w:val="00CF7BA7"/>
    <w:rsid w:val="00D004D5"/>
    <w:rsid w:val="00D00593"/>
    <w:rsid w:val="00D008C4"/>
    <w:rsid w:val="00D015FD"/>
    <w:rsid w:val="00D01DF8"/>
    <w:rsid w:val="00D032FE"/>
    <w:rsid w:val="00D04B26"/>
    <w:rsid w:val="00D05036"/>
    <w:rsid w:val="00D05DA3"/>
    <w:rsid w:val="00D061F8"/>
    <w:rsid w:val="00D06CB9"/>
    <w:rsid w:val="00D10014"/>
    <w:rsid w:val="00D1081A"/>
    <w:rsid w:val="00D1114C"/>
    <w:rsid w:val="00D11477"/>
    <w:rsid w:val="00D114CB"/>
    <w:rsid w:val="00D117A2"/>
    <w:rsid w:val="00D11B0F"/>
    <w:rsid w:val="00D11B49"/>
    <w:rsid w:val="00D145D2"/>
    <w:rsid w:val="00D146A7"/>
    <w:rsid w:val="00D147B1"/>
    <w:rsid w:val="00D14A59"/>
    <w:rsid w:val="00D15263"/>
    <w:rsid w:val="00D16D99"/>
    <w:rsid w:val="00D16DA1"/>
    <w:rsid w:val="00D17A41"/>
    <w:rsid w:val="00D17D1B"/>
    <w:rsid w:val="00D20E77"/>
    <w:rsid w:val="00D211D8"/>
    <w:rsid w:val="00D220EA"/>
    <w:rsid w:val="00D224B3"/>
    <w:rsid w:val="00D2270E"/>
    <w:rsid w:val="00D22EEB"/>
    <w:rsid w:val="00D23078"/>
    <w:rsid w:val="00D254BC"/>
    <w:rsid w:val="00D2767F"/>
    <w:rsid w:val="00D27D0E"/>
    <w:rsid w:val="00D302D7"/>
    <w:rsid w:val="00D308C6"/>
    <w:rsid w:val="00D30E04"/>
    <w:rsid w:val="00D30FD2"/>
    <w:rsid w:val="00D3129C"/>
    <w:rsid w:val="00D32034"/>
    <w:rsid w:val="00D324FA"/>
    <w:rsid w:val="00D3274E"/>
    <w:rsid w:val="00D32D09"/>
    <w:rsid w:val="00D338A9"/>
    <w:rsid w:val="00D33B75"/>
    <w:rsid w:val="00D343C8"/>
    <w:rsid w:val="00D34856"/>
    <w:rsid w:val="00D3490D"/>
    <w:rsid w:val="00D35098"/>
    <w:rsid w:val="00D3621E"/>
    <w:rsid w:val="00D371D6"/>
    <w:rsid w:val="00D374D3"/>
    <w:rsid w:val="00D3752F"/>
    <w:rsid w:val="00D37A63"/>
    <w:rsid w:val="00D37F02"/>
    <w:rsid w:val="00D40892"/>
    <w:rsid w:val="00D40A46"/>
    <w:rsid w:val="00D42184"/>
    <w:rsid w:val="00D4260F"/>
    <w:rsid w:val="00D42D3E"/>
    <w:rsid w:val="00D42E72"/>
    <w:rsid w:val="00D4389C"/>
    <w:rsid w:val="00D4419A"/>
    <w:rsid w:val="00D447D1"/>
    <w:rsid w:val="00D449BD"/>
    <w:rsid w:val="00D44C79"/>
    <w:rsid w:val="00D4621B"/>
    <w:rsid w:val="00D47E15"/>
    <w:rsid w:val="00D50C23"/>
    <w:rsid w:val="00D51A08"/>
    <w:rsid w:val="00D51D1E"/>
    <w:rsid w:val="00D51EB7"/>
    <w:rsid w:val="00D526E8"/>
    <w:rsid w:val="00D52E34"/>
    <w:rsid w:val="00D52FBA"/>
    <w:rsid w:val="00D53670"/>
    <w:rsid w:val="00D53C89"/>
    <w:rsid w:val="00D5417A"/>
    <w:rsid w:val="00D54CA5"/>
    <w:rsid w:val="00D54CB0"/>
    <w:rsid w:val="00D54D81"/>
    <w:rsid w:val="00D54E63"/>
    <w:rsid w:val="00D57773"/>
    <w:rsid w:val="00D57F98"/>
    <w:rsid w:val="00D60579"/>
    <w:rsid w:val="00D61333"/>
    <w:rsid w:val="00D61AD1"/>
    <w:rsid w:val="00D6283C"/>
    <w:rsid w:val="00D62DC7"/>
    <w:rsid w:val="00D6313C"/>
    <w:rsid w:val="00D632DC"/>
    <w:rsid w:val="00D64508"/>
    <w:rsid w:val="00D64D1F"/>
    <w:rsid w:val="00D64DB0"/>
    <w:rsid w:val="00D64EEC"/>
    <w:rsid w:val="00D64F5A"/>
    <w:rsid w:val="00D6512B"/>
    <w:rsid w:val="00D653AC"/>
    <w:rsid w:val="00D65595"/>
    <w:rsid w:val="00D662E7"/>
    <w:rsid w:val="00D66FD2"/>
    <w:rsid w:val="00D67024"/>
    <w:rsid w:val="00D67D17"/>
    <w:rsid w:val="00D70A3F"/>
    <w:rsid w:val="00D70BC5"/>
    <w:rsid w:val="00D71960"/>
    <w:rsid w:val="00D729D1"/>
    <w:rsid w:val="00D7334E"/>
    <w:rsid w:val="00D737EB"/>
    <w:rsid w:val="00D7408B"/>
    <w:rsid w:val="00D75AB1"/>
    <w:rsid w:val="00D75ACB"/>
    <w:rsid w:val="00D7653C"/>
    <w:rsid w:val="00D770A3"/>
    <w:rsid w:val="00D77448"/>
    <w:rsid w:val="00D77567"/>
    <w:rsid w:val="00D77CB6"/>
    <w:rsid w:val="00D800C7"/>
    <w:rsid w:val="00D80C90"/>
    <w:rsid w:val="00D80D88"/>
    <w:rsid w:val="00D80ECD"/>
    <w:rsid w:val="00D81143"/>
    <w:rsid w:val="00D81DDB"/>
    <w:rsid w:val="00D81F08"/>
    <w:rsid w:val="00D82209"/>
    <w:rsid w:val="00D82399"/>
    <w:rsid w:val="00D83085"/>
    <w:rsid w:val="00D8378F"/>
    <w:rsid w:val="00D83816"/>
    <w:rsid w:val="00D838AD"/>
    <w:rsid w:val="00D839AD"/>
    <w:rsid w:val="00D83A72"/>
    <w:rsid w:val="00D83C58"/>
    <w:rsid w:val="00D847B4"/>
    <w:rsid w:val="00D84D7B"/>
    <w:rsid w:val="00D852A0"/>
    <w:rsid w:val="00D85822"/>
    <w:rsid w:val="00D865AD"/>
    <w:rsid w:val="00D869B8"/>
    <w:rsid w:val="00D87C66"/>
    <w:rsid w:val="00D87C72"/>
    <w:rsid w:val="00D902AC"/>
    <w:rsid w:val="00D91BBF"/>
    <w:rsid w:val="00D93B22"/>
    <w:rsid w:val="00D93C17"/>
    <w:rsid w:val="00D94094"/>
    <w:rsid w:val="00D96141"/>
    <w:rsid w:val="00D972C3"/>
    <w:rsid w:val="00D9732B"/>
    <w:rsid w:val="00DA0390"/>
    <w:rsid w:val="00DA0FBE"/>
    <w:rsid w:val="00DA28BE"/>
    <w:rsid w:val="00DA29AB"/>
    <w:rsid w:val="00DA2C43"/>
    <w:rsid w:val="00DA328E"/>
    <w:rsid w:val="00DA33AC"/>
    <w:rsid w:val="00DA3E95"/>
    <w:rsid w:val="00DA4A78"/>
    <w:rsid w:val="00DA4F39"/>
    <w:rsid w:val="00DA574D"/>
    <w:rsid w:val="00DA7942"/>
    <w:rsid w:val="00DB0617"/>
    <w:rsid w:val="00DB1C7D"/>
    <w:rsid w:val="00DB1DC6"/>
    <w:rsid w:val="00DB24A4"/>
    <w:rsid w:val="00DB29FE"/>
    <w:rsid w:val="00DB31AF"/>
    <w:rsid w:val="00DB3E5D"/>
    <w:rsid w:val="00DB412A"/>
    <w:rsid w:val="00DB51FE"/>
    <w:rsid w:val="00DB587E"/>
    <w:rsid w:val="00DB7917"/>
    <w:rsid w:val="00DB793F"/>
    <w:rsid w:val="00DB7A1E"/>
    <w:rsid w:val="00DC035B"/>
    <w:rsid w:val="00DC13C9"/>
    <w:rsid w:val="00DC171C"/>
    <w:rsid w:val="00DC1E30"/>
    <w:rsid w:val="00DC1FA3"/>
    <w:rsid w:val="00DC246F"/>
    <w:rsid w:val="00DC3FB0"/>
    <w:rsid w:val="00DC4B6C"/>
    <w:rsid w:val="00DC5153"/>
    <w:rsid w:val="00DC5324"/>
    <w:rsid w:val="00DC61BD"/>
    <w:rsid w:val="00DC75DF"/>
    <w:rsid w:val="00DD0654"/>
    <w:rsid w:val="00DD0759"/>
    <w:rsid w:val="00DD08C6"/>
    <w:rsid w:val="00DD0F80"/>
    <w:rsid w:val="00DD14BA"/>
    <w:rsid w:val="00DD185F"/>
    <w:rsid w:val="00DD1936"/>
    <w:rsid w:val="00DD1B90"/>
    <w:rsid w:val="00DD2402"/>
    <w:rsid w:val="00DD252A"/>
    <w:rsid w:val="00DD25FA"/>
    <w:rsid w:val="00DD27C9"/>
    <w:rsid w:val="00DD2829"/>
    <w:rsid w:val="00DD286A"/>
    <w:rsid w:val="00DD308E"/>
    <w:rsid w:val="00DD391D"/>
    <w:rsid w:val="00DD3BFA"/>
    <w:rsid w:val="00DD3D9C"/>
    <w:rsid w:val="00DD41BD"/>
    <w:rsid w:val="00DD469C"/>
    <w:rsid w:val="00DD49DC"/>
    <w:rsid w:val="00DD49FF"/>
    <w:rsid w:val="00DD4AE5"/>
    <w:rsid w:val="00DD4B12"/>
    <w:rsid w:val="00DD4D9F"/>
    <w:rsid w:val="00DD5456"/>
    <w:rsid w:val="00DD715E"/>
    <w:rsid w:val="00DD7FD5"/>
    <w:rsid w:val="00DE0A2C"/>
    <w:rsid w:val="00DE0B3B"/>
    <w:rsid w:val="00DE0E6C"/>
    <w:rsid w:val="00DE168C"/>
    <w:rsid w:val="00DE19EB"/>
    <w:rsid w:val="00DE2472"/>
    <w:rsid w:val="00DE2B28"/>
    <w:rsid w:val="00DE34F3"/>
    <w:rsid w:val="00DE3B87"/>
    <w:rsid w:val="00DE47AB"/>
    <w:rsid w:val="00DE4C3A"/>
    <w:rsid w:val="00DE5742"/>
    <w:rsid w:val="00DE5DE1"/>
    <w:rsid w:val="00DE7704"/>
    <w:rsid w:val="00DF07BB"/>
    <w:rsid w:val="00DF1114"/>
    <w:rsid w:val="00DF1449"/>
    <w:rsid w:val="00DF1EFB"/>
    <w:rsid w:val="00DF3A39"/>
    <w:rsid w:val="00DF3A83"/>
    <w:rsid w:val="00DF3B1A"/>
    <w:rsid w:val="00DF497F"/>
    <w:rsid w:val="00DF5656"/>
    <w:rsid w:val="00DF5957"/>
    <w:rsid w:val="00DF5E59"/>
    <w:rsid w:val="00DF6429"/>
    <w:rsid w:val="00DF6854"/>
    <w:rsid w:val="00DF7C9A"/>
    <w:rsid w:val="00E00331"/>
    <w:rsid w:val="00E008C3"/>
    <w:rsid w:val="00E009EA"/>
    <w:rsid w:val="00E00CB2"/>
    <w:rsid w:val="00E01D95"/>
    <w:rsid w:val="00E02238"/>
    <w:rsid w:val="00E0242F"/>
    <w:rsid w:val="00E041B9"/>
    <w:rsid w:val="00E04278"/>
    <w:rsid w:val="00E048C5"/>
    <w:rsid w:val="00E04DBD"/>
    <w:rsid w:val="00E05AE5"/>
    <w:rsid w:val="00E05E4D"/>
    <w:rsid w:val="00E05F55"/>
    <w:rsid w:val="00E06E71"/>
    <w:rsid w:val="00E07BB4"/>
    <w:rsid w:val="00E10B7C"/>
    <w:rsid w:val="00E10FA3"/>
    <w:rsid w:val="00E1170B"/>
    <w:rsid w:val="00E11D0D"/>
    <w:rsid w:val="00E11E0B"/>
    <w:rsid w:val="00E12D41"/>
    <w:rsid w:val="00E13AD5"/>
    <w:rsid w:val="00E1427E"/>
    <w:rsid w:val="00E14E12"/>
    <w:rsid w:val="00E14F1E"/>
    <w:rsid w:val="00E151F5"/>
    <w:rsid w:val="00E1536D"/>
    <w:rsid w:val="00E16AA8"/>
    <w:rsid w:val="00E1773C"/>
    <w:rsid w:val="00E20D9C"/>
    <w:rsid w:val="00E20F6E"/>
    <w:rsid w:val="00E21C93"/>
    <w:rsid w:val="00E24400"/>
    <w:rsid w:val="00E25763"/>
    <w:rsid w:val="00E25F37"/>
    <w:rsid w:val="00E2725B"/>
    <w:rsid w:val="00E27AF0"/>
    <w:rsid w:val="00E30777"/>
    <w:rsid w:val="00E30B5B"/>
    <w:rsid w:val="00E3188E"/>
    <w:rsid w:val="00E32F9F"/>
    <w:rsid w:val="00E336B7"/>
    <w:rsid w:val="00E341C8"/>
    <w:rsid w:val="00E34A07"/>
    <w:rsid w:val="00E35469"/>
    <w:rsid w:val="00E365AE"/>
    <w:rsid w:val="00E36C06"/>
    <w:rsid w:val="00E37708"/>
    <w:rsid w:val="00E40CDC"/>
    <w:rsid w:val="00E416AC"/>
    <w:rsid w:val="00E4173E"/>
    <w:rsid w:val="00E41A89"/>
    <w:rsid w:val="00E44B7D"/>
    <w:rsid w:val="00E44BED"/>
    <w:rsid w:val="00E44F5B"/>
    <w:rsid w:val="00E46EF3"/>
    <w:rsid w:val="00E470C7"/>
    <w:rsid w:val="00E50275"/>
    <w:rsid w:val="00E50AD9"/>
    <w:rsid w:val="00E512FB"/>
    <w:rsid w:val="00E51FAE"/>
    <w:rsid w:val="00E526E9"/>
    <w:rsid w:val="00E53303"/>
    <w:rsid w:val="00E53832"/>
    <w:rsid w:val="00E53EE9"/>
    <w:rsid w:val="00E54307"/>
    <w:rsid w:val="00E553D7"/>
    <w:rsid w:val="00E559C6"/>
    <w:rsid w:val="00E559F1"/>
    <w:rsid w:val="00E56BBB"/>
    <w:rsid w:val="00E56C20"/>
    <w:rsid w:val="00E56FF5"/>
    <w:rsid w:val="00E572C4"/>
    <w:rsid w:val="00E60D4D"/>
    <w:rsid w:val="00E62C77"/>
    <w:rsid w:val="00E6315A"/>
    <w:rsid w:val="00E65328"/>
    <w:rsid w:val="00E65C19"/>
    <w:rsid w:val="00E666CF"/>
    <w:rsid w:val="00E66CFA"/>
    <w:rsid w:val="00E671A3"/>
    <w:rsid w:val="00E67AF6"/>
    <w:rsid w:val="00E67F74"/>
    <w:rsid w:val="00E70B41"/>
    <w:rsid w:val="00E71118"/>
    <w:rsid w:val="00E7188B"/>
    <w:rsid w:val="00E72236"/>
    <w:rsid w:val="00E7229F"/>
    <w:rsid w:val="00E72533"/>
    <w:rsid w:val="00E73560"/>
    <w:rsid w:val="00E73F92"/>
    <w:rsid w:val="00E74069"/>
    <w:rsid w:val="00E74092"/>
    <w:rsid w:val="00E756B5"/>
    <w:rsid w:val="00E75E30"/>
    <w:rsid w:val="00E76191"/>
    <w:rsid w:val="00E769A0"/>
    <w:rsid w:val="00E76E57"/>
    <w:rsid w:val="00E76ED9"/>
    <w:rsid w:val="00E77838"/>
    <w:rsid w:val="00E802C4"/>
    <w:rsid w:val="00E8071D"/>
    <w:rsid w:val="00E80A6D"/>
    <w:rsid w:val="00E80DA3"/>
    <w:rsid w:val="00E8122B"/>
    <w:rsid w:val="00E817AC"/>
    <w:rsid w:val="00E81C65"/>
    <w:rsid w:val="00E82994"/>
    <w:rsid w:val="00E82B86"/>
    <w:rsid w:val="00E83227"/>
    <w:rsid w:val="00E839F4"/>
    <w:rsid w:val="00E842BA"/>
    <w:rsid w:val="00E84797"/>
    <w:rsid w:val="00E865B3"/>
    <w:rsid w:val="00E876F3"/>
    <w:rsid w:val="00E904C9"/>
    <w:rsid w:val="00E917E7"/>
    <w:rsid w:val="00E919BD"/>
    <w:rsid w:val="00E929E5"/>
    <w:rsid w:val="00E92BB5"/>
    <w:rsid w:val="00E93C34"/>
    <w:rsid w:val="00E958D6"/>
    <w:rsid w:val="00E958EE"/>
    <w:rsid w:val="00E961ED"/>
    <w:rsid w:val="00E9683F"/>
    <w:rsid w:val="00E96DAB"/>
    <w:rsid w:val="00E96F16"/>
    <w:rsid w:val="00E97876"/>
    <w:rsid w:val="00E97B87"/>
    <w:rsid w:val="00EA17A4"/>
    <w:rsid w:val="00EA1AAC"/>
    <w:rsid w:val="00EA1E5D"/>
    <w:rsid w:val="00EA1EF9"/>
    <w:rsid w:val="00EA1FF2"/>
    <w:rsid w:val="00EA25D2"/>
    <w:rsid w:val="00EA3275"/>
    <w:rsid w:val="00EA3C7C"/>
    <w:rsid w:val="00EA4111"/>
    <w:rsid w:val="00EA41BF"/>
    <w:rsid w:val="00EA472F"/>
    <w:rsid w:val="00EA4CE6"/>
    <w:rsid w:val="00EA594E"/>
    <w:rsid w:val="00EA5FE2"/>
    <w:rsid w:val="00EA65B1"/>
    <w:rsid w:val="00EA6B99"/>
    <w:rsid w:val="00EA7020"/>
    <w:rsid w:val="00EB10DE"/>
    <w:rsid w:val="00EB1B1C"/>
    <w:rsid w:val="00EB40FE"/>
    <w:rsid w:val="00EB44DE"/>
    <w:rsid w:val="00EB46E4"/>
    <w:rsid w:val="00EB5071"/>
    <w:rsid w:val="00EB57CF"/>
    <w:rsid w:val="00EB6038"/>
    <w:rsid w:val="00EB6267"/>
    <w:rsid w:val="00EB63B3"/>
    <w:rsid w:val="00EB66E1"/>
    <w:rsid w:val="00EB7C37"/>
    <w:rsid w:val="00EB7D22"/>
    <w:rsid w:val="00EC03AF"/>
    <w:rsid w:val="00EC0D75"/>
    <w:rsid w:val="00EC0ED4"/>
    <w:rsid w:val="00EC10AA"/>
    <w:rsid w:val="00EC1112"/>
    <w:rsid w:val="00EC1B2C"/>
    <w:rsid w:val="00EC1D7F"/>
    <w:rsid w:val="00EC2223"/>
    <w:rsid w:val="00EC2F85"/>
    <w:rsid w:val="00EC3704"/>
    <w:rsid w:val="00EC3A41"/>
    <w:rsid w:val="00EC3AD0"/>
    <w:rsid w:val="00EC3CD9"/>
    <w:rsid w:val="00EC4BD1"/>
    <w:rsid w:val="00EC6168"/>
    <w:rsid w:val="00EC76BE"/>
    <w:rsid w:val="00EC7B5D"/>
    <w:rsid w:val="00ED078C"/>
    <w:rsid w:val="00ED1811"/>
    <w:rsid w:val="00ED190C"/>
    <w:rsid w:val="00ED2B4B"/>
    <w:rsid w:val="00ED2D62"/>
    <w:rsid w:val="00ED3275"/>
    <w:rsid w:val="00ED35FE"/>
    <w:rsid w:val="00ED379A"/>
    <w:rsid w:val="00ED515F"/>
    <w:rsid w:val="00ED541C"/>
    <w:rsid w:val="00ED551C"/>
    <w:rsid w:val="00ED5D77"/>
    <w:rsid w:val="00ED6115"/>
    <w:rsid w:val="00ED62E9"/>
    <w:rsid w:val="00ED6EC5"/>
    <w:rsid w:val="00ED77D9"/>
    <w:rsid w:val="00ED79DB"/>
    <w:rsid w:val="00ED7A37"/>
    <w:rsid w:val="00EE06EF"/>
    <w:rsid w:val="00EE06F3"/>
    <w:rsid w:val="00EE0DC3"/>
    <w:rsid w:val="00EE11BB"/>
    <w:rsid w:val="00EE176A"/>
    <w:rsid w:val="00EE1789"/>
    <w:rsid w:val="00EE21B3"/>
    <w:rsid w:val="00EE2980"/>
    <w:rsid w:val="00EE3D9D"/>
    <w:rsid w:val="00EE4758"/>
    <w:rsid w:val="00EE4D01"/>
    <w:rsid w:val="00EE5312"/>
    <w:rsid w:val="00EE5DE9"/>
    <w:rsid w:val="00EE64DB"/>
    <w:rsid w:val="00EE68FE"/>
    <w:rsid w:val="00EE6F13"/>
    <w:rsid w:val="00EE7D09"/>
    <w:rsid w:val="00EF1103"/>
    <w:rsid w:val="00EF28CF"/>
    <w:rsid w:val="00EF2F54"/>
    <w:rsid w:val="00EF3F80"/>
    <w:rsid w:val="00EF4CFB"/>
    <w:rsid w:val="00EF5CA6"/>
    <w:rsid w:val="00EF619E"/>
    <w:rsid w:val="00EF7202"/>
    <w:rsid w:val="00EF7A90"/>
    <w:rsid w:val="00EF7DEB"/>
    <w:rsid w:val="00F01129"/>
    <w:rsid w:val="00F01427"/>
    <w:rsid w:val="00F01FDF"/>
    <w:rsid w:val="00F046EE"/>
    <w:rsid w:val="00F04788"/>
    <w:rsid w:val="00F04A6B"/>
    <w:rsid w:val="00F05297"/>
    <w:rsid w:val="00F059AD"/>
    <w:rsid w:val="00F05E3A"/>
    <w:rsid w:val="00F06141"/>
    <w:rsid w:val="00F07176"/>
    <w:rsid w:val="00F07A53"/>
    <w:rsid w:val="00F10796"/>
    <w:rsid w:val="00F10949"/>
    <w:rsid w:val="00F11190"/>
    <w:rsid w:val="00F12759"/>
    <w:rsid w:val="00F12DD9"/>
    <w:rsid w:val="00F12E30"/>
    <w:rsid w:val="00F13462"/>
    <w:rsid w:val="00F138F1"/>
    <w:rsid w:val="00F13ED4"/>
    <w:rsid w:val="00F15087"/>
    <w:rsid w:val="00F1581E"/>
    <w:rsid w:val="00F159B3"/>
    <w:rsid w:val="00F15DF5"/>
    <w:rsid w:val="00F16E0E"/>
    <w:rsid w:val="00F17091"/>
    <w:rsid w:val="00F20446"/>
    <w:rsid w:val="00F20617"/>
    <w:rsid w:val="00F2072D"/>
    <w:rsid w:val="00F2126D"/>
    <w:rsid w:val="00F2164B"/>
    <w:rsid w:val="00F2263C"/>
    <w:rsid w:val="00F229A0"/>
    <w:rsid w:val="00F233E7"/>
    <w:rsid w:val="00F2400E"/>
    <w:rsid w:val="00F24080"/>
    <w:rsid w:val="00F2498B"/>
    <w:rsid w:val="00F2724F"/>
    <w:rsid w:val="00F27A2A"/>
    <w:rsid w:val="00F30003"/>
    <w:rsid w:val="00F304CF"/>
    <w:rsid w:val="00F3095D"/>
    <w:rsid w:val="00F30CFF"/>
    <w:rsid w:val="00F30D0F"/>
    <w:rsid w:val="00F31C8F"/>
    <w:rsid w:val="00F33066"/>
    <w:rsid w:val="00F33660"/>
    <w:rsid w:val="00F33A89"/>
    <w:rsid w:val="00F33BC9"/>
    <w:rsid w:val="00F33D4D"/>
    <w:rsid w:val="00F3425F"/>
    <w:rsid w:val="00F342B2"/>
    <w:rsid w:val="00F34770"/>
    <w:rsid w:val="00F351E1"/>
    <w:rsid w:val="00F356F2"/>
    <w:rsid w:val="00F358DA"/>
    <w:rsid w:val="00F35C99"/>
    <w:rsid w:val="00F36124"/>
    <w:rsid w:val="00F378DD"/>
    <w:rsid w:val="00F37A88"/>
    <w:rsid w:val="00F37F9C"/>
    <w:rsid w:val="00F4060F"/>
    <w:rsid w:val="00F43B79"/>
    <w:rsid w:val="00F440FA"/>
    <w:rsid w:val="00F448E9"/>
    <w:rsid w:val="00F4498B"/>
    <w:rsid w:val="00F44C9D"/>
    <w:rsid w:val="00F44D7C"/>
    <w:rsid w:val="00F45B2E"/>
    <w:rsid w:val="00F45C47"/>
    <w:rsid w:val="00F461B7"/>
    <w:rsid w:val="00F501D8"/>
    <w:rsid w:val="00F508AB"/>
    <w:rsid w:val="00F5162A"/>
    <w:rsid w:val="00F516B9"/>
    <w:rsid w:val="00F52494"/>
    <w:rsid w:val="00F527E3"/>
    <w:rsid w:val="00F52AF4"/>
    <w:rsid w:val="00F52E9E"/>
    <w:rsid w:val="00F5312F"/>
    <w:rsid w:val="00F53192"/>
    <w:rsid w:val="00F54B25"/>
    <w:rsid w:val="00F553D3"/>
    <w:rsid w:val="00F55495"/>
    <w:rsid w:val="00F55514"/>
    <w:rsid w:val="00F5563C"/>
    <w:rsid w:val="00F56369"/>
    <w:rsid w:val="00F56D99"/>
    <w:rsid w:val="00F57542"/>
    <w:rsid w:val="00F6043C"/>
    <w:rsid w:val="00F60A27"/>
    <w:rsid w:val="00F6178D"/>
    <w:rsid w:val="00F61D7C"/>
    <w:rsid w:val="00F62572"/>
    <w:rsid w:val="00F627C1"/>
    <w:rsid w:val="00F62EC4"/>
    <w:rsid w:val="00F63775"/>
    <w:rsid w:val="00F637D7"/>
    <w:rsid w:val="00F65159"/>
    <w:rsid w:val="00F6688C"/>
    <w:rsid w:val="00F676E9"/>
    <w:rsid w:val="00F702F5"/>
    <w:rsid w:val="00F7033D"/>
    <w:rsid w:val="00F710A5"/>
    <w:rsid w:val="00F71F09"/>
    <w:rsid w:val="00F722B7"/>
    <w:rsid w:val="00F722E2"/>
    <w:rsid w:val="00F73354"/>
    <w:rsid w:val="00F73889"/>
    <w:rsid w:val="00F73E9F"/>
    <w:rsid w:val="00F742B7"/>
    <w:rsid w:val="00F76686"/>
    <w:rsid w:val="00F76C33"/>
    <w:rsid w:val="00F7734E"/>
    <w:rsid w:val="00F77EAE"/>
    <w:rsid w:val="00F801B2"/>
    <w:rsid w:val="00F8067B"/>
    <w:rsid w:val="00F80914"/>
    <w:rsid w:val="00F80920"/>
    <w:rsid w:val="00F80B82"/>
    <w:rsid w:val="00F81454"/>
    <w:rsid w:val="00F81F9B"/>
    <w:rsid w:val="00F826C5"/>
    <w:rsid w:val="00F8280C"/>
    <w:rsid w:val="00F83F59"/>
    <w:rsid w:val="00F84A93"/>
    <w:rsid w:val="00F84DB4"/>
    <w:rsid w:val="00F86695"/>
    <w:rsid w:val="00F86E96"/>
    <w:rsid w:val="00F87CCA"/>
    <w:rsid w:val="00F90344"/>
    <w:rsid w:val="00F90ABE"/>
    <w:rsid w:val="00F919B6"/>
    <w:rsid w:val="00F92B21"/>
    <w:rsid w:val="00F92B83"/>
    <w:rsid w:val="00F930FE"/>
    <w:rsid w:val="00F931FD"/>
    <w:rsid w:val="00F945CE"/>
    <w:rsid w:val="00F9487B"/>
    <w:rsid w:val="00F94FE2"/>
    <w:rsid w:val="00F96168"/>
    <w:rsid w:val="00F96297"/>
    <w:rsid w:val="00F96493"/>
    <w:rsid w:val="00F96767"/>
    <w:rsid w:val="00F96A53"/>
    <w:rsid w:val="00F96F51"/>
    <w:rsid w:val="00F97C1F"/>
    <w:rsid w:val="00FA018A"/>
    <w:rsid w:val="00FA0AED"/>
    <w:rsid w:val="00FA0B9D"/>
    <w:rsid w:val="00FA101E"/>
    <w:rsid w:val="00FA1887"/>
    <w:rsid w:val="00FA1A8E"/>
    <w:rsid w:val="00FA23F3"/>
    <w:rsid w:val="00FA3850"/>
    <w:rsid w:val="00FA4D6E"/>
    <w:rsid w:val="00FA578E"/>
    <w:rsid w:val="00FA6885"/>
    <w:rsid w:val="00FA731A"/>
    <w:rsid w:val="00FA7DB2"/>
    <w:rsid w:val="00FB0240"/>
    <w:rsid w:val="00FB10EE"/>
    <w:rsid w:val="00FB13B6"/>
    <w:rsid w:val="00FB219E"/>
    <w:rsid w:val="00FB22EB"/>
    <w:rsid w:val="00FB2303"/>
    <w:rsid w:val="00FB27A3"/>
    <w:rsid w:val="00FB48DA"/>
    <w:rsid w:val="00FB4A43"/>
    <w:rsid w:val="00FB4E37"/>
    <w:rsid w:val="00FB50A8"/>
    <w:rsid w:val="00FB5473"/>
    <w:rsid w:val="00FB5550"/>
    <w:rsid w:val="00FB55FD"/>
    <w:rsid w:val="00FB5B85"/>
    <w:rsid w:val="00FB7573"/>
    <w:rsid w:val="00FB7BF8"/>
    <w:rsid w:val="00FC05D8"/>
    <w:rsid w:val="00FC0D73"/>
    <w:rsid w:val="00FC0EF8"/>
    <w:rsid w:val="00FC0F8E"/>
    <w:rsid w:val="00FC1081"/>
    <w:rsid w:val="00FC11D8"/>
    <w:rsid w:val="00FC1520"/>
    <w:rsid w:val="00FC2923"/>
    <w:rsid w:val="00FC2BB7"/>
    <w:rsid w:val="00FC37E9"/>
    <w:rsid w:val="00FC396D"/>
    <w:rsid w:val="00FC3A65"/>
    <w:rsid w:val="00FC3B9B"/>
    <w:rsid w:val="00FC46C7"/>
    <w:rsid w:val="00FC4BCF"/>
    <w:rsid w:val="00FC5245"/>
    <w:rsid w:val="00FC5CF7"/>
    <w:rsid w:val="00FC65B6"/>
    <w:rsid w:val="00FC673C"/>
    <w:rsid w:val="00FC6E39"/>
    <w:rsid w:val="00FC7044"/>
    <w:rsid w:val="00FC72D8"/>
    <w:rsid w:val="00FC7377"/>
    <w:rsid w:val="00FC78F1"/>
    <w:rsid w:val="00FD038E"/>
    <w:rsid w:val="00FD232C"/>
    <w:rsid w:val="00FD23D0"/>
    <w:rsid w:val="00FD2942"/>
    <w:rsid w:val="00FD34C7"/>
    <w:rsid w:val="00FD34EE"/>
    <w:rsid w:val="00FD3CC1"/>
    <w:rsid w:val="00FD42E3"/>
    <w:rsid w:val="00FD4E26"/>
    <w:rsid w:val="00FD57A5"/>
    <w:rsid w:val="00FD5980"/>
    <w:rsid w:val="00FD5FFA"/>
    <w:rsid w:val="00FD6659"/>
    <w:rsid w:val="00FD6A83"/>
    <w:rsid w:val="00FD6B9C"/>
    <w:rsid w:val="00FD70E3"/>
    <w:rsid w:val="00FD7374"/>
    <w:rsid w:val="00FD757D"/>
    <w:rsid w:val="00FD78A4"/>
    <w:rsid w:val="00FE0C22"/>
    <w:rsid w:val="00FE0DA4"/>
    <w:rsid w:val="00FE1437"/>
    <w:rsid w:val="00FE2C9C"/>
    <w:rsid w:val="00FE33EA"/>
    <w:rsid w:val="00FE360C"/>
    <w:rsid w:val="00FE4218"/>
    <w:rsid w:val="00FE43E5"/>
    <w:rsid w:val="00FE457A"/>
    <w:rsid w:val="00FE4D80"/>
    <w:rsid w:val="00FE4EA5"/>
    <w:rsid w:val="00FE5829"/>
    <w:rsid w:val="00FE5DB5"/>
    <w:rsid w:val="00FE641E"/>
    <w:rsid w:val="00FE6711"/>
    <w:rsid w:val="00FE7BD6"/>
    <w:rsid w:val="00FF060B"/>
    <w:rsid w:val="00FF0A54"/>
    <w:rsid w:val="00FF1572"/>
    <w:rsid w:val="00FF1B09"/>
    <w:rsid w:val="00FF25DE"/>
    <w:rsid w:val="00FF28DA"/>
    <w:rsid w:val="00FF2C40"/>
    <w:rsid w:val="00FF2F05"/>
    <w:rsid w:val="00FF30CE"/>
    <w:rsid w:val="00FF3F32"/>
    <w:rsid w:val="00FF436D"/>
    <w:rsid w:val="00FF60F4"/>
    <w:rsid w:val="00FF63FB"/>
    <w:rsid w:val="00FF6DD6"/>
    <w:rsid w:val="00FF7CA5"/>
    <w:rsid w:val="010CC642"/>
    <w:rsid w:val="012039D7"/>
    <w:rsid w:val="014A49EE"/>
    <w:rsid w:val="0160F74A"/>
    <w:rsid w:val="0175B214"/>
    <w:rsid w:val="017CCF09"/>
    <w:rsid w:val="01E121F7"/>
    <w:rsid w:val="023ED7BB"/>
    <w:rsid w:val="027C5AEC"/>
    <w:rsid w:val="0283D0B5"/>
    <w:rsid w:val="029C12E9"/>
    <w:rsid w:val="02E85568"/>
    <w:rsid w:val="02E9B31D"/>
    <w:rsid w:val="03001863"/>
    <w:rsid w:val="0306FA24"/>
    <w:rsid w:val="035E3B50"/>
    <w:rsid w:val="0373D33A"/>
    <w:rsid w:val="03B56EB3"/>
    <w:rsid w:val="03C5F0D0"/>
    <w:rsid w:val="03CAB62D"/>
    <w:rsid w:val="03F359B8"/>
    <w:rsid w:val="040985FE"/>
    <w:rsid w:val="04198E03"/>
    <w:rsid w:val="04402742"/>
    <w:rsid w:val="0487651D"/>
    <w:rsid w:val="048CEBDA"/>
    <w:rsid w:val="049887CE"/>
    <w:rsid w:val="04B267CD"/>
    <w:rsid w:val="04EF83DD"/>
    <w:rsid w:val="04FF5010"/>
    <w:rsid w:val="056D79F4"/>
    <w:rsid w:val="056F3D80"/>
    <w:rsid w:val="0579464C"/>
    <w:rsid w:val="0593D2A5"/>
    <w:rsid w:val="05A775F4"/>
    <w:rsid w:val="05BA5E37"/>
    <w:rsid w:val="05DCF95B"/>
    <w:rsid w:val="06352278"/>
    <w:rsid w:val="064D178A"/>
    <w:rsid w:val="068E78C1"/>
    <w:rsid w:val="06AF9911"/>
    <w:rsid w:val="07524E7F"/>
    <w:rsid w:val="07BB2AF6"/>
    <w:rsid w:val="07CFB73A"/>
    <w:rsid w:val="08060963"/>
    <w:rsid w:val="082398CA"/>
    <w:rsid w:val="0841EB2B"/>
    <w:rsid w:val="084DC170"/>
    <w:rsid w:val="086057DA"/>
    <w:rsid w:val="08692636"/>
    <w:rsid w:val="0870702C"/>
    <w:rsid w:val="087C041E"/>
    <w:rsid w:val="08901C89"/>
    <w:rsid w:val="08A5AA41"/>
    <w:rsid w:val="08AAE878"/>
    <w:rsid w:val="08B3DF9C"/>
    <w:rsid w:val="08C91B5E"/>
    <w:rsid w:val="08CA4572"/>
    <w:rsid w:val="08FE2B32"/>
    <w:rsid w:val="094ED3D3"/>
    <w:rsid w:val="09A4938A"/>
    <w:rsid w:val="09B98712"/>
    <w:rsid w:val="09CC2CB1"/>
    <w:rsid w:val="0A111202"/>
    <w:rsid w:val="0A287C74"/>
    <w:rsid w:val="0A2C6B84"/>
    <w:rsid w:val="0A56571F"/>
    <w:rsid w:val="0A59E670"/>
    <w:rsid w:val="0A7BC123"/>
    <w:rsid w:val="0AE04AFB"/>
    <w:rsid w:val="0AE46FC2"/>
    <w:rsid w:val="0AE529F5"/>
    <w:rsid w:val="0B0BBB48"/>
    <w:rsid w:val="0B0C8522"/>
    <w:rsid w:val="0B3BB504"/>
    <w:rsid w:val="0B6DB0A9"/>
    <w:rsid w:val="0BA83712"/>
    <w:rsid w:val="0BC63C96"/>
    <w:rsid w:val="0BCD6084"/>
    <w:rsid w:val="0BD37034"/>
    <w:rsid w:val="0BFBB89F"/>
    <w:rsid w:val="0C26BBA2"/>
    <w:rsid w:val="0C5A0CB1"/>
    <w:rsid w:val="0C691AE0"/>
    <w:rsid w:val="0C7B8E3A"/>
    <w:rsid w:val="0C85C306"/>
    <w:rsid w:val="0C8E9C19"/>
    <w:rsid w:val="0C8F5FE7"/>
    <w:rsid w:val="0C9E7A43"/>
    <w:rsid w:val="0CA294DA"/>
    <w:rsid w:val="0CB94E8F"/>
    <w:rsid w:val="0CCE882E"/>
    <w:rsid w:val="0CE51D99"/>
    <w:rsid w:val="0CF6D400"/>
    <w:rsid w:val="0D263D16"/>
    <w:rsid w:val="0D3AC356"/>
    <w:rsid w:val="0D897BCE"/>
    <w:rsid w:val="0D8A86A8"/>
    <w:rsid w:val="0D8E9953"/>
    <w:rsid w:val="0DA8B0A3"/>
    <w:rsid w:val="0DB0C9DD"/>
    <w:rsid w:val="0DE0FA02"/>
    <w:rsid w:val="0E0C2BE6"/>
    <w:rsid w:val="0E1B8059"/>
    <w:rsid w:val="0E889B87"/>
    <w:rsid w:val="0E906329"/>
    <w:rsid w:val="0E94A0A9"/>
    <w:rsid w:val="0EC6EE3E"/>
    <w:rsid w:val="0EE3EBAD"/>
    <w:rsid w:val="0F0BE6C4"/>
    <w:rsid w:val="0F165416"/>
    <w:rsid w:val="0F1A5887"/>
    <w:rsid w:val="0F43FE85"/>
    <w:rsid w:val="0F476017"/>
    <w:rsid w:val="0F5B3B07"/>
    <w:rsid w:val="0F6F22D6"/>
    <w:rsid w:val="0F7903AF"/>
    <w:rsid w:val="0F87A8A3"/>
    <w:rsid w:val="0FA0F393"/>
    <w:rsid w:val="0FC4F79A"/>
    <w:rsid w:val="0FCBFF52"/>
    <w:rsid w:val="0FEF7D62"/>
    <w:rsid w:val="0FEFF43E"/>
    <w:rsid w:val="104B03EA"/>
    <w:rsid w:val="1053BAAB"/>
    <w:rsid w:val="10B254B0"/>
    <w:rsid w:val="1108ADCD"/>
    <w:rsid w:val="1166ACE6"/>
    <w:rsid w:val="11690FFE"/>
    <w:rsid w:val="117537BC"/>
    <w:rsid w:val="11880C3E"/>
    <w:rsid w:val="11C7EB5A"/>
    <w:rsid w:val="11E27382"/>
    <w:rsid w:val="12327260"/>
    <w:rsid w:val="127EA5AD"/>
    <w:rsid w:val="12EBF63E"/>
    <w:rsid w:val="12FDDD9D"/>
    <w:rsid w:val="13171A33"/>
    <w:rsid w:val="1327E047"/>
    <w:rsid w:val="133BC48B"/>
    <w:rsid w:val="133D6E55"/>
    <w:rsid w:val="13452A16"/>
    <w:rsid w:val="1351CDDD"/>
    <w:rsid w:val="13546CAF"/>
    <w:rsid w:val="1367C18E"/>
    <w:rsid w:val="138C624C"/>
    <w:rsid w:val="14928FD9"/>
    <w:rsid w:val="14CDAF46"/>
    <w:rsid w:val="14D93EB6"/>
    <w:rsid w:val="14DE5EBB"/>
    <w:rsid w:val="14E06840"/>
    <w:rsid w:val="14E49D57"/>
    <w:rsid w:val="14EC503F"/>
    <w:rsid w:val="14F5A658"/>
    <w:rsid w:val="15041410"/>
    <w:rsid w:val="1527C346"/>
    <w:rsid w:val="156535C4"/>
    <w:rsid w:val="158BF13A"/>
    <w:rsid w:val="15D982C7"/>
    <w:rsid w:val="15F59B37"/>
    <w:rsid w:val="1610679B"/>
    <w:rsid w:val="162F1EF0"/>
    <w:rsid w:val="16357E5F"/>
    <w:rsid w:val="163E2633"/>
    <w:rsid w:val="16673F8A"/>
    <w:rsid w:val="167E429E"/>
    <w:rsid w:val="16A21A18"/>
    <w:rsid w:val="16A2C7A2"/>
    <w:rsid w:val="17100AC6"/>
    <w:rsid w:val="17155D77"/>
    <w:rsid w:val="17284950"/>
    <w:rsid w:val="172F5946"/>
    <w:rsid w:val="1744EA04"/>
    <w:rsid w:val="17651B46"/>
    <w:rsid w:val="178464CB"/>
    <w:rsid w:val="17AE5769"/>
    <w:rsid w:val="1800AF88"/>
    <w:rsid w:val="185FEFE5"/>
    <w:rsid w:val="188149B4"/>
    <w:rsid w:val="19170EB8"/>
    <w:rsid w:val="192C1C96"/>
    <w:rsid w:val="1942C150"/>
    <w:rsid w:val="1947ADA0"/>
    <w:rsid w:val="19583D0D"/>
    <w:rsid w:val="19901192"/>
    <w:rsid w:val="19C97C22"/>
    <w:rsid w:val="19F015C3"/>
    <w:rsid w:val="19FEDA3C"/>
    <w:rsid w:val="1A3C281E"/>
    <w:rsid w:val="1A60A30F"/>
    <w:rsid w:val="1AA26F35"/>
    <w:rsid w:val="1AB56A5B"/>
    <w:rsid w:val="1AC63B87"/>
    <w:rsid w:val="1AFDD1D9"/>
    <w:rsid w:val="1B1A89F9"/>
    <w:rsid w:val="1B2B537B"/>
    <w:rsid w:val="1B7C7967"/>
    <w:rsid w:val="1B9E4EE2"/>
    <w:rsid w:val="1BB6E279"/>
    <w:rsid w:val="1BBA4E36"/>
    <w:rsid w:val="1BEBF105"/>
    <w:rsid w:val="1BF4BF8E"/>
    <w:rsid w:val="1C3DB185"/>
    <w:rsid w:val="1C40527A"/>
    <w:rsid w:val="1C5B7021"/>
    <w:rsid w:val="1CCB36B8"/>
    <w:rsid w:val="1CCD8BE4"/>
    <w:rsid w:val="1D40D11B"/>
    <w:rsid w:val="1D40FAFE"/>
    <w:rsid w:val="1D45F4DD"/>
    <w:rsid w:val="1D7F6F30"/>
    <w:rsid w:val="1D8F29E0"/>
    <w:rsid w:val="1DD981E6"/>
    <w:rsid w:val="1E30ED21"/>
    <w:rsid w:val="1E8F6313"/>
    <w:rsid w:val="1ECB1470"/>
    <w:rsid w:val="1ED39BE6"/>
    <w:rsid w:val="1EFEA439"/>
    <w:rsid w:val="1F3A6B2B"/>
    <w:rsid w:val="1F567FF8"/>
    <w:rsid w:val="1FA9C01F"/>
    <w:rsid w:val="1FC85F76"/>
    <w:rsid w:val="1FCCBD41"/>
    <w:rsid w:val="1FDC64C2"/>
    <w:rsid w:val="1FF68C8B"/>
    <w:rsid w:val="200C74AF"/>
    <w:rsid w:val="201CC000"/>
    <w:rsid w:val="20243029"/>
    <w:rsid w:val="2026A498"/>
    <w:rsid w:val="203D1E5C"/>
    <w:rsid w:val="2062A8BB"/>
    <w:rsid w:val="208CDFF7"/>
    <w:rsid w:val="20A9E6B0"/>
    <w:rsid w:val="20AD78DF"/>
    <w:rsid w:val="20BCE8CF"/>
    <w:rsid w:val="20CB0E54"/>
    <w:rsid w:val="2124F63A"/>
    <w:rsid w:val="212AD0EE"/>
    <w:rsid w:val="2173EA85"/>
    <w:rsid w:val="219B20EA"/>
    <w:rsid w:val="21AF064A"/>
    <w:rsid w:val="21B9E49F"/>
    <w:rsid w:val="220E7ADB"/>
    <w:rsid w:val="2217714F"/>
    <w:rsid w:val="22350A38"/>
    <w:rsid w:val="2247EAEB"/>
    <w:rsid w:val="226507AA"/>
    <w:rsid w:val="226A2433"/>
    <w:rsid w:val="228847A1"/>
    <w:rsid w:val="22982371"/>
    <w:rsid w:val="22E5CDBC"/>
    <w:rsid w:val="22E79F7A"/>
    <w:rsid w:val="2305CE92"/>
    <w:rsid w:val="230AAA8A"/>
    <w:rsid w:val="2368547F"/>
    <w:rsid w:val="23739E6F"/>
    <w:rsid w:val="239781F8"/>
    <w:rsid w:val="23B31FB0"/>
    <w:rsid w:val="23E264FE"/>
    <w:rsid w:val="23ECE993"/>
    <w:rsid w:val="23F06682"/>
    <w:rsid w:val="23F69901"/>
    <w:rsid w:val="23FA8FBA"/>
    <w:rsid w:val="24AD0112"/>
    <w:rsid w:val="24AF8273"/>
    <w:rsid w:val="24BF40B7"/>
    <w:rsid w:val="24E87F93"/>
    <w:rsid w:val="24E8FBD9"/>
    <w:rsid w:val="24F2972D"/>
    <w:rsid w:val="24F8F021"/>
    <w:rsid w:val="2531FC9B"/>
    <w:rsid w:val="25929405"/>
    <w:rsid w:val="25B1C1AB"/>
    <w:rsid w:val="25C88FBF"/>
    <w:rsid w:val="25CB6B6E"/>
    <w:rsid w:val="25D1BAB2"/>
    <w:rsid w:val="260120AC"/>
    <w:rsid w:val="266CE4B5"/>
    <w:rsid w:val="267EF99A"/>
    <w:rsid w:val="268607B8"/>
    <w:rsid w:val="26AFEDB3"/>
    <w:rsid w:val="26BEEB62"/>
    <w:rsid w:val="26C9C069"/>
    <w:rsid w:val="26CD74C8"/>
    <w:rsid w:val="26CF22BA"/>
    <w:rsid w:val="26D2C3EF"/>
    <w:rsid w:val="2733DCEE"/>
    <w:rsid w:val="27391A2E"/>
    <w:rsid w:val="2743697F"/>
    <w:rsid w:val="2766D01F"/>
    <w:rsid w:val="278AEE71"/>
    <w:rsid w:val="278F3A75"/>
    <w:rsid w:val="279D55B4"/>
    <w:rsid w:val="27C3AEFB"/>
    <w:rsid w:val="27CBB3FC"/>
    <w:rsid w:val="28024C70"/>
    <w:rsid w:val="28347C91"/>
    <w:rsid w:val="28446703"/>
    <w:rsid w:val="289DCA94"/>
    <w:rsid w:val="28ADD771"/>
    <w:rsid w:val="28E73BC9"/>
    <w:rsid w:val="290669D9"/>
    <w:rsid w:val="294E5CFB"/>
    <w:rsid w:val="295BF8B6"/>
    <w:rsid w:val="29768B48"/>
    <w:rsid w:val="2995D9BB"/>
    <w:rsid w:val="29A3F413"/>
    <w:rsid w:val="29A43E38"/>
    <w:rsid w:val="29A6C85F"/>
    <w:rsid w:val="29E4E229"/>
    <w:rsid w:val="29EE4B0D"/>
    <w:rsid w:val="2A88300F"/>
    <w:rsid w:val="2A8AB913"/>
    <w:rsid w:val="2AA04B96"/>
    <w:rsid w:val="2AD85B0D"/>
    <w:rsid w:val="2AEF492B"/>
    <w:rsid w:val="2AF11DC8"/>
    <w:rsid w:val="2B0B2539"/>
    <w:rsid w:val="2B676857"/>
    <w:rsid w:val="2B72A6A4"/>
    <w:rsid w:val="2B79CFB2"/>
    <w:rsid w:val="2B7C5952"/>
    <w:rsid w:val="2B9DB24A"/>
    <w:rsid w:val="2BA471C0"/>
    <w:rsid w:val="2BAD5B65"/>
    <w:rsid w:val="2BC7FF19"/>
    <w:rsid w:val="2BCFAB7C"/>
    <w:rsid w:val="2BEFE940"/>
    <w:rsid w:val="2C306EE9"/>
    <w:rsid w:val="2C3280FF"/>
    <w:rsid w:val="2C3E90AD"/>
    <w:rsid w:val="2C4C5023"/>
    <w:rsid w:val="2C5E2A3F"/>
    <w:rsid w:val="2C6B6A02"/>
    <w:rsid w:val="2C8462FF"/>
    <w:rsid w:val="2C96D190"/>
    <w:rsid w:val="2C9822AE"/>
    <w:rsid w:val="2CA8AA34"/>
    <w:rsid w:val="2CAA131A"/>
    <w:rsid w:val="2CB2C86E"/>
    <w:rsid w:val="2CBE4608"/>
    <w:rsid w:val="2CDF81B0"/>
    <w:rsid w:val="2CE35BE2"/>
    <w:rsid w:val="2D0ED427"/>
    <w:rsid w:val="2D2EAE27"/>
    <w:rsid w:val="2D375458"/>
    <w:rsid w:val="2D3E643E"/>
    <w:rsid w:val="2D3EAE8A"/>
    <w:rsid w:val="2D4D27D5"/>
    <w:rsid w:val="2D4E41E7"/>
    <w:rsid w:val="2D54E7DC"/>
    <w:rsid w:val="2D90F4FA"/>
    <w:rsid w:val="2DFF5DBE"/>
    <w:rsid w:val="2DFFB27F"/>
    <w:rsid w:val="2E007419"/>
    <w:rsid w:val="2E1F00FF"/>
    <w:rsid w:val="2E28ED5A"/>
    <w:rsid w:val="2E349DF9"/>
    <w:rsid w:val="2E978A24"/>
    <w:rsid w:val="2E9B07E2"/>
    <w:rsid w:val="2EAD1392"/>
    <w:rsid w:val="2ED38E7F"/>
    <w:rsid w:val="2EF1D4DD"/>
    <w:rsid w:val="2F07D845"/>
    <w:rsid w:val="2F0AC723"/>
    <w:rsid w:val="2F21AB18"/>
    <w:rsid w:val="2F2C7C95"/>
    <w:rsid w:val="2F364057"/>
    <w:rsid w:val="2F541C52"/>
    <w:rsid w:val="2F93C38A"/>
    <w:rsid w:val="2FB5496E"/>
    <w:rsid w:val="3014F1F4"/>
    <w:rsid w:val="301DF6C3"/>
    <w:rsid w:val="301E88D0"/>
    <w:rsid w:val="304C296B"/>
    <w:rsid w:val="304D9288"/>
    <w:rsid w:val="30504331"/>
    <w:rsid w:val="30B26EB6"/>
    <w:rsid w:val="30CA0F6A"/>
    <w:rsid w:val="30F085D6"/>
    <w:rsid w:val="30F2FF3B"/>
    <w:rsid w:val="311C1C51"/>
    <w:rsid w:val="313A442A"/>
    <w:rsid w:val="316A7C52"/>
    <w:rsid w:val="31A102E4"/>
    <w:rsid w:val="31CFD7C9"/>
    <w:rsid w:val="320CF5A9"/>
    <w:rsid w:val="3215A3CE"/>
    <w:rsid w:val="3221A577"/>
    <w:rsid w:val="324140F4"/>
    <w:rsid w:val="32A5FDE9"/>
    <w:rsid w:val="32B99969"/>
    <w:rsid w:val="32D55817"/>
    <w:rsid w:val="32DA3DB3"/>
    <w:rsid w:val="33AF1D44"/>
    <w:rsid w:val="33DAE90D"/>
    <w:rsid w:val="3436AEFC"/>
    <w:rsid w:val="345E8D12"/>
    <w:rsid w:val="34802695"/>
    <w:rsid w:val="34B7815F"/>
    <w:rsid w:val="34ED7E4C"/>
    <w:rsid w:val="34F8C90C"/>
    <w:rsid w:val="34F9B5C7"/>
    <w:rsid w:val="3540D7C5"/>
    <w:rsid w:val="3568E444"/>
    <w:rsid w:val="357AE733"/>
    <w:rsid w:val="357E2A82"/>
    <w:rsid w:val="35C9CF4F"/>
    <w:rsid w:val="35CB8D16"/>
    <w:rsid w:val="35D7918A"/>
    <w:rsid w:val="36508265"/>
    <w:rsid w:val="36A26049"/>
    <w:rsid w:val="36AEF751"/>
    <w:rsid w:val="36BDE07A"/>
    <w:rsid w:val="36CA986E"/>
    <w:rsid w:val="36CC1E27"/>
    <w:rsid w:val="36F6D707"/>
    <w:rsid w:val="3703D886"/>
    <w:rsid w:val="375B5AAA"/>
    <w:rsid w:val="37EBDFB5"/>
    <w:rsid w:val="37F3361C"/>
    <w:rsid w:val="38293F22"/>
    <w:rsid w:val="3858E0B9"/>
    <w:rsid w:val="38781D8D"/>
    <w:rsid w:val="387AD56C"/>
    <w:rsid w:val="38844B7B"/>
    <w:rsid w:val="3885D966"/>
    <w:rsid w:val="389FB48D"/>
    <w:rsid w:val="38E63664"/>
    <w:rsid w:val="39455981"/>
    <w:rsid w:val="39852B3A"/>
    <w:rsid w:val="398E1A4F"/>
    <w:rsid w:val="39D2CCB3"/>
    <w:rsid w:val="3A13E441"/>
    <w:rsid w:val="3A1EF61F"/>
    <w:rsid w:val="3A4160C5"/>
    <w:rsid w:val="3A5C1FE7"/>
    <w:rsid w:val="3A5D2629"/>
    <w:rsid w:val="3B07C447"/>
    <w:rsid w:val="3B0E7088"/>
    <w:rsid w:val="3B5CDBE0"/>
    <w:rsid w:val="3B79B6D6"/>
    <w:rsid w:val="3BD968CA"/>
    <w:rsid w:val="3BDC29CC"/>
    <w:rsid w:val="3BE08AC5"/>
    <w:rsid w:val="3BEE67B4"/>
    <w:rsid w:val="3C2C9023"/>
    <w:rsid w:val="3C5F87F5"/>
    <w:rsid w:val="3C78A427"/>
    <w:rsid w:val="3C7A5CB1"/>
    <w:rsid w:val="3C8DCE19"/>
    <w:rsid w:val="3CBF7BC6"/>
    <w:rsid w:val="3CF891DB"/>
    <w:rsid w:val="3D1DE76D"/>
    <w:rsid w:val="3D34230E"/>
    <w:rsid w:val="3D34EC5C"/>
    <w:rsid w:val="3D59CA82"/>
    <w:rsid w:val="3DA97083"/>
    <w:rsid w:val="3DCD3B0F"/>
    <w:rsid w:val="3E3CACAD"/>
    <w:rsid w:val="3E4B3090"/>
    <w:rsid w:val="3E8A24B8"/>
    <w:rsid w:val="3EDE7FB5"/>
    <w:rsid w:val="3F546FB8"/>
    <w:rsid w:val="3F77301A"/>
    <w:rsid w:val="3F9BD42C"/>
    <w:rsid w:val="3FA1534B"/>
    <w:rsid w:val="3FA6BB64"/>
    <w:rsid w:val="3FC1D8D6"/>
    <w:rsid w:val="3FCFCE5B"/>
    <w:rsid w:val="3FD0DE8F"/>
    <w:rsid w:val="400543A1"/>
    <w:rsid w:val="40141D0C"/>
    <w:rsid w:val="406D0B9A"/>
    <w:rsid w:val="40B649BB"/>
    <w:rsid w:val="40C9974F"/>
    <w:rsid w:val="410BCA9F"/>
    <w:rsid w:val="410DE772"/>
    <w:rsid w:val="4122D8C9"/>
    <w:rsid w:val="41473952"/>
    <w:rsid w:val="418C2202"/>
    <w:rsid w:val="41A81316"/>
    <w:rsid w:val="41DD1367"/>
    <w:rsid w:val="41DEAC1E"/>
    <w:rsid w:val="41E75A35"/>
    <w:rsid w:val="4252E986"/>
    <w:rsid w:val="4254AA7C"/>
    <w:rsid w:val="42561F15"/>
    <w:rsid w:val="425C93B1"/>
    <w:rsid w:val="42B13536"/>
    <w:rsid w:val="42C12404"/>
    <w:rsid w:val="42E9213F"/>
    <w:rsid w:val="42F31A2A"/>
    <w:rsid w:val="430E302A"/>
    <w:rsid w:val="435D9941"/>
    <w:rsid w:val="43AFC9ED"/>
    <w:rsid w:val="43F3995C"/>
    <w:rsid w:val="440C001F"/>
    <w:rsid w:val="440F1D22"/>
    <w:rsid w:val="44175141"/>
    <w:rsid w:val="442B2759"/>
    <w:rsid w:val="44437677"/>
    <w:rsid w:val="44846F48"/>
    <w:rsid w:val="44E4FB2F"/>
    <w:rsid w:val="4544100A"/>
    <w:rsid w:val="45454A55"/>
    <w:rsid w:val="4597FE31"/>
    <w:rsid w:val="4599C8FE"/>
    <w:rsid w:val="45AB53F4"/>
    <w:rsid w:val="45AB66A6"/>
    <w:rsid w:val="45D17403"/>
    <w:rsid w:val="45DD0999"/>
    <w:rsid w:val="460D829B"/>
    <w:rsid w:val="461F48CF"/>
    <w:rsid w:val="462333E7"/>
    <w:rsid w:val="46530FB4"/>
    <w:rsid w:val="46C2644C"/>
    <w:rsid w:val="46DDC3D6"/>
    <w:rsid w:val="46E5EDEC"/>
    <w:rsid w:val="46FB1E1D"/>
    <w:rsid w:val="47010DB2"/>
    <w:rsid w:val="470179A4"/>
    <w:rsid w:val="4772ED62"/>
    <w:rsid w:val="4780DA34"/>
    <w:rsid w:val="4797EB23"/>
    <w:rsid w:val="47AFAB9D"/>
    <w:rsid w:val="47D92F62"/>
    <w:rsid w:val="47DD3782"/>
    <w:rsid w:val="47E9C3F5"/>
    <w:rsid w:val="47FBE12E"/>
    <w:rsid w:val="47FF6C8E"/>
    <w:rsid w:val="481B441B"/>
    <w:rsid w:val="484284E0"/>
    <w:rsid w:val="484C5A0B"/>
    <w:rsid w:val="48D66C49"/>
    <w:rsid w:val="48E50B80"/>
    <w:rsid w:val="4925DC97"/>
    <w:rsid w:val="495118CA"/>
    <w:rsid w:val="4988C313"/>
    <w:rsid w:val="498F5AE2"/>
    <w:rsid w:val="4990456A"/>
    <w:rsid w:val="499349D0"/>
    <w:rsid w:val="49A06552"/>
    <w:rsid w:val="4A16A87C"/>
    <w:rsid w:val="4A1FB3E2"/>
    <w:rsid w:val="4A21B5DE"/>
    <w:rsid w:val="4A396EBE"/>
    <w:rsid w:val="4A3DBF48"/>
    <w:rsid w:val="4A456E51"/>
    <w:rsid w:val="4A9BF231"/>
    <w:rsid w:val="4AC3FD36"/>
    <w:rsid w:val="4AC53B58"/>
    <w:rsid w:val="4B001EB5"/>
    <w:rsid w:val="4B3B0F9F"/>
    <w:rsid w:val="4B421988"/>
    <w:rsid w:val="4B46E97A"/>
    <w:rsid w:val="4B4FF37E"/>
    <w:rsid w:val="4B6833EE"/>
    <w:rsid w:val="4B75141E"/>
    <w:rsid w:val="4BCFB6EB"/>
    <w:rsid w:val="4BE98F21"/>
    <w:rsid w:val="4C2A56D0"/>
    <w:rsid w:val="4C4677FE"/>
    <w:rsid w:val="4C6DD28E"/>
    <w:rsid w:val="4C6FBE70"/>
    <w:rsid w:val="4D6C3E7E"/>
    <w:rsid w:val="4D9EAA8D"/>
    <w:rsid w:val="4DD159B9"/>
    <w:rsid w:val="4DD1605B"/>
    <w:rsid w:val="4DDD62EA"/>
    <w:rsid w:val="4E21AFA8"/>
    <w:rsid w:val="4E3381F7"/>
    <w:rsid w:val="4E67CF2C"/>
    <w:rsid w:val="4E703300"/>
    <w:rsid w:val="4E7C0F53"/>
    <w:rsid w:val="4E85EC88"/>
    <w:rsid w:val="4E8C5EDE"/>
    <w:rsid w:val="4EC8A1E5"/>
    <w:rsid w:val="4EEBE095"/>
    <w:rsid w:val="4F44FCF3"/>
    <w:rsid w:val="4F494BC6"/>
    <w:rsid w:val="4F76EE70"/>
    <w:rsid w:val="4F8B982D"/>
    <w:rsid w:val="4F9759F7"/>
    <w:rsid w:val="4FBAFFE9"/>
    <w:rsid w:val="4FE8E9F4"/>
    <w:rsid w:val="4FED3F0C"/>
    <w:rsid w:val="501BF8D6"/>
    <w:rsid w:val="502DBA15"/>
    <w:rsid w:val="50418146"/>
    <w:rsid w:val="50421F80"/>
    <w:rsid w:val="50546FC8"/>
    <w:rsid w:val="507BEEF9"/>
    <w:rsid w:val="508FFB59"/>
    <w:rsid w:val="50DD472A"/>
    <w:rsid w:val="50FB4B79"/>
    <w:rsid w:val="51099AC3"/>
    <w:rsid w:val="5120AF02"/>
    <w:rsid w:val="512EBBEC"/>
    <w:rsid w:val="51412A67"/>
    <w:rsid w:val="517E40D8"/>
    <w:rsid w:val="51999728"/>
    <w:rsid w:val="51B7C937"/>
    <w:rsid w:val="51D3FC69"/>
    <w:rsid w:val="51F3ABEF"/>
    <w:rsid w:val="51F5E0ED"/>
    <w:rsid w:val="520FCBD6"/>
    <w:rsid w:val="525B2D81"/>
    <w:rsid w:val="525D533D"/>
    <w:rsid w:val="5280E8D5"/>
    <w:rsid w:val="52BC52BD"/>
    <w:rsid w:val="52CA261F"/>
    <w:rsid w:val="53012678"/>
    <w:rsid w:val="530B9ABA"/>
    <w:rsid w:val="5320A511"/>
    <w:rsid w:val="5364EA2D"/>
    <w:rsid w:val="537DD70A"/>
    <w:rsid w:val="538FEF71"/>
    <w:rsid w:val="53927B6B"/>
    <w:rsid w:val="53A9AE4B"/>
    <w:rsid w:val="53FFC390"/>
    <w:rsid w:val="5429B665"/>
    <w:rsid w:val="5451A2BD"/>
    <w:rsid w:val="547A1159"/>
    <w:rsid w:val="54EC82EC"/>
    <w:rsid w:val="54FA58EB"/>
    <w:rsid w:val="5545E353"/>
    <w:rsid w:val="555EE7E4"/>
    <w:rsid w:val="557270B6"/>
    <w:rsid w:val="5593951A"/>
    <w:rsid w:val="559FDD2D"/>
    <w:rsid w:val="55E60B26"/>
    <w:rsid w:val="5600D646"/>
    <w:rsid w:val="563655FC"/>
    <w:rsid w:val="566AD2A8"/>
    <w:rsid w:val="56751BC8"/>
    <w:rsid w:val="56A7E74A"/>
    <w:rsid w:val="5740423F"/>
    <w:rsid w:val="57457B80"/>
    <w:rsid w:val="575808DB"/>
    <w:rsid w:val="576D0226"/>
    <w:rsid w:val="57732976"/>
    <w:rsid w:val="5789437F"/>
    <w:rsid w:val="579168BB"/>
    <w:rsid w:val="57A65B31"/>
    <w:rsid w:val="57D190DB"/>
    <w:rsid w:val="57F41634"/>
    <w:rsid w:val="57FCFDA4"/>
    <w:rsid w:val="58101AB8"/>
    <w:rsid w:val="58133FD6"/>
    <w:rsid w:val="581AAC14"/>
    <w:rsid w:val="58354F8B"/>
    <w:rsid w:val="583ECBCC"/>
    <w:rsid w:val="58675CC4"/>
    <w:rsid w:val="586BFEF2"/>
    <w:rsid w:val="58709410"/>
    <w:rsid w:val="58997B59"/>
    <w:rsid w:val="58A9EB1A"/>
    <w:rsid w:val="58F3874B"/>
    <w:rsid w:val="58FD2788"/>
    <w:rsid w:val="590AB2E3"/>
    <w:rsid w:val="59427555"/>
    <w:rsid w:val="597BA113"/>
    <w:rsid w:val="598E21EC"/>
    <w:rsid w:val="599153E4"/>
    <w:rsid w:val="59CCB8DC"/>
    <w:rsid w:val="59F6B853"/>
    <w:rsid w:val="5A07CF53"/>
    <w:rsid w:val="5A3F9EE1"/>
    <w:rsid w:val="5A57F271"/>
    <w:rsid w:val="5A5954B0"/>
    <w:rsid w:val="5A6DF2A5"/>
    <w:rsid w:val="5A7D353E"/>
    <w:rsid w:val="5AE8392B"/>
    <w:rsid w:val="5AF9990D"/>
    <w:rsid w:val="5B570C09"/>
    <w:rsid w:val="5B759C5B"/>
    <w:rsid w:val="5B815D32"/>
    <w:rsid w:val="5B8A0792"/>
    <w:rsid w:val="5BD351B0"/>
    <w:rsid w:val="5BEFAA02"/>
    <w:rsid w:val="5C3A6C97"/>
    <w:rsid w:val="5C3FD674"/>
    <w:rsid w:val="5C54927E"/>
    <w:rsid w:val="5C59835D"/>
    <w:rsid w:val="5C5C8CC0"/>
    <w:rsid w:val="5C8C5BD1"/>
    <w:rsid w:val="5C916C47"/>
    <w:rsid w:val="5CD095CB"/>
    <w:rsid w:val="5CD60BBB"/>
    <w:rsid w:val="5D0B5BB3"/>
    <w:rsid w:val="5D43AC2D"/>
    <w:rsid w:val="5D4F1A4A"/>
    <w:rsid w:val="5DB85DBC"/>
    <w:rsid w:val="5E1C364C"/>
    <w:rsid w:val="5E446FF4"/>
    <w:rsid w:val="5E7E8F4F"/>
    <w:rsid w:val="5E826914"/>
    <w:rsid w:val="5E86C5BD"/>
    <w:rsid w:val="5F080F36"/>
    <w:rsid w:val="5F116C3C"/>
    <w:rsid w:val="5F84954A"/>
    <w:rsid w:val="5FA3F003"/>
    <w:rsid w:val="5FCD846D"/>
    <w:rsid w:val="5FD80020"/>
    <w:rsid w:val="5FE9E2E5"/>
    <w:rsid w:val="600D8F43"/>
    <w:rsid w:val="601B80BB"/>
    <w:rsid w:val="601D4CE3"/>
    <w:rsid w:val="604101D6"/>
    <w:rsid w:val="60410F55"/>
    <w:rsid w:val="60544365"/>
    <w:rsid w:val="60547DE7"/>
    <w:rsid w:val="60EE6E20"/>
    <w:rsid w:val="6115F815"/>
    <w:rsid w:val="61411316"/>
    <w:rsid w:val="614E3AFA"/>
    <w:rsid w:val="61814972"/>
    <w:rsid w:val="619D6DD5"/>
    <w:rsid w:val="61C94ACA"/>
    <w:rsid w:val="61DA172A"/>
    <w:rsid w:val="61EDF692"/>
    <w:rsid w:val="621B1843"/>
    <w:rsid w:val="621D9ACF"/>
    <w:rsid w:val="62806157"/>
    <w:rsid w:val="62907878"/>
    <w:rsid w:val="62AEEBB1"/>
    <w:rsid w:val="62B86FFD"/>
    <w:rsid w:val="62CBF626"/>
    <w:rsid w:val="62E5D572"/>
    <w:rsid w:val="6320EABA"/>
    <w:rsid w:val="63302A1A"/>
    <w:rsid w:val="635C588D"/>
    <w:rsid w:val="63B44B3B"/>
    <w:rsid w:val="641FAAC5"/>
    <w:rsid w:val="64277646"/>
    <w:rsid w:val="6455FFB5"/>
    <w:rsid w:val="646B1661"/>
    <w:rsid w:val="64711B01"/>
    <w:rsid w:val="6478B3D8"/>
    <w:rsid w:val="648A2C3A"/>
    <w:rsid w:val="649CF4E0"/>
    <w:rsid w:val="64AE3833"/>
    <w:rsid w:val="64B63BAA"/>
    <w:rsid w:val="64D7443E"/>
    <w:rsid w:val="64F660E8"/>
    <w:rsid w:val="64FBAFA6"/>
    <w:rsid w:val="64FE1B9D"/>
    <w:rsid w:val="6517A955"/>
    <w:rsid w:val="651862AB"/>
    <w:rsid w:val="656EA59A"/>
    <w:rsid w:val="65B07006"/>
    <w:rsid w:val="65BBE4B0"/>
    <w:rsid w:val="65CB8854"/>
    <w:rsid w:val="66079A6E"/>
    <w:rsid w:val="6649C3F4"/>
    <w:rsid w:val="66678030"/>
    <w:rsid w:val="66797F31"/>
    <w:rsid w:val="669D8D69"/>
    <w:rsid w:val="66C8B1F5"/>
    <w:rsid w:val="6716632B"/>
    <w:rsid w:val="67198E76"/>
    <w:rsid w:val="672453BD"/>
    <w:rsid w:val="673245B9"/>
    <w:rsid w:val="673B9F7D"/>
    <w:rsid w:val="67422B42"/>
    <w:rsid w:val="678F65BA"/>
    <w:rsid w:val="679D7FCA"/>
    <w:rsid w:val="67A6362C"/>
    <w:rsid w:val="67B0E4F0"/>
    <w:rsid w:val="67F111A1"/>
    <w:rsid w:val="680306FE"/>
    <w:rsid w:val="68A3BF62"/>
    <w:rsid w:val="68A47E0F"/>
    <w:rsid w:val="68A996AA"/>
    <w:rsid w:val="68B17068"/>
    <w:rsid w:val="68C6511E"/>
    <w:rsid w:val="68FB0A59"/>
    <w:rsid w:val="6939BD0F"/>
    <w:rsid w:val="694DD9C2"/>
    <w:rsid w:val="6959D6AB"/>
    <w:rsid w:val="69800119"/>
    <w:rsid w:val="69A61EE5"/>
    <w:rsid w:val="6A0E599B"/>
    <w:rsid w:val="6A1CCF24"/>
    <w:rsid w:val="6A5AA004"/>
    <w:rsid w:val="6A6CBF30"/>
    <w:rsid w:val="6A79182F"/>
    <w:rsid w:val="6A8EC395"/>
    <w:rsid w:val="6AB0AF4A"/>
    <w:rsid w:val="6AB625F4"/>
    <w:rsid w:val="6ABE886E"/>
    <w:rsid w:val="6AC64F62"/>
    <w:rsid w:val="6ADBA70F"/>
    <w:rsid w:val="6ADBA7F6"/>
    <w:rsid w:val="6AECBFF2"/>
    <w:rsid w:val="6B07942E"/>
    <w:rsid w:val="6B12332D"/>
    <w:rsid w:val="6B4D69B0"/>
    <w:rsid w:val="6B576A51"/>
    <w:rsid w:val="6B9AD972"/>
    <w:rsid w:val="6C127F20"/>
    <w:rsid w:val="6C508458"/>
    <w:rsid w:val="6C51F655"/>
    <w:rsid w:val="6C5A58CF"/>
    <w:rsid w:val="6CF2F982"/>
    <w:rsid w:val="6D09901D"/>
    <w:rsid w:val="6D286EA9"/>
    <w:rsid w:val="6D401506"/>
    <w:rsid w:val="6D910DA5"/>
    <w:rsid w:val="6D94A2E9"/>
    <w:rsid w:val="6D9BD509"/>
    <w:rsid w:val="6DA81B10"/>
    <w:rsid w:val="6DE2F21C"/>
    <w:rsid w:val="6E08D418"/>
    <w:rsid w:val="6E169653"/>
    <w:rsid w:val="6E57A9DD"/>
    <w:rsid w:val="6E690AB2"/>
    <w:rsid w:val="6E8D7E71"/>
    <w:rsid w:val="6EA7C6D4"/>
    <w:rsid w:val="6EB5ABED"/>
    <w:rsid w:val="6EDB78DF"/>
    <w:rsid w:val="6EFEC616"/>
    <w:rsid w:val="6F59984F"/>
    <w:rsid w:val="6F91F991"/>
    <w:rsid w:val="6FB14811"/>
    <w:rsid w:val="6FC29443"/>
    <w:rsid w:val="6FD532C7"/>
    <w:rsid w:val="7033475A"/>
    <w:rsid w:val="7068A0C7"/>
    <w:rsid w:val="707A6B62"/>
    <w:rsid w:val="70CF0864"/>
    <w:rsid w:val="70D7D2B1"/>
    <w:rsid w:val="70DC26F4"/>
    <w:rsid w:val="71026D91"/>
    <w:rsid w:val="710B54E5"/>
    <w:rsid w:val="71189BBB"/>
    <w:rsid w:val="711CEFFE"/>
    <w:rsid w:val="71285E6F"/>
    <w:rsid w:val="714AE893"/>
    <w:rsid w:val="7177F394"/>
    <w:rsid w:val="7191FF14"/>
    <w:rsid w:val="719C3739"/>
    <w:rsid w:val="71D3FB4F"/>
    <w:rsid w:val="7202D6C2"/>
    <w:rsid w:val="7223782C"/>
    <w:rsid w:val="722F3735"/>
    <w:rsid w:val="725253AB"/>
    <w:rsid w:val="7287BD4C"/>
    <w:rsid w:val="72B2AB08"/>
    <w:rsid w:val="72E8E8D3"/>
    <w:rsid w:val="731F03A0"/>
    <w:rsid w:val="732A8E72"/>
    <w:rsid w:val="7375FEFD"/>
    <w:rsid w:val="739002D1"/>
    <w:rsid w:val="73A0745A"/>
    <w:rsid w:val="73D6CAC0"/>
    <w:rsid w:val="73E66768"/>
    <w:rsid w:val="744D00AD"/>
    <w:rsid w:val="746BFF28"/>
    <w:rsid w:val="746EB519"/>
    <w:rsid w:val="747D4F37"/>
    <w:rsid w:val="74A75D46"/>
    <w:rsid w:val="74E11B6A"/>
    <w:rsid w:val="74E1FB9C"/>
    <w:rsid w:val="756A441B"/>
    <w:rsid w:val="75B9EEF5"/>
    <w:rsid w:val="75DB6884"/>
    <w:rsid w:val="75E61891"/>
    <w:rsid w:val="7621A838"/>
    <w:rsid w:val="7639EF6F"/>
    <w:rsid w:val="76443175"/>
    <w:rsid w:val="7672A4B3"/>
    <w:rsid w:val="76A8D38F"/>
    <w:rsid w:val="76FE86D9"/>
    <w:rsid w:val="7709FD4D"/>
    <w:rsid w:val="7734085E"/>
    <w:rsid w:val="7768666A"/>
    <w:rsid w:val="7784088E"/>
    <w:rsid w:val="77C0B544"/>
    <w:rsid w:val="77C4477C"/>
    <w:rsid w:val="77CE65EA"/>
    <w:rsid w:val="7833AE5D"/>
    <w:rsid w:val="78466990"/>
    <w:rsid w:val="785F3301"/>
    <w:rsid w:val="7860E43E"/>
    <w:rsid w:val="7870A8EF"/>
    <w:rsid w:val="789ABF97"/>
    <w:rsid w:val="78AD7628"/>
    <w:rsid w:val="78B7DF52"/>
    <w:rsid w:val="78C63EF8"/>
    <w:rsid w:val="79077008"/>
    <w:rsid w:val="790A21C2"/>
    <w:rsid w:val="791637EA"/>
    <w:rsid w:val="796BC9E2"/>
    <w:rsid w:val="7A26A488"/>
    <w:rsid w:val="7A4445DC"/>
    <w:rsid w:val="7A4B49BE"/>
    <w:rsid w:val="7A5998D3"/>
    <w:rsid w:val="7A70A14E"/>
    <w:rsid w:val="7A772D13"/>
    <w:rsid w:val="7A97EFD4"/>
    <w:rsid w:val="7AC418D2"/>
    <w:rsid w:val="7AE68123"/>
    <w:rsid w:val="7AFBE83E"/>
    <w:rsid w:val="7B3168F7"/>
    <w:rsid w:val="7B4CB398"/>
    <w:rsid w:val="7B6E3600"/>
    <w:rsid w:val="7B7C44B2"/>
    <w:rsid w:val="7B9DDDB8"/>
    <w:rsid w:val="7BA717AB"/>
    <w:rsid w:val="7BB5D179"/>
    <w:rsid w:val="7BC5AAEC"/>
    <w:rsid w:val="7BCF7E58"/>
    <w:rsid w:val="7BE40FEE"/>
    <w:rsid w:val="7BFADE7F"/>
    <w:rsid w:val="7C11C053"/>
    <w:rsid w:val="7C3DF820"/>
    <w:rsid w:val="7C509F82"/>
    <w:rsid w:val="7C5CCC49"/>
    <w:rsid w:val="7C63A793"/>
    <w:rsid w:val="7C6D7B2D"/>
    <w:rsid w:val="7C9A0798"/>
    <w:rsid w:val="7CD0464B"/>
    <w:rsid w:val="7CFF6700"/>
    <w:rsid w:val="7D33F0BA"/>
    <w:rsid w:val="7D70CDA7"/>
    <w:rsid w:val="7DBB5F0D"/>
    <w:rsid w:val="7DC96069"/>
    <w:rsid w:val="7E1ACDF9"/>
    <w:rsid w:val="7E31AE88"/>
    <w:rsid w:val="7E324BBC"/>
    <w:rsid w:val="7E4DC5CD"/>
    <w:rsid w:val="7EB36498"/>
    <w:rsid w:val="7ECDB2C8"/>
    <w:rsid w:val="7EFD87EB"/>
    <w:rsid w:val="7F20633B"/>
    <w:rsid w:val="7F27710C"/>
    <w:rsid w:val="7F4B687F"/>
    <w:rsid w:val="7F4C2FF2"/>
    <w:rsid w:val="7F95F311"/>
    <w:rsid w:val="7FD8BF3A"/>
    <w:rsid w:val="7FDD76D2"/>
    <w:rsid w:val="7FFFC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D6BA5"/>
  <w15:docId w15:val="{5E7BE634-8F17-47A6-B0C2-F9753580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Verdana"/>
        <w:color w:val="32323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uiPriority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iPriority="2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uiPriority="2" w:qFormat="1"/>
    <w:lsdException w:name="List Number 3" w:semiHidden="1" w:uiPriority="2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BAA"/>
    <w:pPr>
      <w:ind w:left="-680"/>
    </w:pPr>
  </w:style>
  <w:style w:type="paragraph" w:styleId="Overskrift1">
    <w:name w:val="heading 1"/>
    <w:basedOn w:val="Normal"/>
    <w:next w:val="Opstilling-talellerbogst2"/>
    <w:link w:val="Overskrift1Tegn"/>
    <w:uiPriority w:val="1"/>
    <w:qFormat/>
    <w:rsid w:val="003551E3"/>
    <w:pPr>
      <w:keepNext/>
      <w:keepLines/>
      <w:numPr>
        <w:numId w:val="2"/>
      </w:numPr>
      <w:suppressAutoHyphens/>
      <w:spacing w:before="560" w:after="280" w:line="340" w:lineRule="atLeast"/>
      <w:contextualSpacing/>
      <w:outlineLvl w:val="0"/>
    </w:pPr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rsid w:val="00443983"/>
    <w:pPr>
      <w:keepNext/>
      <w:keepLines/>
      <w:suppressAutoHyphens/>
      <w:spacing w:before="280" w:after="280"/>
      <w:contextualSpacing/>
      <w:outlineLvl w:val="1"/>
    </w:pPr>
    <w:rPr>
      <w:rFonts w:ascii="Times New Roman" w:eastAsiaTheme="majorEastAsia" w:hAnsi="Times New Roman" w:cstheme="majorBidi"/>
      <w:bCs/>
      <w:color w:val="005F50" w:themeColor="accent1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443983"/>
    <w:pPr>
      <w:keepNext/>
      <w:keepLines/>
      <w:suppressAutoHyphens/>
      <w:spacing w:before="280" w:line="340" w:lineRule="atLeast"/>
      <w:contextualSpacing/>
      <w:outlineLvl w:val="2"/>
    </w:pPr>
    <w:rPr>
      <w:rFonts w:ascii="Times New Roman" w:eastAsiaTheme="majorEastAsia" w:hAnsi="Times New Roman" w:cstheme="majorBidi"/>
      <w:b/>
      <w:bCs/>
      <w:color w:val="005F50" w:themeColor="accent1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43983"/>
    <w:pPr>
      <w:keepNext/>
      <w:keepLines/>
      <w:suppressAutoHyphens/>
      <w:outlineLvl w:val="3"/>
    </w:pPr>
    <w:rPr>
      <w:rFonts w:ascii="Times New Roman" w:eastAsiaTheme="majorEastAsia" w:hAnsi="Times New Roman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43983"/>
    <w:pPr>
      <w:keepNext/>
      <w:keepLines/>
      <w:suppressAutoHyphens/>
      <w:outlineLvl w:val="4"/>
    </w:pPr>
    <w:rPr>
      <w:rFonts w:ascii="Times New Roman" w:eastAsiaTheme="majorEastAsia" w:hAnsi="Times New Roman" w:cstheme="majorBidi"/>
      <w:color w:val="005F50" w:themeColor="accent1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43983"/>
    <w:pPr>
      <w:keepNext/>
      <w:keepLines/>
      <w:suppressAutoHyphens/>
      <w:spacing w:before="280"/>
      <w:contextualSpacing/>
      <w:outlineLvl w:val="5"/>
    </w:pPr>
    <w:rPr>
      <w:rFonts w:ascii="Times New Roman" w:eastAsiaTheme="majorEastAsia" w:hAnsi="Times New Roman" w:cstheme="majorBidi"/>
      <w:i/>
      <w:iCs/>
    </w:rPr>
  </w:style>
  <w:style w:type="paragraph" w:styleId="Overskrift7">
    <w:name w:val="heading 7"/>
    <w:basedOn w:val="Overskrift4"/>
    <w:next w:val="Normal"/>
    <w:link w:val="Overskrift7Tegn"/>
    <w:uiPriority w:val="1"/>
    <w:semiHidden/>
    <w:rsid w:val="003421EE"/>
    <w:pPr>
      <w:outlineLvl w:val="6"/>
    </w:pPr>
  </w:style>
  <w:style w:type="paragraph" w:styleId="Overskrift8">
    <w:name w:val="heading 8"/>
    <w:basedOn w:val="Normal"/>
    <w:next w:val="Normal"/>
    <w:link w:val="Overskrift8Tegn"/>
    <w:uiPriority w:val="1"/>
    <w:semiHidden/>
    <w:rsid w:val="00443983"/>
    <w:pPr>
      <w:keepNext/>
      <w:keepLines/>
      <w:spacing w:before="260"/>
      <w:contextualSpacing/>
      <w:outlineLvl w:val="7"/>
    </w:pPr>
    <w:rPr>
      <w:rFonts w:ascii="Times New Roman" w:eastAsiaTheme="majorEastAsia" w:hAnsi="Times New Roman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43983"/>
    <w:pPr>
      <w:keepNext/>
      <w:keepLines/>
      <w:spacing w:before="260"/>
      <w:contextualSpacing/>
      <w:outlineLvl w:val="8"/>
    </w:pPr>
    <w:rPr>
      <w:rFonts w:ascii="Times New Roman" w:eastAsiaTheme="majorEastAsia" w:hAnsi="Times New Roman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C2923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BE7915"/>
    <w:pPr>
      <w:tabs>
        <w:tab w:val="center" w:pos="4819"/>
        <w:tab w:val="right" w:pos="9638"/>
      </w:tabs>
      <w:spacing w:line="200" w:lineRule="atLeast"/>
    </w:pPr>
    <w:rPr>
      <w:color w:val="666666"/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C2923"/>
    <w:rPr>
      <w:color w:val="666666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551E3"/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443983"/>
    <w:rPr>
      <w:rFonts w:ascii="Times New Roman" w:eastAsiaTheme="majorEastAsia" w:hAnsi="Times New Roman" w:cstheme="majorBidi"/>
      <w:bCs/>
      <w:color w:val="005F50" w:themeColor="accent1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443983"/>
    <w:rPr>
      <w:rFonts w:ascii="Times New Roman" w:eastAsiaTheme="majorEastAsia" w:hAnsi="Times New Roman" w:cstheme="majorBidi"/>
      <w:b/>
      <w:bCs/>
      <w:color w:val="005F50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43983"/>
    <w:rPr>
      <w:rFonts w:ascii="Times New Roman" w:eastAsiaTheme="majorEastAsia" w:hAnsi="Times New Roman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43983"/>
    <w:rPr>
      <w:rFonts w:ascii="Times New Roman" w:eastAsiaTheme="majorEastAsia" w:hAnsi="Times New Roman" w:cstheme="majorBidi"/>
      <w:color w:val="005F50" w:themeColor="accent1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43983"/>
    <w:rPr>
      <w:rFonts w:ascii="Times New Roman" w:eastAsiaTheme="majorEastAsia" w:hAnsi="Times New Roman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3421EE"/>
    <w:rPr>
      <w:rFonts w:eastAsiaTheme="majorEastAsia" w:cstheme="majorBidi"/>
      <w:b/>
      <w:bCs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43983"/>
    <w:rPr>
      <w:rFonts w:ascii="Times New Roman" w:eastAsiaTheme="majorEastAsia" w:hAnsi="Times New Roman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43983"/>
    <w:rPr>
      <w:rFonts w:ascii="Times New Roman" w:eastAsiaTheme="majorEastAsia" w:hAnsi="Times New Roman" w:cstheme="majorBidi"/>
      <w:b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FC2923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ind w:left="-680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FC2923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FC2923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E7188B"/>
    <w:pPr>
      <w:spacing w:before="160" w:after="160"/>
    </w:pPr>
    <w:rPr>
      <w:b/>
      <w:bCs/>
      <w:color w:val="005F50" w:themeColor="accent1"/>
      <w:sz w:val="18"/>
    </w:rPr>
  </w:style>
  <w:style w:type="paragraph" w:styleId="Indholdsfortegnelse1">
    <w:name w:val="toc 1"/>
    <w:basedOn w:val="Normal"/>
    <w:next w:val="Normal"/>
    <w:uiPriority w:val="39"/>
    <w:semiHidden/>
    <w:rsid w:val="002801A4"/>
    <w:pPr>
      <w:tabs>
        <w:tab w:val="left" w:pos="567"/>
        <w:tab w:val="right" w:leader="dot" w:pos="6379"/>
      </w:tabs>
      <w:spacing w:before="280" w:after="28"/>
      <w:ind w:left="624" w:right="1395" w:hanging="624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F84A93"/>
    <w:pPr>
      <w:tabs>
        <w:tab w:val="right" w:leader="dot" w:pos="6379"/>
      </w:tabs>
      <w:ind w:right="1395"/>
    </w:pPr>
  </w:style>
  <w:style w:type="paragraph" w:styleId="Overskrift">
    <w:name w:val="TOC Heading"/>
    <w:basedOn w:val="Normal"/>
    <w:next w:val="Normal"/>
    <w:uiPriority w:val="39"/>
    <w:semiHidden/>
    <w:rsid w:val="003F410E"/>
    <w:pPr>
      <w:keepNext/>
      <w:keepLines/>
      <w:pageBreakBefore/>
      <w:spacing w:after="560" w:line="560" w:lineRule="atLeast"/>
    </w:pPr>
    <w:rPr>
      <w:rFonts w:ascii="Times New Roman" w:hAnsi="Times New Roman"/>
      <w:color w:val="005F50"/>
      <w:sz w:val="5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FC2923"/>
    <w:rPr>
      <w:sz w:val="16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47124"/>
    <w:pPr>
      <w:spacing w:line="240" w:lineRule="atLeast"/>
      <w:ind w:left="113" w:hanging="113"/>
    </w:pPr>
    <w:rPr>
      <w:color w:val="6D6F71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C2923"/>
    <w:rPr>
      <w:color w:val="6D6F71"/>
      <w:sz w:val="16"/>
    </w:rPr>
  </w:style>
  <w:style w:type="paragraph" w:styleId="Opstilling-punkttegn">
    <w:name w:val="List Bullet"/>
    <w:aliases w:val="Opstilling - Bullets"/>
    <w:basedOn w:val="Normal"/>
    <w:uiPriority w:val="2"/>
    <w:qFormat/>
    <w:rsid w:val="00B1729D"/>
    <w:pPr>
      <w:numPr>
        <w:numId w:val="4"/>
      </w:numPr>
      <w:spacing w:before="120" w:after="120"/>
      <w:ind w:left="340" w:hanging="340"/>
    </w:pPr>
  </w:style>
  <w:style w:type="paragraph" w:styleId="Opstilling-talellerbogst">
    <w:name w:val="List Number"/>
    <w:basedOn w:val="Normal"/>
    <w:uiPriority w:val="3"/>
    <w:qFormat/>
    <w:rsid w:val="00B60864"/>
    <w:pPr>
      <w:numPr>
        <w:numId w:val="1"/>
      </w:numPr>
      <w:spacing w:before="120" w:after="120"/>
      <w:ind w:left="340" w:hanging="340"/>
    </w:pPr>
    <w:rPr>
      <w:color w:val="auto"/>
    </w:rPr>
  </w:style>
  <w:style w:type="character" w:styleId="Sidetal">
    <w:name w:val="page number"/>
    <w:basedOn w:val="Standardskrifttypeiafsnit"/>
    <w:uiPriority w:val="21"/>
    <w:semiHidden/>
    <w:rsid w:val="006930D0"/>
    <w:rPr>
      <w:b w:val="0"/>
      <w:color w:val="005F50"/>
      <w:sz w:val="16"/>
    </w:rPr>
  </w:style>
  <w:style w:type="paragraph" w:customStyle="1" w:styleId="Template">
    <w:name w:val="Template"/>
    <w:uiPriority w:val="8"/>
    <w:semiHidden/>
    <w:rsid w:val="006930D0"/>
    <w:pPr>
      <w:spacing w:line="200" w:lineRule="atLeast"/>
    </w:pPr>
    <w:rPr>
      <w:noProof/>
      <w:color w:val="005F50" w:themeColor="text2"/>
      <w:sz w:val="16"/>
    </w:rPr>
  </w:style>
  <w:style w:type="paragraph" w:customStyle="1" w:styleId="Template-Adresse">
    <w:name w:val="Template - Adresse"/>
    <w:basedOn w:val="Template"/>
    <w:uiPriority w:val="8"/>
    <w:semiHidden/>
    <w:rsid w:val="00505002"/>
    <w:pPr>
      <w:tabs>
        <w:tab w:val="left" w:pos="567"/>
      </w:tabs>
      <w:suppressAutoHyphens/>
      <w:spacing w:line="190" w:lineRule="exact"/>
      <w:ind w:left="-680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C2923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D65595"/>
    <w:pPr>
      <w:spacing w:before="90" w:after="120" w:line="180" w:lineRule="atLeast"/>
      <w:ind w:left="85" w:right="85"/>
    </w:pPr>
    <w:rPr>
      <w:sz w:val="18"/>
    </w:rPr>
  </w:style>
  <w:style w:type="paragraph" w:customStyle="1" w:styleId="Tabel-Tekst">
    <w:name w:val="Tabel - Tekst"/>
    <w:basedOn w:val="Tabel"/>
    <w:link w:val="Tabel-TekstChar"/>
    <w:uiPriority w:val="4"/>
    <w:qFormat/>
    <w:rsid w:val="00521BAA"/>
    <w:pPr>
      <w:spacing w:before="120"/>
    </w:pPr>
  </w:style>
  <w:style w:type="paragraph" w:customStyle="1" w:styleId="Tabel-TekstTotal">
    <w:name w:val="Tabel - Tekst Total"/>
    <w:basedOn w:val="Tabel-Tekst"/>
    <w:uiPriority w:val="4"/>
    <w:semiHidden/>
    <w:rsid w:val="00D65595"/>
    <w:rPr>
      <w:b/>
    </w:rPr>
  </w:style>
  <w:style w:type="paragraph" w:customStyle="1" w:styleId="Tabel-Tal">
    <w:name w:val="Tabel - Tal"/>
    <w:basedOn w:val="Tabel"/>
    <w:uiPriority w:val="4"/>
    <w:semiHidden/>
    <w:rsid w:val="00D6559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D65595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FC2923"/>
    <w:rPr>
      <w:b/>
      <w:iCs/>
      <w:color w:val="000000" w:themeColor="text1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qFormat/>
    <w:rsid w:val="00FB5B85"/>
    <w:pPr>
      <w:ind w:left="0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9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</w:style>
  <w:style w:type="table" w:customStyle="1" w:styleId="Blank">
    <w:name w:val="Blank"/>
    <w:basedOn w:val="Tabel-Normal"/>
    <w:uiPriority w:val="99"/>
    <w:rsid w:val="00046A75"/>
    <w:pPr>
      <w:spacing w:line="240" w:lineRule="atLeast"/>
    </w:pPr>
    <w:rPr>
      <w:sz w:val="18"/>
    </w:r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titel-Grn">
    <w:name w:val="Tabeltitel - Grøn"/>
    <w:basedOn w:val="Tabel"/>
    <w:uiPriority w:val="4"/>
    <w:rsid w:val="00521BAA"/>
    <w:pPr>
      <w:spacing w:before="120" w:after="40" w:line="240" w:lineRule="atLeast"/>
      <w:ind w:left="0" w:right="0"/>
    </w:pPr>
    <w:rPr>
      <w:b/>
      <w:color w:val="005F50"/>
    </w:rPr>
  </w:style>
  <w:style w:type="paragraph" w:customStyle="1" w:styleId="Tabel-OverskriftHjre">
    <w:name w:val="Tabel - Overskrift Højre"/>
    <w:basedOn w:val="Tabeltitel-Grn"/>
    <w:uiPriority w:val="4"/>
    <w:semiHidden/>
    <w:rsid w:val="00D65595"/>
    <w:pPr>
      <w:jc w:val="right"/>
    </w:pPr>
  </w:style>
  <w:style w:type="paragraph" w:customStyle="1" w:styleId="DocumentHeading">
    <w:name w:val="Document Heading"/>
    <w:basedOn w:val="Titel"/>
    <w:next w:val="Normal"/>
    <w:uiPriority w:val="9"/>
    <w:qFormat/>
    <w:rsid w:val="00034A15"/>
    <w:pPr>
      <w:spacing w:before="0" w:after="560" w:line="560" w:lineRule="atLeast"/>
    </w:pPr>
    <w:rPr>
      <w:rFonts w:ascii="Times New Roman" w:hAnsi="Times New Roman"/>
      <w:b w:val="0"/>
      <w:bCs/>
      <w:color w:val="005F50" w:themeColor="accent1"/>
      <w:sz w:val="50"/>
      <w:szCs w:val="28"/>
    </w:rPr>
  </w:style>
  <w:style w:type="paragraph" w:styleId="Opstilling-talellerbogst2">
    <w:name w:val="List Number 2"/>
    <w:basedOn w:val="Normal"/>
    <w:uiPriority w:val="1"/>
    <w:qFormat/>
    <w:rsid w:val="00384B67"/>
    <w:pPr>
      <w:numPr>
        <w:ilvl w:val="1"/>
        <w:numId w:val="2"/>
      </w:numPr>
      <w:spacing w:before="280"/>
    </w:pPr>
    <w:rPr>
      <w:rFonts w:ascii="Times New Roman" w:hAnsi="Times New Roman"/>
    </w:rPr>
  </w:style>
  <w:style w:type="character" w:styleId="Hyperlink">
    <w:name w:val="Hyperlink"/>
    <w:basedOn w:val="Standardskrifttypeiafsnit"/>
    <w:uiPriority w:val="99"/>
    <w:rsid w:val="00B903E1"/>
    <w:rPr>
      <w:color w:val="0000FF" w:themeColor="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E7915"/>
    <w:rPr>
      <w:b w:val="0"/>
      <w:color w:val="666666"/>
      <w:vertAlign w:val="superscript"/>
    </w:rPr>
  </w:style>
  <w:style w:type="paragraph" w:customStyle="1" w:styleId="Citat1">
    <w:name w:val="Citat1"/>
    <w:basedOn w:val="Normal"/>
    <w:uiPriority w:val="3"/>
    <w:semiHidden/>
    <w:rsid w:val="008F4BCF"/>
    <w:pPr>
      <w:spacing w:before="280" w:after="280"/>
      <w:ind w:left="284" w:right="284"/>
      <w:contextualSpacing/>
    </w:pPr>
    <w:rPr>
      <w:i/>
      <w:noProof/>
    </w:rPr>
  </w:style>
  <w:style w:type="paragraph" w:customStyle="1" w:styleId="Forside-VersionHvid">
    <w:name w:val="Forside - Version (Hvid)"/>
    <w:basedOn w:val="Normal"/>
    <w:uiPriority w:val="8"/>
    <w:semiHidden/>
    <w:rsid w:val="007373B2"/>
    <w:pPr>
      <w:spacing w:line="240" w:lineRule="atLeast"/>
      <w:ind w:left="1134"/>
    </w:pPr>
    <w:rPr>
      <w:b/>
      <w:color w:val="FFFFFF"/>
      <w:sz w:val="18"/>
    </w:rPr>
  </w:style>
  <w:style w:type="paragraph" w:customStyle="1" w:styleId="Note-Overskrift">
    <w:name w:val="Note - Overskrift"/>
    <w:basedOn w:val="Normal"/>
    <w:next w:val="Note-Tekst"/>
    <w:uiPriority w:val="4"/>
    <w:semiHidden/>
    <w:rsid w:val="00BE7915"/>
    <w:pPr>
      <w:framePr w:wrap="around" w:hAnchor="text" w:yAlign="bottom"/>
      <w:spacing w:line="200" w:lineRule="atLeast"/>
    </w:pPr>
    <w:rPr>
      <w:b/>
      <w:noProof/>
      <w:color w:val="4C4C4C"/>
      <w:sz w:val="16"/>
    </w:rPr>
  </w:style>
  <w:style w:type="paragraph" w:customStyle="1" w:styleId="Note-Tekst">
    <w:name w:val="Note - Tekst"/>
    <w:basedOn w:val="Normal"/>
    <w:uiPriority w:val="4"/>
    <w:semiHidden/>
    <w:rsid w:val="00415301"/>
    <w:pPr>
      <w:framePr w:wrap="around" w:hAnchor="text" w:yAlign="bottom"/>
      <w:spacing w:line="200" w:lineRule="atLeast"/>
    </w:pPr>
    <w:rPr>
      <w:noProof/>
      <w:color w:val="4C4C4C"/>
      <w:sz w:val="16"/>
    </w:rPr>
  </w:style>
  <w:style w:type="paragraph" w:customStyle="1" w:styleId="Faktaboks-Overskrift">
    <w:name w:val="Faktaboks - Overskrift"/>
    <w:basedOn w:val="Normal"/>
    <w:next w:val="Faktaboks-Tekst"/>
    <w:uiPriority w:val="6"/>
    <w:semiHidden/>
    <w:rsid w:val="008B6CC4"/>
    <w:pPr>
      <w:spacing w:before="100" w:after="280"/>
      <w:ind w:left="113" w:right="113"/>
      <w:contextualSpacing/>
    </w:pPr>
    <w:rPr>
      <w:b/>
      <w:caps/>
      <w:color w:val="005F50"/>
    </w:rPr>
  </w:style>
  <w:style w:type="paragraph" w:customStyle="1" w:styleId="Faktaboks-Tekst">
    <w:name w:val="Faktaboks - Tekst"/>
    <w:basedOn w:val="Normal"/>
    <w:uiPriority w:val="6"/>
    <w:semiHidden/>
    <w:rsid w:val="008B6CC4"/>
    <w:pPr>
      <w:spacing w:before="100" w:after="100"/>
      <w:ind w:left="113" w:right="113"/>
    </w:pPr>
    <w:rPr>
      <w:color w:val="005F50"/>
    </w:rPr>
  </w:style>
  <w:style w:type="paragraph" w:customStyle="1" w:styleId="Faktaboks-Overskriftmborder">
    <w:name w:val="Faktaboks - Overskrift m/border"/>
    <w:basedOn w:val="Faktaboks-Overskrift"/>
    <w:uiPriority w:val="6"/>
    <w:semiHidden/>
    <w:rsid w:val="002E1505"/>
    <w:pPr>
      <w:pBdr>
        <w:top w:val="single" w:sz="4" w:space="6" w:color="005F50"/>
      </w:pBdr>
      <w:spacing w:before="0"/>
    </w:pPr>
  </w:style>
  <w:style w:type="paragraph" w:styleId="Bibliografi">
    <w:name w:val="Bibliography"/>
    <w:basedOn w:val="Normal"/>
    <w:next w:val="Normal"/>
    <w:uiPriority w:val="6"/>
    <w:semiHidden/>
    <w:rsid w:val="00F84A93"/>
    <w:pPr>
      <w:keepNext/>
      <w:keepLines/>
      <w:pageBreakBefore/>
      <w:suppressAutoHyphens/>
      <w:spacing w:after="560" w:line="560" w:lineRule="atLeast"/>
      <w:outlineLvl w:val="8"/>
    </w:pPr>
    <w:rPr>
      <w:rFonts w:ascii="Times New Roman" w:hAnsi="Times New Roman"/>
      <w:color w:val="005F50"/>
      <w:sz w:val="50"/>
    </w:rPr>
  </w:style>
  <w:style w:type="paragraph" w:customStyle="1" w:styleId="Kolofon">
    <w:name w:val="Kolofon"/>
    <w:basedOn w:val="Template-Adresse"/>
    <w:uiPriority w:val="8"/>
    <w:semiHidden/>
    <w:rsid w:val="00331A64"/>
    <w:pPr>
      <w:spacing w:line="200" w:lineRule="atLeast"/>
    </w:pPr>
    <w:rPr>
      <w:color w:val="005F50"/>
    </w:rPr>
  </w:style>
  <w:style w:type="character" w:customStyle="1" w:styleId="Ulstomtale1">
    <w:name w:val="Uløst omtale1"/>
    <w:basedOn w:val="Standardskrifttypeiafsnit"/>
    <w:uiPriority w:val="99"/>
    <w:semiHidden/>
    <w:rsid w:val="00A877D9"/>
    <w:rPr>
      <w:color w:val="605E5C"/>
      <w:shd w:val="clear" w:color="auto" w:fill="E1DFDD"/>
    </w:rPr>
  </w:style>
  <w:style w:type="table" w:customStyle="1" w:styleId="Medicinrdet-Vurdering">
    <w:name w:val="Medicinrådet - Vurdering"/>
    <w:basedOn w:val="Tabel-Normal"/>
    <w:uiPriority w:val="99"/>
    <w:rsid w:val="000572C4"/>
    <w:pPr>
      <w:spacing w:before="60" w:after="60" w:line="240" w:lineRule="auto"/>
      <w:ind w:left="113" w:right="113"/>
    </w:pPr>
    <w:rPr>
      <w:color w:val="414042"/>
      <w:sz w:val="18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005F50"/>
      </w:tcPr>
    </w:tblStylePr>
    <w:tblStylePr w:type="firstCol">
      <w:rPr>
        <w:b/>
      </w:rPr>
    </w:tblStylePr>
  </w:style>
  <w:style w:type="paragraph" w:customStyle="1" w:styleId="Billedtekst1">
    <w:name w:val="Billedtekst1"/>
    <w:basedOn w:val="Billedtekst"/>
    <w:uiPriority w:val="3"/>
    <w:semiHidden/>
    <w:rsid w:val="00463D81"/>
    <w:pPr>
      <w:spacing w:after="0" w:line="200" w:lineRule="atLeast"/>
      <w:contextualSpacing/>
    </w:pPr>
    <w:rPr>
      <w:b w:val="0"/>
      <w:noProof/>
      <w:color w:val="666666"/>
      <w:sz w:val="16"/>
    </w:rPr>
  </w:style>
  <w:style w:type="paragraph" w:customStyle="1" w:styleId="Template-Adresse-Grn">
    <w:name w:val="Template - Adresse - Grøn"/>
    <w:basedOn w:val="Template-Adresse"/>
    <w:uiPriority w:val="8"/>
    <w:semiHidden/>
    <w:qFormat/>
    <w:rsid w:val="00A92504"/>
    <w:pPr>
      <w:framePr w:wrap="around" w:hAnchor="page" w:x="1135" w:yAlign="bottom"/>
      <w:spacing w:line="240" w:lineRule="atLeast"/>
      <w:suppressOverlap/>
    </w:pPr>
    <w:rPr>
      <w:color w:val="005F50"/>
    </w:rPr>
  </w:style>
  <w:style w:type="paragraph" w:customStyle="1" w:styleId="Forside-VersionGrn">
    <w:name w:val="Forside - Version (Grøn)"/>
    <w:basedOn w:val="Forside-VersionHvid"/>
    <w:uiPriority w:val="8"/>
    <w:semiHidden/>
    <w:rsid w:val="00A861A7"/>
    <w:rPr>
      <w:color w:val="005F50"/>
    </w:rPr>
  </w:style>
  <w:style w:type="paragraph" w:customStyle="1" w:styleId="Forside-Titel">
    <w:name w:val="Forside - Titel"/>
    <w:basedOn w:val="Normal"/>
    <w:uiPriority w:val="8"/>
    <w:semiHidden/>
    <w:rsid w:val="00505002"/>
    <w:pPr>
      <w:spacing w:after="560" w:line="560" w:lineRule="atLeast"/>
      <w:contextualSpacing/>
    </w:pPr>
    <w:rPr>
      <w:rFonts w:ascii="Times New Roman" w:hAnsi="Times New Roman"/>
      <w:color w:val="005F50" w:themeColor="text2"/>
      <w:sz w:val="50"/>
    </w:rPr>
  </w:style>
  <w:style w:type="paragraph" w:customStyle="1" w:styleId="Forkortelser">
    <w:name w:val="Forkortelser"/>
    <w:basedOn w:val="Normal"/>
    <w:uiPriority w:val="8"/>
    <w:semiHidden/>
    <w:rsid w:val="001D3ED2"/>
    <w:pPr>
      <w:spacing w:before="80" w:after="80"/>
    </w:pPr>
    <w:rPr>
      <w:b/>
      <w:caps/>
      <w:color w:val="005F50" w:themeColor="text2"/>
    </w:rPr>
  </w:style>
  <w:style w:type="paragraph" w:customStyle="1" w:styleId="Forkortelse-Tekst">
    <w:name w:val="Forkortelse - Tekst"/>
    <w:basedOn w:val="Normal"/>
    <w:uiPriority w:val="8"/>
    <w:semiHidden/>
    <w:rsid w:val="001D3ED2"/>
    <w:pPr>
      <w:spacing w:before="80" w:after="80"/>
    </w:pPr>
  </w:style>
  <w:style w:type="table" w:customStyle="1" w:styleId="Medicinrdet">
    <w:name w:val="Medicinrådet"/>
    <w:basedOn w:val="Tabel-Normal"/>
    <w:uiPriority w:val="99"/>
    <w:rsid w:val="00D65595"/>
    <w:pPr>
      <w:spacing w:before="90" w:after="120" w:line="180" w:lineRule="atLeast"/>
      <w:ind w:left="85" w:right="85"/>
    </w:pPr>
    <w:rPr>
      <w:sz w:val="18"/>
    </w:rPr>
    <w:tblPr>
      <w:tblBorders>
        <w:top w:val="single" w:sz="2" w:space="0" w:color="323232"/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40" w:beforeAutospacing="0" w:afterLines="0" w:after="100" w:afterAutospacing="0" w:line="180" w:lineRule="atLeast"/>
        <w:ind w:leftChars="0" w:left="85" w:rightChars="0" w:right="85"/>
      </w:pPr>
      <w:rPr>
        <w:rFonts w:ascii="Calibri" w:hAnsi="Calibri"/>
        <w:b w:val="0"/>
        <w:color w:val="323232"/>
        <w:sz w:val="18"/>
      </w:rPr>
    </w:tblStylePr>
  </w:style>
  <w:style w:type="paragraph" w:customStyle="1" w:styleId="Tabel-Kolonneoverskrift">
    <w:name w:val="Tabel - Kolonne overskrift"/>
    <w:basedOn w:val="Tabeltitel-Grn"/>
    <w:uiPriority w:val="5"/>
    <w:semiHidden/>
    <w:qFormat/>
    <w:rsid w:val="00D65595"/>
    <w:pPr>
      <w:spacing w:before="40" w:after="100" w:line="180" w:lineRule="atLeast"/>
      <w:ind w:right="85"/>
    </w:pPr>
    <w:rPr>
      <w:color w:val="323232"/>
    </w:rPr>
  </w:style>
  <w:style w:type="paragraph" w:customStyle="1" w:styleId="Tabel-KolonneOverskriftHjre">
    <w:name w:val="Tabel - Kolonne Overskrift Højre"/>
    <w:basedOn w:val="Tabeltitel-Grn"/>
    <w:uiPriority w:val="4"/>
    <w:semiHidden/>
    <w:rsid w:val="00D65595"/>
    <w:pPr>
      <w:spacing w:before="40" w:after="100" w:line="180" w:lineRule="atLeast"/>
      <w:jc w:val="right"/>
    </w:pPr>
    <w:rPr>
      <w:color w:val="323232"/>
    </w:rPr>
  </w:style>
  <w:style w:type="paragraph" w:customStyle="1" w:styleId="Overskrift-udennummer">
    <w:name w:val="Overskrift - uden nummer"/>
    <w:basedOn w:val="Overskrift1"/>
    <w:next w:val="Overskrift1"/>
    <w:uiPriority w:val="4"/>
    <w:qFormat/>
    <w:rsid w:val="00322DE4"/>
    <w:pPr>
      <w:numPr>
        <w:numId w:val="0"/>
      </w:numPr>
      <w:ind w:left="-680"/>
    </w:pPr>
    <w:rPr>
      <w:color w:val="005F50" w:themeColor="text2"/>
    </w:rPr>
  </w:style>
  <w:style w:type="paragraph" w:customStyle="1" w:styleId="Forretningsorden-Opstillingniv1">
    <w:name w:val="Forretningsorden - Opstilling niv. 1"/>
    <w:basedOn w:val="Normal"/>
    <w:next w:val="Opstilling-talellerbogst2"/>
    <w:uiPriority w:val="2"/>
    <w:rsid w:val="00384B67"/>
    <w:pPr>
      <w:numPr>
        <w:numId w:val="3"/>
      </w:numPr>
      <w:spacing w:before="280"/>
      <w:contextualSpacing/>
    </w:pPr>
    <w:rPr>
      <w:rFonts w:ascii="Times New Roman" w:hAnsi="Times New Roman"/>
      <w:b/>
    </w:rPr>
  </w:style>
  <w:style w:type="paragraph" w:customStyle="1" w:styleId="Forretningsorden-Opstillingniv2">
    <w:name w:val="Forretningsorden - Opstilling niv. 2"/>
    <w:basedOn w:val="Opstilling-talellerbogst2"/>
    <w:uiPriority w:val="2"/>
    <w:rsid w:val="00384B67"/>
    <w:pPr>
      <w:numPr>
        <w:numId w:val="3"/>
      </w:numPr>
    </w:pPr>
  </w:style>
  <w:style w:type="paragraph" w:customStyle="1" w:styleId="Tabeltitel-Hvid">
    <w:name w:val="Tabeltitel - Hvid"/>
    <w:basedOn w:val="Tabeltitel-Grn"/>
    <w:uiPriority w:val="4"/>
    <w:qFormat/>
    <w:rsid w:val="00521BAA"/>
    <w:pPr>
      <w:spacing w:before="113" w:after="142"/>
      <w:ind w:left="85" w:right="85"/>
    </w:pPr>
    <w:rPr>
      <w:color w:val="FFFFFF" w:themeColor="background1"/>
    </w:rPr>
  </w:style>
  <w:style w:type="paragraph" w:customStyle="1" w:styleId="Tabeloverskrift-Hvid">
    <w:name w:val="Tabeloverskrift - Hvid"/>
    <w:basedOn w:val="Tabeltitel-Hvid"/>
    <w:qFormat/>
    <w:rsid w:val="00521BAA"/>
  </w:style>
  <w:style w:type="paragraph" w:customStyle="1" w:styleId="Tabel-note">
    <w:name w:val="Tabel - note"/>
    <w:basedOn w:val="Normal"/>
    <w:qFormat/>
    <w:rsid w:val="00E70B41"/>
    <w:pPr>
      <w:spacing w:after="120"/>
      <w:ind w:left="0"/>
    </w:pPr>
    <w:rPr>
      <w:color w:val="808080" w:themeColor="background1" w:themeShade="80"/>
      <w:sz w:val="16"/>
    </w:rPr>
  </w:style>
  <w:style w:type="paragraph" w:styleId="Brdtekst">
    <w:name w:val="Body Text"/>
    <w:basedOn w:val="Normal"/>
    <w:link w:val="BrdtekstTegn"/>
    <w:uiPriority w:val="99"/>
    <w:unhideWhenUsed/>
    <w:rsid w:val="005F334F"/>
    <w:pPr>
      <w:spacing w:after="120" w:line="259" w:lineRule="auto"/>
      <w:ind w:left="0"/>
    </w:pPr>
    <w:rPr>
      <w:rFonts w:eastAsia="Calibri" w:cs="Calibri"/>
    </w:rPr>
  </w:style>
  <w:style w:type="character" w:customStyle="1" w:styleId="BrdtekstTegn">
    <w:name w:val="Brødtekst Tegn"/>
    <w:basedOn w:val="Standardskrifttypeiafsnit"/>
    <w:link w:val="Brdtekst"/>
    <w:uiPriority w:val="99"/>
    <w:rsid w:val="005F334F"/>
    <w:rPr>
      <w:rFonts w:eastAsia="Calibri" w:cs="Calibri"/>
    </w:rPr>
  </w:style>
  <w:style w:type="table" w:customStyle="1" w:styleId="Medicinrdet-Basic2">
    <w:name w:val="Medicinrådet - Basic2"/>
    <w:basedOn w:val="Tabel-Normal"/>
    <w:uiPriority w:val="99"/>
    <w:rsid w:val="004C12D6"/>
    <w:pPr>
      <w:spacing w:before="113" w:after="142" w:line="240" w:lineRule="atLeast"/>
      <w:ind w:left="85" w:right="85"/>
    </w:pPr>
    <w:rPr>
      <w:color w:val="414042"/>
      <w:sz w:val="18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blStylePr w:type="firstRow">
      <w:rPr>
        <w:b w:val="0"/>
        <w:color w:val="FFFFFF"/>
      </w:rPr>
      <w:tblPr/>
      <w:tcPr>
        <w:shd w:val="clear" w:color="auto" w:fill="005F50"/>
      </w:tcPr>
    </w:tblStylePr>
    <w:tblStylePr w:type="firstCol">
      <w:rPr>
        <w:b w:val="0"/>
      </w:rPr>
    </w:tblStylePr>
  </w:style>
  <w:style w:type="table" w:customStyle="1" w:styleId="Medicinrdet-Basic3">
    <w:name w:val="Medicinrådet - Basic3"/>
    <w:basedOn w:val="Tabel-Normal"/>
    <w:uiPriority w:val="99"/>
    <w:rsid w:val="00F60A27"/>
    <w:pPr>
      <w:spacing w:before="113" w:after="142" w:line="240" w:lineRule="atLeast"/>
      <w:ind w:left="85" w:right="85"/>
    </w:pPr>
    <w:rPr>
      <w:color w:val="414042"/>
      <w:sz w:val="18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blStylePr w:type="firstRow">
      <w:rPr>
        <w:b w:val="0"/>
        <w:color w:val="FFFFFF"/>
      </w:rPr>
      <w:tblPr/>
      <w:tcPr>
        <w:shd w:val="clear" w:color="auto" w:fill="005F50"/>
      </w:tcPr>
    </w:tblStylePr>
    <w:tblStylePr w:type="firstCol">
      <w:rPr>
        <w:b w:val="0"/>
      </w:rPr>
    </w:tblStylePr>
  </w:style>
  <w:style w:type="paragraph" w:customStyle="1" w:styleId="Default">
    <w:name w:val="Default"/>
    <w:rsid w:val="00960EA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iyi">
    <w:name w:val="viiyi"/>
    <w:basedOn w:val="Standardskrifttypeiafsnit"/>
    <w:rsid w:val="00C61EA6"/>
  </w:style>
  <w:style w:type="character" w:customStyle="1" w:styleId="jlqj4b">
    <w:name w:val="jlqj4b"/>
    <w:basedOn w:val="Standardskrifttypeiafsnit"/>
    <w:rsid w:val="00C61EA6"/>
  </w:style>
  <w:style w:type="paragraph" w:styleId="Listeafsnit">
    <w:name w:val="List Paragraph"/>
    <w:basedOn w:val="Normal"/>
    <w:uiPriority w:val="99"/>
    <w:rsid w:val="005B4CB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rsid w:val="009337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37C4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rsid w:val="0005169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05169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51694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05169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51694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9B4732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7509D"/>
    <w:pPr>
      <w:spacing w:line="240" w:lineRule="auto"/>
    </w:pPr>
  </w:style>
  <w:style w:type="paragraph" w:customStyle="1" w:styleId="Tabel-Overskrift2">
    <w:name w:val="Tabel - Overskrift 2"/>
    <w:basedOn w:val="Normal"/>
    <w:uiPriority w:val="4"/>
    <w:qFormat/>
    <w:rsid w:val="00FE5829"/>
    <w:pPr>
      <w:keepNext/>
      <w:keepLines/>
      <w:suppressAutoHyphens/>
      <w:spacing w:before="113" w:after="142" w:line="240" w:lineRule="atLeast"/>
      <w:ind w:left="85" w:right="85"/>
    </w:pPr>
    <w:rPr>
      <w:b/>
      <w:sz w:val="18"/>
    </w:rPr>
  </w:style>
  <w:style w:type="character" w:customStyle="1" w:styleId="Tabel-TekstChar">
    <w:name w:val="Tabel - Tekst Char"/>
    <w:basedOn w:val="Standardskrifttypeiafsnit"/>
    <w:link w:val="Tabel-Tekst"/>
    <w:uiPriority w:val="4"/>
    <w:rsid w:val="00FE5829"/>
    <w:rPr>
      <w:sz w:val="18"/>
    </w:rPr>
  </w:style>
  <w:style w:type="paragraph" w:customStyle="1" w:styleId="ReferencerBilag-nummeretliste">
    <w:name w:val="Referencer/Bilag -  nummeret liste"/>
    <w:basedOn w:val="Normal"/>
    <w:uiPriority w:val="1"/>
    <w:qFormat/>
    <w:rsid w:val="000E2078"/>
    <w:pPr>
      <w:numPr>
        <w:numId w:val="5"/>
      </w:numPr>
      <w:spacing w:after="280"/>
    </w:pPr>
  </w:style>
  <w:style w:type="character" w:customStyle="1" w:styleId="ui-provider">
    <w:name w:val="ui-provider"/>
    <w:basedOn w:val="Standardskrifttypeiafsnit"/>
    <w:rsid w:val="00C20C2A"/>
  </w:style>
  <w:style w:type="character" w:styleId="BesgtLink">
    <w:name w:val="FollowedHyperlink"/>
    <w:basedOn w:val="Standardskrifttypeiafsnit"/>
    <w:uiPriority w:val="21"/>
    <w:semiHidden/>
    <w:rsid w:val="00CD4B86"/>
    <w:rPr>
      <w:color w:val="800080" w:themeColor="followedHyperlink"/>
      <w:u w:val="single"/>
    </w:rPr>
  </w:style>
  <w:style w:type="character" w:styleId="Omtal">
    <w:name w:val="Mention"/>
    <w:basedOn w:val="Standardskrifttypeiafsnit"/>
    <w:uiPriority w:val="99"/>
    <w:unhideWhenUsed/>
    <w:rsid w:val="00355DAB"/>
    <w:rPr>
      <w:color w:val="2B579A"/>
      <w:shd w:val="clear" w:color="auto" w:fill="E1DFDD"/>
    </w:rPr>
  </w:style>
  <w:style w:type="paragraph" w:customStyle="1" w:styleId="pf0">
    <w:name w:val="pf0"/>
    <w:basedOn w:val="Normal"/>
    <w:rsid w:val="0049512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character" w:customStyle="1" w:styleId="cf01">
    <w:name w:val="cf01"/>
    <w:basedOn w:val="Standardskrifttypeiafsnit"/>
    <w:rsid w:val="00495128"/>
    <w:rPr>
      <w:rFonts w:ascii="Segoe UI" w:hAnsi="Segoe UI" w:cs="Segoe UI" w:hint="default"/>
      <w:color w:val="323232"/>
      <w:sz w:val="18"/>
      <w:szCs w:val="18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E4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</w:pPr>
    <w:rPr>
      <w:rFonts w:ascii="Courier New" w:eastAsia="Times New Roman" w:hAnsi="Courier New" w:cs="Courier New"/>
      <w:color w:val="auto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E4EAE"/>
    <w:rPr>
      <w:rFonts w:ascii="Courier New" w:eastAsia="Times New Roman" w:hAnsi="Courier New" w:cs="Courier New"/>
      <w:color w:val="auto"/>
      <w:lang w:eastAsia="da-DK"/>
    </w:rPr>
  </w:style>
  <w:style w:type="character" w:customStyle="1" w:styleId="y2iqfc">
    <w:name w:val="y2iqfc"/>
    <w:basedOn w:val="Standardskrifttypeiafsnit"/>
    <w:rsid w:val="00BE4EAE"/>
  </w:style>
  <w:style w:type="paragraph" w:styleId="NormalWeb">
    <w:name w:val="Normal (Web)"/>
    <w:basedOn w:val="Normal"/>
    <w:uiPriority w:val="99"/>
    <w:semiHidden/>
    <w:unhideWhenUsed/>
    <w:rsid w:val="00B94EC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raadet.dk/media/u35diqaa/fuldmagt-anvendelse-af-ekstern-repraesentation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nsogning@medicinraadet.d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edicinraadet@medicinraadet.d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raadet.d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edicinraadet.dk/om-os/medicinradets-arbejde/behandlingsvejledninger-og-laegemiddelrekommandationer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sogning@medicinraadet.d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edicinrådet">
      <a:dk1>
        <a:sysClr val="windowText" lastClr="000000"/>
      </a:dk1>
      <a:lt1>
        <a:sysClr val="window" lastClr="FFFFFF"/>
      </a:lt1>
      <a:dk2>
        <a:srgbClr val="005F50"/>
      </a:dk2>
      <a:lt2>
        <a:srgbClr val="F2F2F2"/>
      </a:lt2>
      <a:accent1>
        <a:srgbClr val="005F50"/>
      </a:accent1>
      <a:accent2>
        <a:srgbClr val="DCDCDC"/>
      </a:accent2>
      <a:accent3>
        <a:srgbClr val="323232"/>
      </a:accent3>
      <a:accent4>
        <a:srgbClr val="C86605"/>
      </a:accent4>
      <a:accent5>
        <a:srgbClr val="666666"/>
      </a:accent5>
      <a:accent6>
        <a:srgbClr val="000000"/>
      </a:accent6>
      <a:hlink>
        <a:srgbClr val="0000FF"/>
      </a:hlink>
      <a:folHlink>
        <a:srgbClr val="800080"/>
      </a:folHlink>
    </a:clrScheme>
    <a:fontScheme name="Medicinråd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Owner xmlns="http://schemas.microsoft.com/sharepoint/v3">
      <UserInfo>
        <DisplayName/>
        <AccountId xsi:nil="true"/>
        <AccountType/>
      </UserInfo>
    </CaseOwner>
    <TrackID xmlns="http://schemas.microsoft.com/sharepoint/v3" xsi:nil="true"/>
    <Classification xmlns="http://schemas.microsoft.com/sharepoint/v3" xsi:nil="true"/>
    <CCMMetadataExtractionStatus xmlns="http://schemas.microsoft.com/sharepoint/v3">CCMPageCount:InProgress;CCMCommentCount:InProgress</CCMMetadataExtractionStatus>
    <LocalAttachment xmlns="http://schemas.microsoft.com/sharepoint/v3">false</LocalAttachment>
    <Finalized xmlns="http://schemas.microsoft.com/sharepoint/v3">false</Finalized>
    <CCMPageCount xmlns="http://schemas.microsoft.com/sharepoint/v3">0</CCMPageCount>
    <DocID xmlns="http://schemas.microsoft.com/sharepoint/v3">237631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RecordNumber xmlns="http://schemas.microsoft.com/sharepoint/v3">0</CaseRecordNumber>
    <CaseID xmlns="http://schemas.microsoft.com/sharepoint/v3">EMS-2022-00089</CaseID>
    <RegistrationDate xmlns="http://schemas.microsoft.com/sharepoint/v3" xsi:nil="true"/>
    <CCMPreviewAnnotationsTasks xmlns="http://schemas.microsoft.com/sharepoint/v3">0</CCMPreviewAnnotationsTasks>
    <Related xmlns="http://schemas.microsoft.com/sharepoint/v3">false</Related>
    <CCMSystemID xmlns="http://schemas.microsoft.com/sharepoint/v3">70b75415-b03e-435b-a96a-f2c99eab6ff9</CCMSystemID>
    <CCMVisualId xmlns="http://schemas.microsoft.com/sharepoint/v3">EMS-2022-00089</CCMVisualId>
    <CCMConversation xmlns="http://schemas.microsoft.com/sharepoint/v3" xsi:nil="true"/>
    <WasSigned xmlns="http://schemas.microsoft.com/sharepoint/v3">false</WasSigned>
    <WasEncrypted xmlns="http://schemas.microsoft.com/sharepoint/v3">false</WasEncrypted>
    <CCMAgendaStatus xmlns="454F74C0-6139-4896-BD31-55830B737B73" xsi:nil="true"/>
    <TaxCatchAll xmlns="eee99809-7e04-4297-b7bb-27110a78e8c5"/>
    <CCMAgendaItemId xmlns="454F74C0-6139-4896-BD31-55830B737B73" xsi:nil="true"/>
    <CCMAgendaDocumentStatus xmlns="454F74C0-6139-4896-BD31-55830B737B73" xsi:nil="true"/>
    <CCMMeetingCaseId xmlns="454F74C0-6139-4896-BD31-55830B737B73" xsi:nil="true"/>
    <CCMMeetingCaseInstanceId xmlns="454F74C0-6139-4896-BD31-55830B737B73" xsi:nil="true"/>
    <CCMMeetingCaseLink xmlns="454F74C0-6139-4896-BD31-55830B737B73">
      <Url xsi:nil="true"/>
      <Description xsi:nil="true"/>
    </CCMMeetingCaseLink>
    <Bem_x00e6_rkning xmlns="454F74C0-6139-4896-BD31-55830B737B73" xsi:nil="true"/>
    <CCMCognitiveType xmlns="http://schemas.microsoft.com/sharepoint/v3" xsi:nil="true"/>
    <CCMMultipleTransferTransactionID xmlns="454f74c0-6139-4896-bd31-55830b737b7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7462F60D4DFEF4BACE5DC93F758390C" ma:contentTypeVersion="1" ma:contentTypeDescription="GetOrganized dokument" ma:contentTypeScope="" ma:versionID="697d4ab7f6296b595cff2266f8c45c4a">
  <xsd:schema xmlns:xsd="http://www.w3.org/2001/XMLSchema" xmlns:xs="http://www.w3.org/2001/XMLSchema" xmlns:p="http://schemas.microsoft.com/office/2006/metadata/properties" xmlns:ns1="http://schemas.microsoft.com/sharepoint/v3" xmlns:ns2="eee99809-7e04-4297-b7bb-27110a78e8c5" xmlns:ns3="454F74C0-6139-4896-BD31-55830B737B73" xmlns:ns4="454f74c0-6139-4896-bd31-55830b737b73" targetNamespace="http://schemas.microsoft.com/office/2006/metadata/properties" ma:root="true" ma:fieldsID="945d675fa0fdb1ab3cf423dde7d78b64" ns1:_="" ns2:_="" ns3:_="" ns4:_="">
    <xsd:import namespace="http://schemas.microsoft.com/sharepoint/v3"/>
    <xsd:import namespace="eee99809-7e04-4297-b7bb-27110a78e8c5"/>
    <xsd:import namespace="454F74C0-6139-4896-BD31-55830B737B73"/>
    <xsd:import namespace="454f74c0-6139-4896-bd31-55830b737b73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CaseOwner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TaxCatchAll" minOccurs="0"/>
                <xsd:element ref="ns3:CCMAgendaDocumentStatus" minOccurs="0"/>
                <xsd:element ref="ns3:CCMAgendaStatus" minOccurs="0"/>
                <xsd:element ref="ns3:CCMMeetingCaseId" minOccurs="0"/>
                <xsd:element ref="ns3:CCMMeetingCaseInstanceId" minOccurs="0"/>
                <xsd:element ref="ns3:CCMAgendaItemId" minOccurs="0"/>
                <xsd:element ref="ns3:CCMMeetingCaseLink" minOccurs="0"/>
                <xsd:element ref="ns3:AgendaStatusIcon" minOccurs="0"/>
                <xsd:element ref="ns1:CCMVisualId" minOccurs="0"/>
                <xsd:element ref="ns1:CCMOriginalDocID" minOccurs="0"/>
                <xsd:element ref="ns3:Bem_x00e6_rkning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4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Owner" ma:index="3" nillable="true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4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aseID" ma:index="11" nillable="true" ma:displayName="Sags ID" ma:default="Tildeler" ma:internalName="CaseID" ma:readOnly="true">
      <xsd:simpleType>
        <xsd:restriction base="dms:Text"/>
      </xsd:simpleType>
    </xsd:element>
    <xsd:element name="DocID" ma:index="12" nillable="true" ma:displayName="Dok ID" ma:default="Tildeler" ma:internalName="DocID" ma:readOnly="true">
      <xsd:simpleType>
        <xsd:restriction base="dms:Text"/>
      </xsd:simpleType>
    </xsd:element>
    <xsd:element name="Finalized" ma:index="13" nillable="true" ma:displayName="Endeligt" ma:default="False" ma:internalName="Finalized" ma:readOnly="true">
      <xsd:simpleType>
        <xsd:restriction base="dms:Boolean"/>
      </xsd:simpleType>
    </xsd:element>
    <xsd:element name="Related" ma:index="1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7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18" nillable="true" ma:displayName="Skabelon navn" ma:internalName="CCMTemplateName" ma:readOnly="true">
      <xsd:simpleType>
        <xsd:restriction base="dms:Text"/>
      </xsd:simpleType>
    </xsd:element>
    <xsd:element name="CCMTemplateVersion" ma:index="19" nillable="true" ma:displayName="Skabelon version" ma:internalName="CCMTemplateVersion" ma:readOnly="true">
      <xsd:simpleType>
        <xsd:restriction base="dms:Text"/>
      </xsd:simpleType>
    </xsd:element>
    <xsd:element name="CCMTemplateID" ma:index="2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1" nillable="true" ma:displayName="CCMSystemID" ma:hidden="true" ma:internalName="CCMSystemID" ma:readOnly="true">
      <xsd:simpleType>
        <xsd:restriction base="dms:Text"/>
      </xsd:simpleType>
    </xsd:element>
    <xsd:element name="WasEncrypted" ma:index="22" nillable="true" ma:displayName="Krypteret" ma:default="False" ma:internalName="WasEncrypted" ma:readOnly="true">
      <xsd:simpleType>
        <xsd:restriction base="dms:Boolean"/>
      </xsd:simpleType>
    </xsd:element>
    <xsd:element name="WasSigned" ma:index="23" nillable="true" ma:displayName="Signeret" ma:default="False" ma:internalName="WasSigned" ma:readOnly="true">
      <xsd:simpleType>
        <xsd:restriction base="dms:Boolean"/>
      </xsd:simpleType>
    </xsd:element>
    <xsd:element name="MailHasAttachments" ma:index="2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5" nillable="true" ma:displayName="Samtale" ma:description="" ma:internalName="CCMConversation" ma:readOnly="true">
      <xsd:simpleType>
        <xsd:restriction base="dms:Text"/>
      </xsd:simpleType>
    </xsd:element>
    <xsd:element name="CCMVisualId" ma:index="36" nillable="true" ma:displayName="Sags ID" ma:default="Tildeler" ma:internalName="CCMVisualId" ma:readOnly="true">
      <xsd:simpleType>
        <xsd:restriction base="dms:Text"/>
      </xsd:simpleType>
    </xsd:element>
    <xsd:element name="CCMOriginalDocID" ma:index="37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41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2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3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4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5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99809-7e04-4297-b7bb-27110a78e8c5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f4705480-a37f-4d59-96b2-b847552023dc}" ma:internalName="TaxCatchAll" ma:showField="CatchAllData" ma:web="eee99809-7e04-4297-b7bb-27110a78e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74C0-6139-4896-BD31-55830B737B73" elementFormDefault="qualified">
    <xsd:import namespace="http://schemas.microsoft.com/office/2006/documentManagement/types"/>
    <xsd:import namespace="http://schemas.microsoft.com/office/infopath/2007/PartnerControls"/>
    <xsd:element name="CCMAgendaDocumentStatus" ma:index="29" nillable="true" ma:displayName="Status  for dagsordensdokument" ma:description="Status for dagsordensdokument skal kun udfyldes, hvis du er ved at oprette et dagsordenspunkt.&#10;&#10;Udkast - når du opretter dokumentet og begynder at arbejde i det&#10;Under udarbejdelse - når udkastet er færdigt og bliver sendt til godkendelse m.v.&#10;Endelig - når dagsordenspunktet er helt færdigt, godkendt og klar til at blive publiceret til en dagsorden.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0" nillable="true" ma:displayName="Dagsordenstatus" ma:description="Udfyldes kun hvis det er et dagsordenspunkt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2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3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34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35" nillable="true" ma:displayName="Ikon for dagsordensstatus" ma:internalName="AgendaStatusIcon" ma:readOnly="true">
      <xsd:simpleType>
        <xsd:restriction base="dms:Unknown"/>
      </xsd:simpleType>
    </xsd:element>
    <xsd:element name="Bem_x00e6_rkning" ma:index="40" nillable="true" ma:displayName="Bemærkning" ma:internalName="Bem_x00e6_rkn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74c0-6139-4896-bd31-55830b737b73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46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1F97B-122B-46F5-A525-59AC474FF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97792-5357-4D1A-956C-9FC08A38FE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4F74C0-6139-4896-BD31-55830B737B73"/>
    <ds:schemaRef ds:uri="eee99809-7e04-4297-b7bb-27110a78e8c5"/>
    <ds:schemaRef ds:uri="454f74c0-6139-4896-bd31-55830b737b73"/>
  </ds:schemaRefs>
</ds:datastoreItem>
</file>

<file path=customXml/itemProps3.xml><?xml version="1.0" encoding="utf-8"?>
<ds:datastoreItem xmlns:ds="http://schemas.openxmlformats.org/officeDocument/2006/customXml" ds:itemID="{A187A05E-B69D-44EF-B719-BD51D2476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19EFC8-71AA-4DF5-BD29-A9BED20F8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e99809-7e04-4297-b7bb-27110a78e8c5"/>
    <ds:schemaRef ds:uri="454F74C0-6139-4896-BD31-55830B737B73"/>
    <ds:schemaRef ds:uri="454f74c0-6139-4896-bd31-55830b737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2184</Words>
  <Characters>12081</Characters>
  <Application>Microsoft Office Word</Application>
  <DocSecurity>0</DocSecurity>
  <Lines>345</Lines>
  <Paragraphs>192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skema-for-anmodning-om-vurdering-vers-2-2_opd</vt:lpstr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skema-for-anmodning-om-vurdering-vers-2-2_opd</dc:title>
  <dc:subject/>
  <dc:creator>Medicinrådet</dc:creator>
  <cp:keywords/>
  <cp:lastModifiedBy>Hans Christian Cederberg Helms</cp:lastModifiedBy>
  <cp:revision>62</cp:revision>
  <cp:lastPrinted>2025-04-02T09:25:00Z</cp:lastPrinted>
  <dcterms:created xsi:type="dcterms:W3CDTF">2025-02-13T06:07:00Z</dcterms:created>
  <dcterms:modified xsi:type="dcterms:W3CDTF">2026-03-20T10:05:00Z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C:\Users\fib.SKABELON\SkabelonDesign A S\Saved Pictures</vt:lpwstr>
  </property>
  <property fmtid="{D5CDD505-2E9C-101B-9397-08002B2CF9AE}" pid="3" name="ContentTypeId">
    <vt:lpwstr>0x010100AC085CFC53BC46CEA2EADE194AD9D4820057462F60D4DFEF4BACE5DC93F758390C</vt:lpwstr>
  </property>
  <property fmtid="{D5CDD505-2E9C-101B-9397-08002B2CF9AE}" pid="4" name="CCMIsSharedOnOneDrive">
    <vt:bool>false</vt:bool>
  </property>
  <property fmtid="{D5CDD505-2E9C-101B-9397-08002B2CF9AE}" pid="5" name="xd_Signatur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System">
    <vt:lpwstr> </vt:lpwstr>
  </property>
  <property fmtid="{D5CDD505-2E9C-101B-9397-08002B2CF9AE}" pid="10" name="CCMPostListPublishStatus">
    <vt:lpwstr>Afventer godkendelse</vt:lpwstr>
  </property>
  <property fmtid="{D5CDD505-2E9C-101B-9397-08002B2CF9AE}" pid="11" name="CCMMustBeOnPostList">
    <vt:bool>true</vt:bool>
  </property>
  <property fmtid="{D5CDD505-2E9C-101B-9397-08002B2CF9AE}" pid="12" name="CCMCommunication">
    <vt:lpwstr/>
  </property>
  <property fmtid="{D5CDD505-2E9C-101B-9397-08002B2CF9AE}" pid="13" name="CCMIsChildDocumentSet">
    <vt:bool>false</vt:bool>
  </property>
</Properties>
</file>