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4411572"/>
    <w:p w14:paraId="74522836" w14:textId="1642497C" w:rsidR="0075586A" w:rsidRPr="00DC4138" w:rsidRDefault="009659E2" w:rsidP="49FC0F5E">
      <w:pPr>
        <w:pStyle w:val="Overskrift1"/>
        <w:numPr>
          <w:ilvl w:val="0"/>
          <w:numId w:val="0"/>
        </w:numPr>
        <w:rPr>
          <w:lang w:val="en-US"/>
        </w:rPr>
      </w:pPr>
      <w:r w:rsidRPr="009B092B">
        <w:rPr>
          <w:noProof/>
        </w:rPr>
        <mc:AlternateContent>
          <mc:Choice Requires="wps">
            <w:drawing>
              <wp:anchor distT="720090" distB="0" distL="0" distR="0" simplePos="0" relativeHeight="251658240" behindDoc="0" locked="0" layoutInCell="1" allowOverlap="1" wp14:anchorId="4FCCDD6D" wp14:editId="0809D671">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32B796CF" w:rsidR="00273CC7" w:rsidRPr="007373B2" w:rsidRDefault="00557D67" w:rsidP="00743D1D">
                            <w:pPr>
                              <w:pStyle w:val="Forside-VersionGrn"/>
                            </w:pPr>
                            <w:r>
                              <w:t>Version 1.</w:t>
                            </w:r>
                            <w:r w:rsidR="00463E2C">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DD6D" id="_x0000_t202" coordsize="21600,21600" o:spt="202" path="m,l,21600r21600,l21600,xe">
                <v:stroke joinstyle="miter"/>
                <v:path gradientshapeok="t" o:connecttype="rect"/>
              </v:shapetype>
              <v:shape id="Tekstfelt 63814252" o:spid="_x0000_s1026" type="#_x0000_t202" style="position:absolute;margin-left:0;margin-top:0;width:595.3pt;height:45.05pt;z-index:251658240;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QkDQIAABw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" filled="f" fillcolor="white [3201]" stroked="f" strokeweight=".5pt">
                <v:textbox inset="0,0,0,0">
                  <w:txbxContent>
                    <w:p w14:paraId="7873F402" w14:textId="32B796CF" w:rsidR="00273CC7" w:rsidRPr="007373B2" w:rsidRDefault="00557D67" w:rsidP="00743D1D">
                      <w:pPr>
                        <w:pStyle w:val="Forside-VersionGrn"/>
                      </w:pPr>
                      <w:r>
                        <w:t>Version 1.</w:t>
                      </w:r>
                      <w:r w:rsidR="00463E2C">
                        <w:t>1</w:t>
                      </w:r>
                    </w:p>
                  </w:txbxContent>
                </v:textbox>
                <w10:wrap type="topAndBottom" anchorx="page" anchory="page"/>
              </v:shape>
            </w:pict>
          </mc:Fallback>
        </mc:AlternateContent>
      </w:r>
      <w:r w:rsidR="0075586A" w:rsidRPr="00DC4138">
        <w:rPr>
          <w:lang w:val="en-US"/>
        </w:rPr>
        <w:t>Instructions for companies</w:t>
      </w:r>
      <w:bookmarkEnd w:id="0"/>
    </w:p>
    <w:p w14:paraId="64BF6A43" w14:textId="51D9555D" w:rsidR="0075586A" w:rsidRPr="009B092B" w:rsidRDefault="0075586A" w:rsidP="003E7529">
      <w:pPr>
        <w:spacing w:line="240" w:lineRule="atLeast"/>
        <w:rPr>
          <w:noProof/>
          <w:lang w:val="en-US"/>
        </w:rPr>
      </w:pPr>
      <w:r w:rsidRPr="009B092B">
        <w:rPr>
          <w:noProof/>
          <w:lang w:val="en-US"/>
        </w:rPr>
        <w:t>This is the template for submitting evidence to the Danish Medicines Council (DMC) as part of the appraisal process for a new pharmaceutical or a new indication for an existing pharmaceutical</w:t>
      </w:r>
      <w:r w:rsidR="00C44DB0">
        <w:rPr>
          <w:noProof/>
          <w:lang w:val="en-US"/>
        </w:rPr>
        <w:t xml:space="preserve">, </w:t>
      </w:r>
      <w:r w:rsidR="00212696">
        <w:rPr>
          <w:noProof/>
          <w:lang w:val="en-US"/>
        </w:rPr>
        <w:t xml:space="preserve">which </w:t>
      </w:r>
      <w:r w:rsidR="009E7D85">
        <w:rPr>
          <w:noProof/>
          <w:lang w:val="en-US"/>
        </w:rPr>
        <w:t xml:space="preserve">will be assessed </w:t>
      </w:r>
      <w:r w:rsidR="00170CAA">
        <w:rPr>
          <w:noProof/>
          <w:lang w:val="en-US"/>
        </w:rPr>
        <w:t>b</w:t>
      </w:r>
      <w:r w:rsidR="00E02F9A">
        <w:rPr>
          <w:noProof/>
          <w:lang w:val="en-US"/>
        </w:rPr>
        <w:t>y</w:t>
      </w:r>
      <w:r w:rsidR="00170CAA">
        <w:rPr>
          <w:noProof/>
          <w:lang w:val="en-US"/>
        </w:rPr>
        <w:t xml:space="preserve"> updating an existing treatment guideline</w:t>
      </w:r>
      <w:r w:rsidRPr="009B092B">
        <w:rPr>
          <w:noProof/>
          <w:lang w:val="en-US"/>
        </w:rPr>
        <w:t>. The template is not exhaustive</w:t>
      </w:r>
      <w:r w:rsidR="005246F9">
        <w:rPr>
          <w:noProof/>
          <w:lang w:val="en-US"/>
        </w:rPr>
        <w:t xml:space="preserve">, </w:t>
      </w:r>
      <w:r w:rsidR="005246F9" w:rsidRPr="005246F9">
        <w:rPr>
          <w:noProof/>
          <w:lang w:val="en-US"/>
        </w:rPr>
        <w:t xml:space="preserve">companies must adhere to the current version of the </w:t>
      </w:r>
      <w:r w:rsidR="005246F9">
        <w:rPr>
          <w:noProof/>
          <w:lang w:val="en-US"/>
        </w:rPr>
        <w:t xml:space="preserve">relevant </w:t>
      </w:r>
      <w:r w:rsidR="005246F9" w:rsidRPr="005246F9">
        <w:rPr>
          <w:noProof/>
          <w:lang w:val="en-US"/>
        </w:rPr>
        <w:t>guideline alongside using this template when preparing their submission</w:t>
      </w:r>
      <w:r w:rsidRPr="009B092B">
        <w:rPr>
          <w:noProof/>
          <w:lang w:val="en-US"/>
        </w:rPr>
        <w:t>.</w:t>
      </w:r>
      <w:r w:rsidR="007036B0">
        <w:rPr>
          <w:noProof/>
          <w:lang w:val="en-US"/>
        </w:rPr>
        <w:t xml:space="preserve"> </w:t>
      </w:r>
    </w:p>
    <w:p w14:paraId="1E5C7757" w14:textId="74C1B3E0" w:rsidR="0075586A" w:rsidRPr="009B092B" w:rsidRDefault="0075586A" w:rsidP="00372874">
      <w:pPr>
        <w:pStyle w:val="Overskrift7"/>
        <w:rPr>
          <w:iCs w:val="0"/>
          <w:lang w:val="en-US"/>
        </w:rPr>
      </w:pPr>
      <w:r w:rsidRPr="009B092B">
        <w:rPr>
          <w:iCs w:val="0"/>
          <w:lang w:val="en-US"/>
        </w:rPr>
        <w:t>Please note</w:t>
      </w:r>
      <w:r w:rsidR="00346EE4">
        <w:rPr>
          <w:iCs w:val="0"/>
          <w:lang w:val="en-US"/>
        </w:rPr>
        <w:t xml:space="preserve"> </w:t>
      </w:r>
      <w:r w:rsidR="001435A8">
        <w:rPr>
          <w:iCs w:val="0"/>
          <w:lang w:val="en-US"/>
        </w:rPr>
        <w:t>the</w:t>
      </w:r>
      <w:r w:rsidRPr="009B092B">
        <w:rPr>
          <w:iCs w:val="0"/>
          <w:lang w:val="en-US"/>
        </w:rPr>
        <w:t xml:space="preserve"> following requirements:</w:t>
      </w:r>
    </w:p>
    <w:p w14:paraId="2B1F75F4" w14:textId="0892B101"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Headings, subheadings and appendices must not be removed. Tables must not be edited, unless it is explicitly stated in the text. </w:t>
      </w:r>
    </w:p>
    <w:p w14:paraId="70FCE8EE" w14:textId="2E69391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Text </w:t>
      </w:r>
      <w:r w:rsidRPr="005C7A46">
        <w:rPr>
          <w:noProof/>
          <w:color w:val="808080" w:themeColor="background1" w:themeShade="80"/>
          <w:lang w:val="en-US"/>
        </w:rPr>
        <w:t>in grey</w:t>
      </w:r>
      <w:r w:rsidR="00C13AC4">
        <w:rPr>
          <w:noProof/>
          <w:lang w:val="en-US"/>
        </w:rPr>
        <w:t xml:space="preserve"> </w:t>
      </w:r>
      <w:r w:rsidR="00C13AC4" w:rsidRPr="00C84B62">
        <w:rPr>
          <w:lang w:val="en-US"/>
        </w:rPr>
        <w:t xml:space="preserve">and </w:t>
      </w:r>
      <w:r w:rsidR="00572EA3">
        <w:rPr>
          <w:lang w:val="en-US"/>
        </w:rPr>
        <w:t>[</w:t>
      </w:r>
      <w:r w:rsidR="00C13AC4" w:rsidRPr="00C84B62">
        <w:rPr>
          <w:lang w:val="en-US"/>
        </w:rPr>
        <w:t>in brackets</w:t>
      </w:r>
      <w:r w:rsidR="008C1E68">
        <w:rPr>
          <w:lang w:val="en-US"/>
        </w:rPr>
        <w:t>]</w:t>
      </w:r>
      <w:r w:rsidRPr="009B092B">
        <w:rPr>
          <w:noProof/>
          <w:lang w:val="en-US"/>
        </w:rPr>
        <w:t xml:space="preserve"> is only for example purposes and </w:t>
      </w:r>
      <w:r w:rsidR="007E7A67">
        <w:rPr>
          <w:noProof/>
          <w:lang w:val="en-US"/>
        </w:rPr>
        <w:t xml:space="preserve">must </w:t>
      </w:r>
      <w:r w:rsidRPr="009B092B">
        <w:rPr>
          <w:noProof/>
          <w:lang w:val="en-US"/>
        </w:rPr>
        <w:t>be deleted.</w:t>
      </w:r>
    </w:p>
    <w:p w14:paraId="039D4B18" w14:textId="2E90C78C" w:rsidR="00A6520D"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sections in the template must be filled in. If a section or an appendix is not applicable, state “not applicable” </w:t>
      </w:r>
      <w:r w:rsidR="007100F9">
        <w:rPr>
          <w:noProof/>
          <w:lang w:val="en-US"/>
        </w:rPr>
        <w:t>(N/A)</w:t>
      </w:r>
      <w:r w:rsidRPr="009B092B">
        <w:rPr>
          <w:noProof/>
          <w:lang w:val="en-US"/>
        </w:rPr>
        <w:t xml:space="preserve"> and explain why. </w:t>
      </w:r>
    </w:p>
    <w:p w14:paraId="0D54461D" w14:textId="6C7F5CDB"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applications must comply with the general data protection regulations, find more information on DMC’s data policy </w:t>
      </w:r>
      <w:hyperlink r:id="rId11" w:history="1">
        <w:r w:rsidRPr="00941D95">
          <w:rPr>
            <w:rStyle w:val="Hyperlink"/>
            <w:noProof/>
            <w:lang w:val="en-US"/>
          </w:rPr>
          <w:t>here</w:t>
        </w:r>
      </w:hyperlink>
      <w:r w:rsidRPr="009B092B">
        <w:rPr>
          <w:noProof/>
          <w:lang w:val="en-US"/>
        </w:rPr>
        <w:t>.</w:t>
      </w:r>
    </w:p>
    <w:p w14:paraId="75127091" w14:textId="78492F5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Submissions in </w:t>
      </w:r>
      <w:r w:rsidR="005808A2">
        <w:rPr>
          <w:noProof/>
          <w:lang w:val="en-US"/>
        </w:rPr>
        <w:t xml:space="preserve">either </w:t>
      </w:r>
      <w:r w:rsidRPr="009B092B">
        <w:rPr>
          <w:noProof/>
          <w:lang w:val="en-US"/>
        </w:rPr>
        <w:t xml:space="preserve">Danish </w:t>
      </w:r>
      <w:r w:rsidR="005808A2">
        <w:rPr>
          <w:noProof/>
          <w:lang w:val="en-US"/>
        </w:rPr>
        <w:t>or</w:t>
      </w:r>
      <w:r w:rsidR="005808A2" w:rsidRPr="009B092B">
        <w:rPr>
          <w:noProof/>
          <w:lang w:val="en-US"/>
        </w:rPr>
        <w:t xml:space="preserve"> </w:t>
      </w:r>
      <w:r w:rsidRPr="009B092B">
        <w:rPr>
          <w:noProof/>
          <w:lang w:val="en-US"/>
        </w:rPr>
        <w:t xml:space="preserve">English are accepted. </w:t>
      </w:r>
    </w:p>
    <w:p w14:paraId="5B2169E3" w14:textId="5D5C3A3F" w:rsidR="00F30D81" w:rsidRPr="00462B7D" w:rsidRDefault="00F30D81" w:rsidP="00462B7D">
      <w:pPr>
        <w:rPr>
          <w:noProof/>
          <w:lang w:val="en-US"/>
        </w:rPr>
      </w:pPr>
      <w:r w:rsidRPr="00A92F89">
        <w:rPr>
          <w:noProof/>
          <w:lang w:val="en-US"/>
        </w:rPr>
        <w:t>T</w:t>
      </w:r>
      <w:r w:rsidRPr="00462B7D">
        <w:rPr>
          <w:noProof/>
          <w:lang w:val="en-US"/>
        </w:rPr>
        <w:t xml:space="preserve">he </w:t>
      </w:r>
      <w:r w:rsidR="00BF5835">
        <w:rPr>
          <w:noProof/>
          <w:lang w:val="en-US"/>
        </w:rPr>
        <w:t>assessment</w:t>
      </w:r>
      <w:r w:rsidRPr="00462B7D">
        <w:rPr>
          <w:noProof/>
          <w:lang w:val="en-US"/>
        </w:rPr>
        <w:t xml:space="preserve"> process </w:t>
      </w:r>
      <w:r w:rsidR="006D0286">
        <w:rPr>
          <w:noProof/>
          <w:lang w:val="en-US"/>
        </w:rPr>
        <w:t>will</w:t>
      </w:r>
      <w:r w:rsidRPr="00462B7D">
        <w:rPr>
          <w:noProof/>
          <w:lang w:val="en-US"/>
        </w:rPr>
        <w:t xml:space="preserve"> be initiated </w:t>
      </w:r>
      <w:r w:rsidR="006D0286">
        <w:rPr>
          <w:noProof/>
          <w:lang w:val="en-US"/>
        </w:rPr>
        <w:t>when</w:t>
      </w:r>
      <w:r w:rsidRPr="00462B7D">
        <w:rPr>
          <w:noProof/>
          <w:lang w:val="en-US"/>
        </w:rPr>
        <w:t xml:space="preserve"> </w:t>
      </w:r>
      <w:r w:rsidRPr="00A92F89">
        <w:rPr>
          <w:noProof/>
          <w:lang w:val="en-US"/>
        </w:rPr>
        <w:t xml:space="preserve">all </w:t>
      </w:r>
      <w:r w:rsidRPr="00462B7D">
        <w:rPr>
          <w:noProof/>
          <w:lang w:val="en-US"/>
        </w:rPr>
        <w:t>the requirements are met.</w:t>
      </w:r>
    </w:p>
    <w:p w14:paraId="23C57C1D" w14:textId="77777777" w:rsidR="0075586A" w:rsidRPr="009B092B" w:rsidRDefault="0075586A" w:rsidP="00372874">
      <w:pPr>
        <w:pStyle w:val="Overskrift7"/>
        <w:rPr>
          <w:iCs w:val="0"/>
          <w:lang w:val="en-US"/>
        </w:rPr>
      </w:pPr>
      <w:r w:rsidRPr="009B092B">
        <w:rPr>
          <w:iCs w:val="0"/>
          <w:lang w:val="en-US"/>
        </w:rPr>
        <w:t>Documentation to be submitted</w:t>
      </w:r>
    </w:p>
    <w:p w14:paraId="6A371FA7" w14:textId="5D4C7FEA" w:rsidR="0075586A" w:rsidRPr="009B092B" w:rsidRDefault="0075586A" w:rsidP="0075586A">
      <w:pPr>
        <w:rPr>
          <w:noProof/>
          <w:lang w:val="en-US"/>
        </w:rPr>
      </w:pPr>
      <w:r w:rsidRPr="009B092B">
        <w:rPr>
          <w:noProof/>
          <w:lang w:val="en-US"/>
        </w:rPr>
        <w:t>The following documentation must be sent to the DMC</w:t>
      </w:r>
      <w:r w:rsidR="00F957F0">
        <w:rPr>
          <w:noProof/>
          <w:lang w:val="en-US"/>
        </w:rPr>
        <w:t>’s</w:t>
      </w:r>
      <w:r w:rsidRPr="009B092B">
        <w:rPr>
          <w:noProof/>
          <w:lang w:val="en-US"/>
        </w:rPr>
        <w:t xml:space="preserve"> email </w:t>
      </w:r>
      <w:r w:rsidR="00C60A16">
        <w:rPr>
          <w:noProof/>
          <w:lang w:val="en-US"/>
        </w:rPr>
        <w:t>ans</w:t>
      </w:r>
      <w:r w:rsidR="00666E90">
        <w:rPr>
          <w:noProof/>
          <w:lang w:val="en-US"/>
        </w:rPr>
        <w:t>ogning</w:t>
      </w:r>
      <w:r w:rsidRPr="009B092B">
        <w:rPr>
          <w:noProof/>
          <w:lang w:val="en-US"/>
        </w:rPr>
        <w:t>@medicinraadet.dk:</w:t>
      </w:r>
    </w:p>
    <w:p w14:paraId="5FC62F92" w14:textId="43DE64F5" w:rsidR="0075586A" w:rsidRPr="009B092B" w:rsidRDefault="0075586A" w:rsidP="003E7529">
      <w:pPr>
        <w:pStyle w:val="Opstilling-punkttegn"/>
        <w:spacing w:before="80" w:after="80" w:line="240" w:lineRule="atLeast"/>
        <w:ind w:left="346" w:hanging="346"/>
        <w:rPr>
          <w:noProof/>
        </w:rPr>
      </w:pPr>
      <w:r w:rsidRPr="009B092B">
        <w:rPr>
          <w:noProof/>
        </w:rPr>
        <w:t>Application in word format*</w:t>
      </w:r>
    </w:p>
    <w:p w14:paraId="511BCF14" w14:textId="1C508C5B" w:rsidR="0075586A" w:rsidRPr="009B092B" w:rsidRDefault="0075586A" w:rsidP="003E7529">
      <w:pPr>
        <w:pStyle w:val="Opstilling-punkttegn"/>
        <w:spacing w:before="80" w:after="80" w:line="240" w:lineRule="atLeast"/>
        <w:ind w:left="346" w:hanging="346"/>
        <w:rPr>
          <w:noProof/>
        </w:rPr>
      </w:pPr>
      <w:r w:rsidRPr="009B092B">
        <w:rPr>
          <w:noProof/>
        </w:rPr>
        <w:t>Application in PDF format*</w:t>
      </w:r>
    </w:p>
    <w:p w14:paraId="6FEDEDC8" w14:textId="2D3D27D6" w:rsidR="0075586A" w:rsidRPr="009B092B" w:rsidRDefault="0017183C" w:rsidP="003E7529">
      <w:pPr>
        <w:pStyle w:val="Opstilling-punkttegn"/>
        <w:spacing w:before="80" w:after="80" w:line="240" w:lineRule="atLeast"/>
        <w:ind w:left="346" w:hanging="346"/>
        <w:rPr>
          <w:noProof/>
          <w:lang w:val="en-US"/>
        </w:rPr>
      </w:pPr>
      <w:r>
        <w:rPr>
          <w:noProof/>
          <w:lang w:val="en-US"/>
        </w:rPr>
        <w:t xml:space="preserve">The </w:t>
      </w:r>
      <w:r w:rsidR="0075586A" w:rsidRPr="009B092B">
        <w:rPr>
          <w:noProof/>
          <w:lang w:val="en-US"/>
        </w:rPr>
        <w:t xml:space="preserve">European Public Assessment Report (EPAR) </w:t>
      </w:r>
      <w:r w:rsidR="00F10CDC">
        <w:rPr>
          <w:noProof/>
          <w:lang w:val="en-US"/>
        </w:rPr>
        <w:t>should be submitte</w:t>
      </w:r>
      <w:r w:rsidR="00107482">
        <w:rPr>
          <w:noProof/>
          <w:lang w:val="en-US"/>
        </w:rPr>
        <w:t>d</w:t>
      </w:r>
      <w:r w:rsidR="00F10CDC">
        <w:rPr>
          <w:noProof/>
          <w:lang w:val="en-US"/>
        </w:rPr>
        <w:t xml:space="preserve"> as soon as possible </w:t>
      </w:r>
      <w:r w:rsidR="0075586A" w:rsidRPr="009B092B">
        <w:rPr>
          <w:noProof/>
          <w:lang w:val="en-US"/>
        </w:rPr>
        <w:t xml:space="preserve">(draft versions will be accepted).  </w:t>
      </w:r>
    </w:p>
    <w:p w14:paraId="368A604B" w14:textId="7C074941" w:rsidR="0075586A" w:rsidRPr="00F34097" w:rsidRDefault="0075586A" w:rsidP="009B092B">
      <w:pPr>
        <w:pStyle w:val="Note"/>
        <w:rPr>
          <w:color w:val="262626" w:themeColor="text1" w:themeTint="D9"/>
          <w:lang w:val="en-US"/>
        </w:rPr>
      </w:pPr>
      <w:r w:rsidRPr="00F34097">
        <w:rPr>
          <w:color w:val="262626" w:themeColor="text1" w:themeTint="D9"/>
          <w:lang w:val="en-US"/>
        </w:rPr>
        <w:t>* Later in the appraisal process, once the application has received Day 0, the application must be assembled and sent to the DMC in one blinded version and one highlighted version (</w:t>
      </w:r>
      <w:r w:rsidR="00976703" w:rsidRPr="00F34097">
        <w:rPr>
          <w:color w:val="262626" w:themeColor="text1" w:themeTint="D9"/>
          <w:lang w:val="en-US"/>
        </w:rPr>
        <w:t xml:space="preserve">both </w:t>
      </w:r>
      <w:r w:rsidRPr="00F34097">
        <w:rPr>
          <w:color w:val="262626" w:themeColor="text1" w:themeTint="D9"/>
          <w:lang w:val="en-US"/>
        </w:rPr>
        <w:t xml:space="preserve">in word and pdf). </w:t>
      </w:r>
    </w:p>
    <w:p w14:paraId="759CF8CE" w14:textId="77777777" w:rsidR="0075586A" w:rsidRPr="009B092B" w:rsidRDefault="0075586A" w:rsidP="003E7529">
      <w:pPr>
        <w:pStyle w:val="Overskrift7"/>
        <w:spacing w:line="240" w:lineRule="atLeast"/>
        <w:rPr>
          <w:iCs w:val="0"/>
        </w:rPr>
      </w:pPr>
      <w:r w:rsidRPr="009B092B">
        <w:rPr>
          <w:iCs w:val="0"/>
        </w:rPr>
        <w:t>Confidential information</w:t>
      </w:r>
    </w:p>
    <w:p w14:paraId="0A7EF8B3" w14:textId="5F9B9BB5" w:rsidR="007817EA" w:rsidRPr="009B092B" w:rsidRDefault="00D60FD1" w:rsidP="007817EA">
      <w:pPr>
        <w:pStyle w:val="Opstilling-punkttegn"/>
        <w:spacing w:after="40" w:line="240" w:lineRule="atLeast"/>
        <w:ind w:left="346" w:hanging="346"/>
        <w:rPr>
          <w:noProof/>
          <w:lang w:val="en-US"/>
        </w:rPr>
      </w:pPr>
      <w:r>
        <w:rPr>
          <w:noProof/>
          <w:lang w:val="en-US"/>
        </w:rPr>
        <w:t xml:space="preserve">Please refer to </w:t>
      </w:r>
      <w:hyperlink r:id="rId12" w:history="1">
        <w:r w:rsidRPr="00DD241B">
          <w:rPr>
            <w:rStyle w:val="Hyperlink"/>
            <w:noProof/>
            <w:lang w:val="en-US"/>
          </w:rPr>
          <w:t>DM</w:t>
        </w:r>
        <w:r>
          <w:rPr>
            <w:rStyle w:val="Hyperlink"/>
            <w:noProof/>
            <w:lang w:val="en-US"/>
          </w:rPr>
          <w:t>C</w:t>
        </w:r>
        <w:r w:rsidRPr="00DD241B">
          <w:rPr>
            <w:rStyle w:val="Hyperlink"/>
            <w:noProof/>
            <w:lang w:val="en-US"/>
          </w:rPr>
          <w:t>´s principles for use of unpublished data</w:t>
        </w:r>
      </w:hyperlink>
      <w:r w:rsidR="007817EA">
        <w:rPr>
          <w:noProof/>
          <w:lang w:val="en-US"/>
        </w:rPr>
        <w:t>.</w:t>
      </w:r>
    </w:p>
    <w:p w14:paraId="14D90CDF" w14:textId="4417A22D" w:rsidR="00656F43" w:rsidRPr="007817EA" w:rsidRDefault="00656F43" w:rsidP="001F407B">
      <w:pPr>
        <w:pStyle w:val="Opstilling-punkttegn"/>
        <w:spacing w:after="40" w:line="240" w:lineRule="atLeast"/>
        <w:ind w:left="346" w:hanging="346"/>
        <w:rPr>
          <w:noProof/>
          <w:lang w:val="en-US"/>
        </w:rPr>
        <w:sectPr w:rsidR="00656F43" w:rsidRPr="007817EA" w:rsidSect="00D1272F">
          <w:headerReference w:type="default" r:id="rId13"/>
          <w:footerReference w:type="default" r:id="rId14"/>
          <w:footerReference w:type="first" r:id="rId15"/>
          <w:pgSz w:w="11906" w:h="16838" w:code="9"/>
          <w:pgMar w:top="2041" w:right="1928" w:bottom="1701" w:left="2722" w:header="567" w:footer="584" w:gutter="0"/>
          <w:cols w:space="708"/>
          <w:docGrid w:linePitch="360"/>
        </w:sectPr>
      </w:pPr>
    </w:p>
    <w:p w14:paraId="6BC6EC7D" w14:textId="0E426384" w:rsidR="00BB07C1" w:rsidRPr="00B222AE" w:rsidRDefault="0018667B" w:rsidP="00B222AE">
      <w:pPr>
        <w:pStyle w:val="Overskrift1"/>
        <w:numPr>
          <w:ilvl w:val="0"/>
          <w:numId w:val="0"/>
        </w:numPr>
        <w:ind w:left="709" w:hanging="709"/>
      </w:pPr>
      <w:bookmarkStart w:id="1" w:name="_Toc194411573"/>
      <w:r w:rsidRPr="00B222AE">
        <w:lastRenderedPageBreak/>
        <w:t>Version log</w:t>
      </w:r>
      <w:bookmarkEnd w:id="1"/>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002B2D26">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right w:val="nil"/>
            </w:tcBorders>
            <w:hideMark/>
          </w:tcPr>
          <w:p w14:paraId="7F209963" w14:textId="77777777" w:rsidR="00A23D27" w:rsidRDefault="00A23D27" w:rsidP="00103C2F">
            <w:pPr>
              <w:pStyle w:val="Tabeloverskrift-Hvid"/>
              <w:jc w:val="left"/>
            </w:pPr>
            <w:r>
              <w:t>Version log</w:t>
            </w:r>
          </w:p>
        </w:tc>
      </w:tr>
      <w:tr w:rsidR="00A23D27" w14:paraId="7440B39B" w14:textId="77777777" w:rsidTr="002B2D26">
        <w:trPr>
          <w:cantSplit/>
        </w:trPr>
        <w:tc>
          <w:tcPr>
            <w:tcW w:w="751" w:type="dxa"/>
            <w:tcBorders>
              <w:top w:val="single" w:sz="2" w:space="0" w:color="323232"/>
              <w:left w:val="nil"/>
              <w:bottom w:val="single" w:sz="2" w:space="0" w:color="323232"/>
              <w:right w:val="nil"/>
            </w:tcBorders>
            <w:hideMark/>
          </w:tcPr>
          <w:p w14:paraId="1CC39657" w14:textId="77777777" w:rsidR="00A23D27" w:rsidRDefault="00A23D27" w:rsidP="002B2D26">
            <w:pPr>
              <w:pStyle w:val="Tabel-Tekst"/>
              <w:rPr>
                <w:b/>
                <w:bCs/>
              </w:rPr>
            </w:pPr>
            <w:r>
              <w:rPr>
                <w:b/>
                <w:bCs/>
              </w:rPr>
              <w:t>Version</w:t>
            </w:r>
          </w:p>
        </w:tc>
        <w:tc>
          <w:tcPr>
            <w:tcW w:w="1283" w:type="dxa"/>
            <w:tcBorders>
              <w:top w:val="single" w:sz="2" w:space="0" w:color="323232"/>
              <w:left w:val="nil"/>
              <w:bottom w:val="single" w:sz="2" w:space="0" w:color="323232"/>
              <w:right w:val="nil"/>
            </w:tcBorders>
            <w:hideMark/>
          </w:tcPr>
          <w:p w14:paraId="166B5396" w14:textId="77777777" w:rsidR="00A23D27" w:rsidRDefault="00A23D27" w:rsidP="002B2D26">
            <w:pPr>
              <w:pStyle w:val="Tabel-Tekst"/>
              <w:rPr>
                <w:b/>
                <w:bCs/>
              </w:rPr>
            </w:pPr>
            <w:r>
              <w:rPr>
                <w:b/>
                <w:bCs/>
              </w:rPr>
              <w:t>Date</w:t>
            </w:r>
          </w:p>
        </w:tc>
        <w:tc>
          <w:tcPr>
            <w:tcW w:w="5196" w:type="dxa"/>
            <w:tcBorders>
              <w:top w:val="single" w:sz="2" w:space="0" w:color="323232"/>
              <w:left w:val="nil"/>
              <w:bottom w:val="single" w:sz="2" w:space="0" w:color="323232"/>
              <w:right w:val="nil"/>
            </w:tcBorders>
            <w:hideMark/>
          </w:tcPr>
          <w:p w14:paraId="2E725C03" w14:textId="77777777" w:rsidR="00A23D27" w:rsidRDefault="00A23D27" w:rsidP="002B2D26">
            <w:pPr>
              <w:pStyle w:val="Tabel-Tekst"/>
              <w:rPr>
                <w:b/>
                <w:bCs/>
              </w:rPr>
            </w:pPr>
            <w:r>
              <w:rPr>
                <w:b/>
                <w:bCs/>
              </w:rPr>
              <w:t>Change</w:t>
            </w:r>
          </w:p>
        </w:tc>
      </w:tr>
      <w:tr w:rsidR="00D5691C" w:rsidRPr="00367692" w14:paraId="59F8F254" w14:textId="77777777" w:rsidTr="002B2D26">
        <w:trPr>
          <w:cantSplit/>
        </w:trPr>
        <w:tc>
          <w:tcPr>
            <w:tcW w:w="751" w:type="dxa"/>
            <w:tcBorders>
              <w:top w:val="single" w:sz="2" w:space="0" w:color="323232"/>
              <w:left w:val="nil"/>
              <w:bottom w:val="single" w:sz="2" w:space="0" w:color="323232"/>
              <w:right w:val="nil"/>
            </w:tcBorders>
          </w:tcPr>
          <w:p w14:paraId="51A831EB" w14:textId="01A2DD50" w:rsidR="00D5691C" w:rsidRPr="00C8042F" w:rsidRDefault="00320D63" w:rsidP="002B2D26">
            <w:pPr>
              <w:pStyle w:val="Tabel-Tekst"/>
              <w:rPr>
                <w:lang w:val="en-US"/>
              </w:rPr>
            </w:pPr>
            <w:r w:rsidRPr="00C8042F">
              <w:rPr>
                <w:lang w:val="en-US"/>
              </w:rPr>
              <w:t xml:space="preserve">1.1  </w:t>
            </w:r>
          </w:p>
        </w:tc>
        <w:tc>
          <w:tcPr>
            <w:tcW w:w="1283" w:type="dxa"/>
            <w:tcBorders>
              <w:top w:val="single" w:sz="2" w:space="0" w:color="323232"/>
              <w:left w:val="nil"/>
              <w:bottom w:val="single" w:sz="2" w:space="0" w:color="323232"/>
              <w:right w:val="nil"/>
            </w:tcBorders>
          </w:tcPr>
          <w:p w14:paraId="3C8FF36A" w14:textId="70276414" w:rsidR="00D5691C" w:rsidRPr="00C8042F" w:rsidRDefault="00320D63" w:rsidP="002B2D26">
            <w:pPr>
              <w:pStyle w:val="Tabel-Tekst"/>
              <w:rPr>
                <w:lang w:val="en-US"/>
              </w:rPr>
            </w:pPr>
            <w:r w:rsidRPr="00C8042F">
              <w:rPr>
                <w:lang w:val="en-US"/>
              </w:rPr>
              <w:t>1 April 2025</w:t>
            </w:r>
          </w:p>
        </w:tc>
        <w:tc>
          <w:tcPr>
            <w:tcW w:w="5196" w:type="dxa"/>
            <w:tcBorders>
              <w:top w:val="single" w:sz="2" w:space="0" w:color="323232"/>
              <w:left w:val="nil"/>
              <w:bottom w:val="single" w:sz="2" w:space="0" w:color="323232"/>
              <w:right w:val="nil"/>
            </w:tcBorders>
          </w:tcPr>
          <w:p w14:paraId="797A0AB0" w14:textId="34BBE7FC" w:rsidR="00D5691C" w:rsidRPr="00C8042F" w:rsidRDefault="00C8042F" w:rsidP="002B2D26">
            <w:pPr>
              <w:pStyle w:val="Tabel-Tekst"/>
              <w:rPr>
                <w:lang w:val="en-US"/>
              </w:rPr>
            </w:pPr>
            <w:r>
              <w:rPr>
                <w:lang w:val="en-US"/>
              </w:rPr>
              <w:t xml:space="preserve">New e-mail address </w:t>
            </w:r>
            <w:hyperlink r:id="rId16" w:history="1">
              <w:r w:rsidRPr="00F37881">
                <w:rPr>
                  <w:lang w:val="en-US"/>
                </w:rPr>
                <w:t>ansogning@medicinraadet.dk</w:t>
              </w:r>
            </w:hyperlink>
            <w:r>
              <w:rPr>
                <w:lang w:val="en-US"/>
              </w:rPr>
              <w:t xml:space="preserve"> is added.</w:t>
            </w:r>
          </w:p>
        </w:tc>
      </w:tr>
      <w:tr w:rsidR="00064B27" w:rsidRPr="00367692" w14:paraId="19972112" w14:textId="77777777" w:rsidTr="002B2D26">
        <w:trPr>
          <w:cantSplit/>
        </w:trPr>
        <w:tc>
          <w:tcPr>
            <w:tcW w:w="751" w:type="dxa"/>
            <w:tcBorders>
              <w:top w:val="single" w:sz="2" w:space="0" w:color="323232"/>
              <w:left w:val="nil"/>
              <w:bottom w:val="single" w:sz="2" w:space="0" w:color="323232"/>
              <w:right w:val="nil"/>
            </w:tcBorders>
          </w:tcPr>
          <w:p w14:paraId="53E88E5C" w14:textId="5E78E1D7" w:rsidR="00064B27" w:rsidRDefault="00064B27" w:rsidP="002B2D26">
            <w:pPr>
              <w:pStyle w:val="Tabel-Tekst"/>
            </w:pPr>
            <w:r>
              <w:t>1.0</w:t>
            </w:r>
          </w:p>
        </w:tc>
        <w:tc>
          <w:tcPr>
            <w:tcW w:w="1283" w:type="dxa"/>
            <w:tcBorders>
              <w:top w:val="single" w:sz="2" w:space="0" w:color="323232"/>
              <w:left w:val="nil"/>
              <w:bottom w:val="single" w:sz="2" w:space="0" w:color="323232"/>
              <w:right w:val="nil"/>
            </w:tcBorders>
          </w:tcPr>
          <w:p w14:paraId="1BAA3152" w14:textId="22B97137" w:rsidR="00064B27" w:rsidRPr="00D7491A" w:rsidRDefault="00BC3616" w:rsidP="002B2D26">
            <w:pPr>
              <w:pStyle w:val="Tabel-Tekst"/>
              <w:rPr>
                <w:highlight w:val="yellow"/>
              </w:rPr>
            </w:pPr>
            <w:r>
              <w:t xml:space="preserve">29 June </w:t>
            </w:r>
            <w:r w:rsidR="0054353A" w:rsidRPr="0054353A">
              <w:t>202</w:t>
            </w:r>
            <w:r w:rsidR="00DD241B">
              <w:t>3</w:t>
            </w:r>
          </w:p>
        </w:tc>
        <w:tc>
          <w:tcPr>
            <w:tcW w:w="5196" w:type="dxa"/>
            <w:tcBorders>
              <w:top w:val="single" w:sz="2" w:space="0" w:color="323232"/>
              <w:left w:val="nil"/>
              <w:bottom w:val="single" w:sz="2" w:space="0" w:color="323232"/>
              <w:right w:val="nil"/>
            </w:tcBorders>
          </w:tcPr>
          <w:p w14:paraId="6B32DEB8" w14:textId="7C908D94" w:rsidR="00064B27" w:rsidRDefault="00AF12E8" w:rsidP="002B2D26">
            <w:pPr>
              <w:pStyle w:val="Tabel-Tekst"/>
              <w:rPr>
                <w:lang w:val="en-US"/>
              </w:rPr>
            </w:pPr>
            <w:r w:rsidRPr="00AF12E8">
              <w:rPr>
                <w:lang w:val="en-US"/>
              </w:rPr>
              <w:t>Application form</w:t>
            </w:r>
            <w:r w:rsidR="002E4BAC" w:rsidRPr="00AF12E8">
              <w:rPr>
                <w:lang w:val="en-US"/>
              </w:rPr>
              <w:t xml:space="preserve"> for </w:t>
            </w:r>
            <w:r w:rsidR="00DD6584">
              <w:rPr>
                <w:lang w:val="en-US"/>
              </w:rPr>
              <w:t>pharmaceutical, which will be assessed by updating an existing treatment guideline</w:t>
            </w:r>
            <w:r w:rsidR="00FE363A">
              <w:rPr>
                <w:lang w:val="en-US"/>
              </w:rPr>
              <w:t>,</w:t>
            </w:r>
            <w:r w:rsidR="002E4BAC">
              <w:rPr>
                <w:lang w:val="en-US"/>
              </w:rPr>
              <w:t xml:space="preserve"> </w:t>
            </w:r>
            <w:r w:rsidRPr="00AF12E8">
              <w:rPr>
                <w:lang w:val="en-US"/>
              </w:rPr>
              <w:t>made available on the website of the Danish Medicines Council.</w:t>
            </w:r>
          </w:p>
        </w:tc>
      </w:tr>
    </w:tbl>
    <w:p w14:paraId="26B3B979" w14:textId="22787458" w:rsidR="00BB07C1" w:rsidRPr="00AF12E8" w:rsidRDefault="00BB07C1" w:rsidP="00B4766D">
      <w:pPr>
        <w:rPr>
          <w:noProof/>
          <w:lang w:val="en-US"/>
        </w:rPr>
      </w:pPr>
    </w:p>
    <w:p w14:paraId="4B17EC0E" w14:textId="76C04D71" w:rsidR="00382A69" w:rsidRPr="00AF12E8" w:rsidRDefault="00382A69">
      <w:pPr>
        <w:spacing w:after="0"/>
        <w:rPr>
          <w:rFonts w:ascii="Times New Roman" w:hAnsi="Times New Roman"/>
          <w:noProof/>
          <w:color w:val="005F50" w:themeColor="accent1"/>
          <w:sz w:val="28"/>
          <w:lang w:val="en-US"/>
        </w:rPr>
      </w:pPr>
    </w:p>
    <w:p w14:paraId="4A67D73E" w14:textId="33DECAF9" w:rsidR="000777CA" w:rsidRPr="00AF12E8" w:rsidRDefault="000777CA">
      <w:pPr>
        <w:spacing w:after="0"/>
        <w:rPr>
          <w:rFonts w:ascii="Times New Roman" w:hAnsi="Times New Roman"/>
          <w:noProof/>
          <w:color w:val="005F50" w:themeColor="accent1"/>
          <w:sz w:val="28"/>
          <w:lang w:val="en-US"/>
        </w:rPr>
      </w:pPr>
    </w:p>
    <w:p w14:paraId="66D97DE1" w14:textId="77777777" w:rsidR="002A3C88" w:rsidRDefault="002A3C88" w:rsidP="000777CA">
      <w:pPr>
        <w:rPr>
          <w:noProof/>
          <w:lang w:val="en-US"/>
        </w:rPr>
        <w:sectPr w:rsidR="002A3C88" w:rsidSect="00F95E26">
          <w:headerReference w:type="even" r:id="rId17"/>
          <w:headerReference w:type="default" r:id="rId18"/>
          <w:footerReference w:type="default" r:id="rId19"/>
          <w:headerReference w:type="first" r:id="rId20"/>
          <w:pgSz w:w="11906" w:h="16838" w:code="9"/>
          <w:pgMar w:top="2041" w:right="1928" w:bottom="1644" w:left="2722" w:header="567" w:footer="709" w:gutter="0"/>
          <w:pgNumType w:start="1"/>
          <w:cols w:space="708"/>
          <w:docGrid w:linePitch="360"/>
        </w:sectPr>
      </w:pPr>
    </w:p>
    <w:p w14:paraId="77A35A7F" w14:textId="0900D39E" w:rsidR="002D3E3D" w:rsidRDefault="00444569" w:rsidP="00444569">
      <w:pPr>
        <w:pStyle w:val="Anbefalingoverskrift"/>
        <w:rPr>
          <w:lang w:val="en-US"/>
        </w:rPr>
      </w:pPr>
      <w:r w:rsidRPr="002D3E3D">
        <w:rPr>
          <w:lang w:val="en-US"/>
        </w:rPr>
        <w:lastRenderedPageBreak/>
        <w:t xml:space="preserve">Application for the assessment of &lt;proprietary name of pharmaceutical&gt; </w:t>
      </w:r>
      <w:r w:rsidR="005A4F36">
        <w:rPr>
          <w:lang w:val="en-US"/>
        </w:rPr>
        <w:t>by updating</w:t>
      </w:r>
      <w:r w:rsidR="00E95437">
        <w:rPr>
          <w:lang w:val="en-US"/>
        </w:rPr>
        <w:t xml:space="preserve"> the</w:t>
      </w:r>
      <w:r w:rsidR="00CD2EF6">
        <w:rPr>
          <w:lang w:val="en-US"/>
        </w:rPr>
        <w:t xml:space="preserve"> </w:t>
      </w:r>
      <w:r w:rsidRPr="002D3E3D">
        <w:rPr>
          <w:lang w:val="en-US"/>
        </w:rPr>
        <w:t>&lt;</w:t>
      </w:r>
      <w:r w:rsidR="00CD2EF6">
        <w:rPr>
          <w:lang w:val="en-US"/>
        </w:rPr>
        <w:t>name of guideline</w:t>
      </w:r>
      <w:r w:rsidRPr="002D3E3D">
        <w:rPr>
          <w:lang w:val="en-US"/>
        </w:rPr>
        <w:t xml:space="preserve">&gt; </w:t>
      </w:r>
      <w:r w:rsidR="002D3E3D">
        <w:rPr>
          <w:lang w:val="en-US"/>
        </w:rPr>
        <w:br/>
      </w:r>
    </w:p>
    <w:p w14:paraId="671483F2" w14:textId="77777777" w:rsidR="00DF534D" w:rsidRDefault="00DF534D" w:rsidP="00444569">
      <w:pPr>
        <w:pStyle w:val="Anbefalingoverskrift"/>
        <w:rPr>
          <w:lang w:val="en-US"/>
        </w:rPr>
      </w:pPr>
    </w:p>
    <w:p w14:paraId="5E9BBFF6" w14:textId="77777777" w:rsidR="001C3EAF" w:rsidRDefault="001C3EAF" w:rsidP="00444569">
      <w:pPr>
        <w:pStyle w:val="Anbefalingoverskrift"/>
        <w:rPr>
          <w:lang w:val="en-US"/>
        </w:rPr>
      </w:pPr>
    </w:p>
    <w:p w14:paraId="22E4F191" w14:textId="77777777" w:rsidR="001C3EAF" w:rsidRDefault="001C3EAF" w:rsidP="00444569">
      <w:pPr>
        <w:pStyle w:val="Anbefalingoverskrift"/>
        <w:rPr>
          <w:lang w:val="en-US"/>
        </w:rPr>
      </w:pPr>
    </w:p>
    <w:p w14:paraId="65BBEFA3" w14:textId="77777777" w:rsidR="001C3EAF" w:rsidRDefault="001C3EAF" w:rsidP="00444569">
      <w:pPr>
        <w:pStyle w:val="Anbefalingoverskrift"/>
        <w:rPr>
          <w:lang w:val="en-US"/>
        </w:rPr>
      </w:pPr>
    </w:p>
    <w:p w14:paraId="3EBA1CBB" w14:textId="77777777" w:rsidR="001C3EAF" w:rsidRDefault="001C3EAF" w:rsidP="00444569">
      <w:pPr>
        <w:pStyle w:val="Anbefalingoverskrift"/>
        <w:rPr>
          <w:lang w:val="en-US"/>
        </w:rPr>
      </w:pPr>
    </w:p>
    <w:p w14:paraId="1B67B5E6" w14:textId="2E54AC3E" w:rsidR="001C3EAF" w:rsidRDefault="001C3EAF">
      <w:pPr>
        <w:spacing w:after="0"/>
        <w:rPr>
          <w:rFonts w:ascii="Times New Roman" w:hAnsi="Times New Roman"/>
          <w:color w:val="005F50"/>
          <w:sz w:val="50"/>
          <w:lang w:val="en-US"/>
        </w:rPr>
      </w:pPr>
      <w:r>
        <w:rPr>
          <w:lang w:val="en-US"/>
        </w:rPr>
        <w:br w:type="page"/>
      </w:r>
    </w:p>
    <w:p w14:paraId="763BEFC1" w14:textId="0DFF117E" w:rsidR="001175FE" w:rsidRPr="00C10045" w:rsidRDefault="001175FE" w:rsidP="00855C2F">
      <w:pPr>
        <w:pStyle w:val="Overskrift1"/>
        <w:numPr>
          <w:ilvl w:val="0"/>
          <w:numId w:val="0"/>
        </w:numPr>
        <w:ind w:left="709" w:hanging="709"/>
      </w:pPr>
      <w:bookmarkStart w:id="2" w:name="_gjdgxs"/>
      <w:bookmarkStart w:id="3" w:name="_Toc130121745"/>
      <w:bookmarkStart w:id="4" w:name="_Toc194411574"/>
      <w:bookmarkEnd w:id="2"/>
      <w:r>
        <w:lastRenderedPageBreak/>
        <w:t>Contact information</w:t>
      </w:r>
      <w:bookmarkEnd w:id="3"/>
      <w:bookmarkEnd w:id="4"/>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rPr>
                <w:lang w:val="en-US"/>
              </w:rPr>
            </w:pPr>
            <w:r w:rsidRPr="00C10045">
              <w:rPr>
                <w:lang w:val="en-US"/>
              </w:rPr>
              <w:t>Contact information</w:t>
            </w:r>
          </w:p>
        </w:tc>
      </w:tr>
      <w:tr w:rsidR="001175FE" w:rsidRPr="00C10045" w14:paraId="6C779797" w14:textId="77777777">
        <w:trPr>
          <w:cantSplit/>
        </w:trPr>
        <w:tc>
          <w:tcPr>
            <w:tcW w:w="4258" w:type="dxa"/>
            <w:shd w:val="clear" w:color="auto" w:fill="F2F2F2"/>
          </w:tcPr>
          <w:p w14:paraId="62BE1CA9" w14:textId="77777777" w:rsidR="001175FE" w:rsidRPr="002D3E3D" w:rsidRDefault="001175FE" w:rsidP="002D3E3D">
            <w:pPr>
              <w:pStyle w:val="Tabel-Overskrift2"/>
            </w:pPr>
            <w:r w:rsidRPr="002D3E3D">
              <w:t>Name</w:t>
            </w:r>
          </w:p>
        </w:tc>
        <w:tc>
          <w:tcPr>
            <w:tcW w:w="5380" w:type="dxa"/>
            <w:shd w:val="clear" w:color="auto" w:fill="F2F2F2"/>
          </w:tcPr>
          <w:p w14:paraId="325E733C" w14:textId="75C42D21" w:rsidR="001175FE" w:rsidRPr="002D3E3D" w:rsidRDefault="001175FE" w:rsidP="002D3E3D">
            <w:pPr>
              <w:pStyle w:val="Tabel-Overskrift2"/>
            </w:pPr>
            <w:r w:rsidRPr="002D3E3D">
              <w:t>[</w:t>
            </w:r>
            <w:r w:rsidR="002D3E3D" w:rsidRPr="002D3E3D">
              <w:t>N</w:t>
            </w:r>
            <w:r w:rsidRPr="002D3E3D">
              <w:t>ame]</w:t>
            </w:r>
          </w:p>
        </w:tc>
      </w:tr>
      <w:tr w:rsidR="001175FE" w:rsidRPr="00C10045" w14:paraId="0672FF02" w14:textId="77777777">
        <w:trPr>
          <w:cantSplit/>
        </w:trPr>
        <w:tc>
          <w:tcPr>
            <w:tcW w:w="4258" w:type="dxa"/>
          </w:tcPr>
          <w:p w14:paraId="42FF710B" w14:textId="77777777" w:rsidR="001175FE" w:rsidRPr="00232004" w:rsidRDefault="001175FE" w:rsidP="002D3E3D">
            <w:pPr>
              <w:pStyle w:val="Tabel-Tekst"/>
              <w:rPr>
                <w:lang w:val="en-US"/>
              </w:rPr>
            </w:pPr>
            <w:r w:rsidRPr="00232004">
              <w:rPr>
                <w:lang w:val="en-US"/>
              </w:rPr>
              <w:t>Title</w:t>
            </w:r>
          </w:p>
          <w:p w14:paraId="5CA09021" w14:textId="77777777" w:rsidR="001175FE" w:rsidRPr="00232004" w:rsidRDefault="001175FE" w:rsidP="002D3E3D">
            <w:pPr>
              <w:pStyle w:val="Tabel-Tekst"/>
              <w:rPr>
                <w:lang w:val="en-US"/>
              </w:rPr>
            </w:pPr>
            <w:r w:rsidRPr="00232004">
              <w:rPr>
                <w:lang w:val="en-US"/>
              </w:rPr>
              <w:t>Phone number</w:t>
            </w:r>
          </w:p>
          <w:p w14:paraId="16C639BA" w14:textId="77777777" w:rsidR="001175FE" w:rsidRPr="00232004" w:rsidRDefault="001175FE" w:rsidP="002D3E3D">
            <w:pPr>
              <w:pStyle w:val="Tabel-Tekst"/>
              <w:rPr>
                <w:lang w:val="en-US"/>
              </w:rPr>
            </w:pPr>
            <w:r w:rsidRPr="00232004">
              <w:rPr>
                <w:lang w:val="en-US"/>
              </w:rPr>
              <w:t>E-mail</w:t>
            </w:r>
          </w:p>
        </w:tc>
        <w:tc>
          <w:tcPr>
            <w:tcW w:w="5380" w:type="dxa"/>
          </w:tcPr>
          <w:p w14:paraId="4DA15216" w14:textId="77777777" w:rsidR="001175FE" w:rsidRPr="00232004" w:rsidRDefault="001175FE" w:rsidP="002D3E3D">
            <w:pPr>
              <w:pStyle w:val="Tabel-Tekst"/>
              <w:rPr>
                <w:lang w:val="en-US"/>
              </w:rPr>
            </w:pPr>
          </w:p>
          <w:p w14:paraId="40D6F4B4" w14:textId="091D294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sidRPr="002D3E3D">
              <w:t>Name (External representation)</w:t>
            </w:r>
          </w:p>
        </w:tc>
        <w:tc>
          <w:tcPr>
            <w:tcW w:w="5380" w:type="dxa"/>
            <w:shd w:val="clear" w:color="auto" w:fill="F2F2F2"/>
          </w:tcPr>
          <w:p w14:paraId="16437D94" w14:textId="03F1CCE6" w:rsidR="001175FE" w:rsidRPr="002D3E3D" w:rsidRDefault="001175FE" w:rsidP="002D3E3D">
            <w:pPr>
              <w:pStyle w:val="Tabel-Overskrift2"/>
            </w:pPr>
            <w:r w:rsidRPr="002D3E3D">
              <w:t>[</w:t>
            </w:r>
            <w:r w:rsidR="002D3E3D">
              <w:t>N</w:t>
            </w:r>
            <w:r w:rsidRPr="002D3E3D">
              <w:t xml:space="preserve">ame]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rPr>
                <w:lang w:val="en-US"/>
              </w:rPr>
            </w:pPr>
            <w:r w:rsidRPr="00232004">
              <w:rPr>
                <w:lang w:val="en-US"/>
              </w:rPr>
              <w:t>Title</w:t>
            </w:r>
          </w:p>
          <w:p w14:paraId="160F7CE2" w14:textId="77777777" w:rsidR="001175FE" w:rsidRPr="00232004" w:rsidRDefault="001175FE" w:rsidP="002D3E3D">
            <w:pPr>
              <w:pStyle w:val="Tabel-Tekst"/>
              <w:rPr>
                <w:lang w:val="en-US"/>
              </w:rPr>
            </w:pPr>
            <w:r w:rsidRPr="00232004">
              <w:rPr>
                <w:lang w:val="en-US"/>
              </w:rPr>
              <w:t>Phone number</w:t>
            </w:r>
          </w:p>
          <w:p w14:paraId="6B36AA3D" w14:textId="77777777" w:rsidR="001175FE" w:rsidRPr="00232004" w:rsidRDefault="001175FE" w:rsidP="002D3E3D">
            <w:pPr>
              <w:pStyle w:val="Tabel-Tekst"/>
              <w:rPr>
                <w:lang w:val="en-US"/>
              </w:rPr>
            </w:pPr>
            <w:r w:rsidRPr="00232004">
              <w:rPr>
                <w:lang w:val="en-US"/>
              </w:rPr>
              <w:t>E-mail</w:t>
            </w:r>
          </w:p>
        </w:tc>
        <w:tc>
          <w:tcPr>
            <w:tcW w:w="5380" w:type="dxa"/>
          </w:tcPr>
          <w:p w14:paraId="2B2DD295" w14:textId="77777777" w:rsidR="001175FE" w:rsidRPr="00232004" w:rsidRDefault="001175FE" w:rsidP="002D3E3D">
            <w:pPr>
              <w:pStyle w:val="Tabel-Tekst"/>
              <w:rPr>
                <w:lang w:val="en-US"/>
              </w:rPr>
            </w:pPr>
          </w:p>
          <w:p w14:paraId="17F471AD" w14:textId="51AE309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7B9C1A2" w14:textId="77777777" w:rsidR="001175FE" w:rsidRPr="002D3E3D" w:rsidRDefault="001175FE" w:rsidP="002D3E3D">
            <w:pPr>
              <w:pStyle w:val="Tabel-Tekst"/>
            </w:pPr>
          </w:p>
        </w:tc>
      </w:tr>
    </w:tbl>
    <w:p w14:paraId="251DFA0C" w14:textId="0D12C381" w:rsidR="000C1C3D" w:rsidRDefault="002D3E3D" w:rsidP="00F724AF">
      <w:pPr>
        <w:rPr>
          <w:rStyle w:val="Hyperlink"/>
          <w:rFonts w:asciiTheme="minorHAnsi" w:hAnsiTheme="minorHAnsi" w:cstheme="minorHAnsi"/>
          <w:color w:val="005F50"/>
          <w:shd w:val="clear" w:color="auto" w:fill="FFFFFF"/>
          <w:lang w:val="en-US"/>
        </w:rPr>
      </w:pPr>
      <w:r>
        <w:rPr>
          <w:lang w:val="en-US"/>
        </w:rPr>
        <w:br/>
      </w:r>
      <w:r w:rsidR="000C1C3D" w:rsidRPr="007D216B">
        <w:rPr>
          <w:lang w:val="en-US"/>
        </w:rPr>
        <w:t xml:space="preserve">[If a company wishes to use external representation in </w:t>
      </w:r>
      <w:r w:rsidR="000C1C3D">
        <w:rPr>
          <w:lang w:val="en-US"/>
        </w:rPr>
        <w:t>relation to</w:t>
      </w:r>
      <w:r w:rsidR="000C1C3D" w:rsidRPr="007D216B">
        <w:rPr>
          <w:lang w:val="en-US"/>
        </w:rPr>
        <w:t xml:space="preserve"> </w:t>
      </w:r>
      <w:r w:rsidR="000C1C3D">
        <w:rPr>
          <w:lang w:val="en-US"/>
        </w:rPr>
        <w:t>the</w:t>
      </w:r>
      <w:r w:rsidR="000C1C3D" w:rsidRPr="007D216B">
        <w:rPr>
          <w:lang w:val="en-US"/>
        </w:rPr>
        <w:t xml:space="preserve"> application for evaluation of a new </w:t>
      </w:r>
      <w:r w:rsidR="000C1C3D">
        <w:rPr>
          <w:lang w:val="en-US"/>
        </w:rPr>
        <w:t xml:space="preserve">pharmaceutical / </w:t>
      </w:r>
      <w:r w:rsidR="000C1C3D" w:rsidRPr="007D216B">
        <w:rPr>
          <w:lang w:val="en-US"/>
        </w:rPr>
        <w:t xml:space="preserve">extension of indications, </w:t>
      </w:r>
      <w:r w:rsidR="00D113FC" w:rsidRPr="007D216B">
        <w:rPr>
          <w:lang w:val="en-US"/>
        </w:rPr>
        <w:t xml:space="preserve">the following </w:t>
      </w:r>
      <w:hyperlink r:id="rId21" w:history="1">
        <w:r w:rsidR="00D113FC" w:rsidRPr="003978EA">
          <w:rPr>
            <w:rStyle w:val="Hyperlink"/>
            <w:color w:val="005F50" w:themeColor="text2"/>
            <w:lang w:val="en-US"/>
          </w:rPr>
          <w:t>power of attorney</w:t>
        </w:r>
      </w:hyperlink>
      <w:r w:rsidR="009E21B7" w:rsidRPr="007D216B">
        <w:rPr>
          <w:lang w:val="en-US"/>
        </w:rPr>
        <w:t xml:space="preserve"> must be completed and sent to</w:t>
      </w:r>
      <w:r w:rsidR="000C1C3D" w:rsidRPr="007D216B">
        <w:rPr>
          <w:lang w:val="en-US"/>
        </w:rPr>
        <w:t xml:space="preserve"> </w:t>
      </w:r>
      <w:hyperlink r:id="rId22" w:history="1">
        <w:r w:rsidR="009400A8" w:rsidRPr="009400A8">
          <w:rPr>
            <w:rStyle w:val="Hyperlink"/>
            <w:rFonts w:asciiTheme="minorHAnsi" w:hAnsiTheme="minorHAnsi" w:cstheme="minorHAnsi"/>
            <w:color w:val="005F50" w:themeColor="text2"/>
            <w:shd w:val="clear" w:color="auto" w:fill="FFFFFF"/>
            <w:lang w:val="en-US"/>
          </w:rPr>
          <w:t>ansogning@medicinraadet.dk</w:t>
        </w:r>
      </w:hyperlink>
      <w:r w:rsidR="000C1C3D" w:rsidRPr="009400A8">
        <w:rPr>
          <w:rFonts w:asciiTheme="minorHAnsi" w:hAnsiTheme="minorHAnsi" w:cstheme="minorHAnsi"/>
          <w:color w:val="005F50" w:themeColor="accent1"/>
          <w:shd w:val="clear" w:color="auto" w:fill="FFFFFF"/>
          <w:lang w:val="en-US"/>
        </w:rPr>
        <w:t>.</w:t>
      </w:r>
      <w:r w:rsidR="000C1C3D" w:rsidRPr="009400A8">
        <w:rPr>
          <w:color w:val="005F50" w:themeColor="accent1"/>
          <w:lang w:val="en-US"/>
        </w:rPr>
        <w:t>]</w:t>
      </w:r>
      <w:r w:rsidR="000C1C3D" w:rsidRPr="009400A8">
        <w:rPr>
          <w:rStyle w:val="Hyperlink"/>
          <w:rFonts w:asciiTheme="minorHAnsi" w:hAnsiTheme="minorHAnsi" w:cstheme="minorHAnsi"/>
          <w:color w:val="005F50" w:themeColor="accent1"/>
          <w:shd w:val="clear" w:color="auto" w:fill="FFFFFF"/>
          <w:lang w:val="en-US"/>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lang w:val="en-US"/>
        </w:rPr>
      </w:pPr>
    </w:p>
    <w:p w14:paraId="11C778CD" w14:textId="77777777" w:rsidR="0009208D" w:rsidRDefault="0009208D" w:rsidP="00F724AF">
      <w:pPr>
        <w:rPr>
          <w:rStyle w:val="Hyperlink"/>
          <w:rFonts w:asciiTheme="minorHAnsi" w:hAnsiTheme="minorHAnsi" w:cstheme="minorHAnsi"/>
          <w:color w:val="005F50"/>
          <w:shd w:val="clear" w:color="auto" w:fill="FFFFFF"/>
          <w:lang w:val="en-US"/>
        </w:rPr>
      </w:pPr>
    </w:p>
    <w:p w14:paraId="45B5760A" w14:textId="77777777" w:rsidR="0009208D" w:rsidRDefault="0009208D" w:rsidP="00F724AF">
      <w:pPr>
        <w:rPr>
          <w:rStyle w:val="Hyperlink"/>
          <w:rFonts w:asciiTheme="minorHAnsi" w:hAnsiTheme="minorHAnsi" w:cstheme="minorHAnsi"/>
          <w:color w:val="005F50"/>
          <w:shd w:val="clear" w:color="auto" w:fill="FFFFFF"/>
          <w:lang w:val="en-US"/>
        </w:rPr>
      </w:pPr>
    </w:p>
    <w:p w14:paraId="08892B6D" w14:textId="77777777" w:rsidR="0009208D" w:rsidRDefault="0009208D" w:rsidP="00F724AF">
      <w:pPr>
        <w:rPr>
          <w:rStyle w:val="Hyperlink"/>
          <w:rFonts w:asciiTheme="minorHAnsi" w:hAnsiTheme="minorHAnsi" w:cstheme="minorHAnsi"/>
          <w:color w:val="005F50"/>
          <w:shd w:val="clear" w:color="auto" w:fill="FFFFFF"/>
          <w:lang w:val="en-US"/>
        </w:rPr>
      </w:pPr>
    </w:p>
    <w:p w14:paraId="740846A7" w14:textId="77777777" w:rsidR="0009208D" w:rsidRDefault="0009208D" w:rsidP="00F724AF">
      <w:pPr>
        <w:rPr>
          <w:rStyle w:val="Hyperlink"/>
          <w:rFonts w:asciiTheme="minorHAnsi" w:hAnsiTheme="minorHAnsi" w:cstheme="minorHAnsi"/>
          <w:color w:val="005F50"/>
          <w:shd w:val="clear" w:color="auto" w:fill="FFFFFF"/>
          <w:lang w:val="en-US"/>
        </w:rPr>
      </w:pPr>
    </w:p>
    <w:p w14:paraId="03041D95" w14:textId="77777777" w:rsidR="0009208D" w:rsidRDefault="0009208D" w:rsidP="00F724AF">
      <w:pPr>
        <w:rPr>
          <w:rStyle w:val="Hyperlink"/>
          <w:rFonts w:asciiTheme="minorHAnsi" w:hAnsiTheme="minorHAnsi" w:cstheme="minorHAnsi"/>
          <w:color w:val="005F50"/>
          <w:shd w:val="clear" w:color="auto" w:fill="FFFFFF"/>
          <w:lang w:val="en-US"/>
        </w:rPr>
      </w:pPr>
    </w:p>
    <w:p w14:paraId="7BCD374E" w14:textId="77777777" w:rsidR="0009208D" w:rsidRDefault="0009208D" w:rsidP="00F724AF">
      <w:pPr>
        <w:rPr>
          <w:rStyle w:val="Hyperlink"/>
          <w:rFonts w:asciiTheme="minorHAnsi" w:hAnsiTheme="minorHAnsi" w:cstheme="minorHAnsi"/>
          <w:color w:val="005F50"/>
          <w:shd w:val="clear" w:color="auto" w:fill="FFFFFF"/>
          <w:lang w:val="en-US"/>
        </w:rPr>
      </w:pPr>
    </w:p>
    <w:p w14:paraId="5C4CAADC" w14:textId="77777777" w:rsidR="0009208D" w:rsidRDefault="0009208D" w:rsidP="00F724AF">
      <w:pPr>
        <w:rPr>
          <w:rStyle w:val="Hyperlink"/>
          <w:rFonts w:asciiTheme="minorHAnsi" w:hAnsiTheme="minorHAnsi" w:cstheme="minorHAnsi"/>
          <w:color w:val="005F50"/>
          <w:shd w:val="clear" w:color="auto" w:fill="FFFFFF"/>
          <w:lang w:val="en-US"/>
        </w:rPr>
      </w:pPr>
    </w:p>
    <w:p w14:paraId="5F921DA7" w14:textId="77777777" w:rsidR="0009208D" w:rsidRDefault="0009208D" w:rsidP="00F724AF">
      <w:pPr>
        <w:rPr>
          <w:rStyle w:val="Hyperlink"/>
          <w:rFonts w:asciiTheme="minorHAnsi" w:hAnsiTheme="minorHAnsi" w:cstheme="minorHAnsi"/>
          <w:color w:val="005F50"/>
          <w:shd w:val="clear" w:color="auto" w:fill="FFFFFF"/>
          <w:lang w:val="en-US"/>
        </w:rPr>
      </w:pPr>
    </w:p>
    <w:p w14:paraId="04BA85D4" w14:textId="77777777" w:rsidR="0009208D" w:rsidRDefault="0009208D" w:rsidP="00F724AF">
      <w:pPr>
        <w:rPr>
          <w:rStyle w:val="Hyperlink"/>
          <w:rFonts w:asciiTheme="minorHAnsi" w:hAnsiTheme="minorHAnsi" w:cstheme="minorHAnsi"/>
          <w:color w:val="005F50"/>
          <w:shd w:val="clear" w:color="auto" w:fill="FFFFFF"/>
          <w:lang w:val="en-US"/>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lang w:val="en-US"/>
        </w:rPr>
      </w:pPr>
      <w:r>
        <w:rPr>
          <w:rStyle w:val="Hyperlink"/>
          <w:rFonts w:asciiTheme="minorHAnsi" w:hAnsiTheme="minorHAnsi" w:cstheme="minorHAnsi"/>
          <w:color w:val="005F50"/>
          <w:shd w:val="clear" w:color="auto" w:fill="FFFFFF"/>
          <w:lang w:val="en-US"/>
        </w:rPr>
        <w:br w:type="page"/>
      </w:r>
    </w:p>
    <w:p w14:paraId="11FE030D" w14:textId="0AD918A0" w:rsidR="00D146A7" w:rsidRDefault="002D3E3D" w:rsidP="00D146A7">
      <w:pPr>
        <w:pStyle w:val="Overskrift"/>
        <w:rPr>
          <w:noProof/>
        </w:rPr>
      </w:pPr>
      <w:r w:rsidRPr="002D3E3D">
        <w:rPr>
          <w:noProof/>
        </w:rPr>
        <w:lastRenderedPageBreak/>
        <w:t>Table of contents</w:t>
      </w:r>
    </w:p>
    <w:p w14:paraId="129B34AB" w14:textId="626B6E85" w:rsidR="00ED479C" w:rsidRDefault="00B5784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r>
        <w:rPr>
          <w:b w:val="0"/>
        </w:rPr>
        <w:fldChar w:fldCharType="begin"/>
      </w:r>
      <w:r>
        <w:rPr>
          <w:noProof/>
        </w:rPr>
        <w:instrText xml:space="preserve"> TOC \o "1-</w:instrText>
      </w:r>
      <w:r w:rsidR="00BD167D">
        <w:rPr>
          <w:noProof/>
        </w:rPr>
        <w:instrText>5</w:instrText>
      </w:r>
      <w:r>
        <w:rPr>
          <w:noProof/>
        </w:rPr>
        <w:instrText xml:space="preserve">" \h \z \u </w:instrText>
      </w:r>
      <w:r>
        <w:rPr>
          <w:b w:val="0"/>
        </w:rPr>
        <w:fldChar w:fldCharType="separate"/>
      </w:r>
      <w:hyperlink w:anchor="_Toc194411572" w:history="1">
        <w:r w:rsidR="00ED479C" w:rsidRPr="00CE6788">
          <w:rPr>
            <w:rStyle w:val="Hyperlink"/>
            <w:noProof/>
            <w:lang w:val="en-US"/>
          </w:rPr>
          <w:t>Instructions for companies</w:t>
        </w:r>
        <w:r w:rsidR="00ED479C">
          <w:rPr>
            <w:noProof/>
            <w:webHidden/>
          </w:rPr>
          <w:tab/>
        </w:r>
        <w:r w:rsidR="00ED479C">
          <w:rPr>
            <w:noProof/>
            <w:webHidden/>
          </w:rPr>
          <w:fldChar w:fldCharType="begin"/>
        </w:r>
        <w:r w:rsidR="00ED479C">
          <w:rPr>
            <w:noProof/>
            <w:webHidden/>
          </w:rPr>
          <w:instrText xml:space="preserve"> PAGEREF _Toc194411572 \h </w:instrText>
        </w:r>
        <w:r w:rsidR="00ED479C">
          <w:rPr>
            <w:noProof/>
            <w:webHidden/>
          </w:rPr>
        </w:r>
        <w:r w:rsidR="00ED479C">
          <w:rPr>
            <w:noProof/>
            <w:webHidden/>
          </w:rPr>
          <w:fldChar w:fldCharType="separate"/>
        </w:r>
        <w:r w:rsidR="00441559">
          <w:rPr>
            <w:noProof/>
            <w:webHidden/>
          </w:rPr>
          <w:t>1</w:t>
        </w:r>
        <w:r w:rsidR="00ED479C">
          <w:rPr>
            <w:noProof/>
            <w:webHidden/>
          </w:rPr>
          <w:fldChar w:fldCharType="end"/>
        </w:r>
      </w:hyperlink>
    </w:p>
    <w:p w14:paraId="6740527E" w14:textId="78FF4D60" w:rsidR="00ED479C" w:rsidRDefault="00ED479C">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11573" w:history="1">
        <w:r w:rsidRPr="00CE6788">
          <w:rPr>
            <w:rStyle w:val="Hyperlink"/>
            <w:noProof/>
          </w:rPr>
          <w:t>Version log</w:t>
        </w:r>
        <w:r>
          <w:rPr>
            <w:noProof/>
            <w:webHidden/>
          </w:rPr>
          <w:tab/>
        </w:r>
        <w:r>
          <w:rPr>
            <w:noProof/>
            <w:webHidden/>
          </w:rPr>
          <w:fldChar w:fldCharType="begin"/>
        </w:r>
        <w:r>
          <w:rPr>
            <w:noProof/>
            <w:webHidden/>
          </w:rPr>
          <w:instrText xml:space="preserve"> PAGEREF _Toc194411573 \h </w:instrText>
        </w:r>
        <w:r>
          <w:rPr>
            <w:noProof/>
            <w:webHidden/>
          </w:rPr>
        </w:r>
        <w:r>
          <w:rPr>
            <w:noProof/>
            <w:webHidden/>
          </w:rPr>
          <w:fldChar w:fldCharType="separate"/>
        </w:r>
        <w:r w:rsidR="00441559">
          <w:rPr>
            <w:noProof/>
            <w:webHidden/>
          </w:rPr>
          <w:t>1</w:t>
        </w:r>
        <w:r>
          <w:rPr>
            <w:noProof/>
            <w:webHidden/>
          </w:rPr>
          <w:fldChar w:fldCharType="end"/>
        </w:r>
      </w:hyperlink>
    </w:p>
    <w:p w14:paraId="29A9ABD4" w14:textId="720D1383" w:rsidR="00ED479C" w:rsidRDefault="00ED479C">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11574" w:history="1">
        <w:r w:rsidRPr="00CE6788">
          <w:rPr>
            <w:rStyle w:val="Hyperlink"/>
            <w:noProof/>
          </w:rPr>
          <w:t>Contact information</w:t>
        </w:r>
        <w:r>
          <w:rPr>
            <w:noProof/>
            <w:webHidden/>
          </w:rPr>
          <w:tab/>
        </w:r>
        <w:r>
          <w:rPr>
            <w:noProof/>
            <w:webHidden/>
          </w:rPr>
          <w:fldChar w:fldCharType="begin"/>
        </w:r>
        <w:r>
          <w:rPr>
            <w:noProof/>
            <w:webHidden/>
          </w:rPr>
          <w:instrText xml:space="preserve"> PAGEREF _Toc194411574 \h </w:instrText>
        </w:r>
        <w:r>
          <w:rPr>
            <w:noProof/>
            <w:webHidden/>
          </w:rPr>
        </w:r>
        <w:r>
          <w:rPr>
            <w:noProof/>
            <w:webHidden/>
          </w:rPr>
          <w:fldChar w:fldCharType="separate"/>
        </w:r>
        <w:r w:rsidR="00441559">
          <w:rPr>
            <w:noProof/>
            <w:webHidden/>
          </w:rPr>
          <w:t>2</w:t>
        </w:r>
        <w:r>
          <w:rPr>
            <w:noProof/>
            <w:webHidden/>
          </w:rPr>
          <w:fldChar w:fldCharType="end"/>
        </w:r>
      </w:hyperlink>
    </w:p>
    <w:p w14:paraId="6D31A7C0" w14:textId="2D6D6E8C" w:rsidR="00ED479C" w:rsidRDefault="00ED479C">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11575" w:history="1">
        <w:r w:rsidRPr="00CE6788">
          <w:rPr>
            <w:rStyle w:val="Hyperlink"/>
            <w:noProof/>
            <w:lang w:val="en-US"/>
          </w:rPr>
          <w:t>Tables and Figures</w:t>
        </w:r>
        <w:r>
          <w:rPr>
            <w:noProof/>
            <w:webHidden/>
          </w:rPr>
          <w:tab/>
        </w:r>
        <w:r>
          <w:rPr>
            <w:noProof/>
            <w:webHidden/>
          </w:rPr>
          <w:fldChar w:fldCharType="begin"/>
        </w:r>
        <w:r>
          <w:rPr>
            <w:noProof/>
            <w:webHidden/>
          </w:rPr>
          <w:instrText xml:space="preserve"> PAGEREF _Toc194411575 \h </w:instrText>
        </w:r>
        <w:r>
          <w:rPr>
            <w:noProof/>
            <w:webHidden/>
          </w:rPr>
        </w:r>
        <w:r>
          <w:rPr>
            <w:noProof/>
            <w:webHidden/>
          </w:rPr>
          <w:fldChar w:fldCharType="separate"/>
        </w:r>
        <w:r w:rsidR="00441559">
          <w:rPr>
            <w:noProof/>
            <w:webHidden/>
          </w:rPr>
          <w:t>4</w:t>
        </w:r>
        <w:r>
          <w:rPr>
            <w:noProof/>
            <w:webHidden/>
          </w:rPr>
          <w:fldChar w:fldCharType="end"/>
        </w:r>
      </w:hyperlink>
    </w:p>
    <w:p w14:paraId="24FD5262" w14:textId="0144DB23" w:rsidR="00ED479C" w:rsidRDefault="00ED479C">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11576" w:history="1">
        <w:r w:rsidRPr="00CE6788">
          <w:rPr>
            <w:rStyle w:val="Hyperlink"/>
            <w:noProof/>
            <w:lang w:val="en-US"/>
          </w:rPr>
          <w:t>Abbreviations</w:t>
        </w:r>
        <w:r>
          <w:rPr>
            <w:noProof/>
            <w:webHidden/>
          </w:rPr>
          <w:tab/>
        </w:r>
        <w:r>
          <w:rPr>
            <w:noProof/>
            <w:webHidden/>
          </w:rPr>
          <w:fldChar w:fldCharType="begin"/>
        </w:r>
        <w:r>
          <w:rPr>
            <w:noProof/>
            <w:webHidden/>
          </w:rPr>
          <w:instrText xml:space="preserve"> PAGEREF _Toc194411576 \h </w:instrText>
        </w:r>
        <w:r>
          <w:rPr>
            <w:noProof/>
            <w:webHidden/>
          </w:rPr>
        </w:r>
        <w:r>
          <w:rPr>
            <w:noProof/>
            <w:webHidden/>
          </w:rPr>
          <w:fldChar w:fldCharType="separate"/>
        </w:r>
        <w:r w:rsidR="00441559">
          <w:rPr>
            <w:noProof/>
            <w:webHidden/>
          </w:rPr>
          <w:t>4</w:t>
        </w:r>
        <w:r>
          <w:rPr>
            <w:noProof/>
            <w:webHidden/>
          </w:rPr>
          <w:fldChar w:fldCharType="end"/>
        </w:r>
      </w:hyperlink>
    </w:p>
    <w:p w14:paraId="254E4728" w14:textId="540A890F" w:rsidR="00ED479C" w:rsidRDefault="00ED479C">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11577" w:history="1">
        <w:r w:rsidRPr="00CE6788">
          <w:rPr>
            <w:rStyle w:val="Hyperlink"/>
            <w:noProof/>
            <w:lang w:val="en-US"/>
          </w:rPr>
          <w:t>1.</w:t>
        </w:r>
        <w:r>
          <w:rPr>
            <w:rFonts w:asciiTheme="minorHAnsi" w:eastAsiaTheme="minorEastAsia" w:hAnsiTheme="minorHAnsi" w:cstheme="minorBidi"/>
            <w:b w:val="0"/>
            <w:noProof/>
            <w:color w:val="auto"/>
            <w:kern w:val="2"/>
            <w:sz w:val="24"/>
            <w:szCs w:val="24"/>
            <w:lang w:eastAsia="da-DK"/>
            <w14:ligatures w14:val="standardContextual"/>
          </w:rPr>
          <w:tab/>
        </w:r>
        <w:r w:rsidRPr="00CE6788">
          <w:rPr>
            <w:rStyle w:val="Hyperlink"/>
            <w:noProof/>
            <w:lang w:val="en-US"/>
          </w:rPr>
          <w:t>Regulatory information on the pharmaceutical</w:t>
        </w:r>
        <w:r>
          <w:rPr>
            <w:noProof/>
            <w:webHidden/>
          </w:rPr>
          <w:tab/>
        </w:r>
        <w:r>
          <w:rPr>
            <w:noProof/>
            <w:webHidden/>
          </w:rPr>
          <w:fldChar w:fldCharType="begin"/>
        </w:r>
        <w:r>
          <w:rPr>
            <w:noProof/>
            <w:webHidden/>
          </w:rPr>
          <w:instrText xml:space="preserve"> PAGEREF _Toc194411577 \h </w:instrText>
        </w:r>
        <w:r>
          <w:rPr>
            <w:noProof/>
            <w:webHidden/>
          </w:rPr>
        </w:r>
        <w:r>
          <w:rPr>
            <w:noProof/>
            <w:webHidden/>
          </w:rPr>
          <w:fldChar w:fldCharType="separate"/>
        </w:r>
        <w:r w:rsidR="00441559">
          <w:rPr>
            <w:noProof/>
            <w:webHidden/>
          </w:rPr>
          <w:t>5</w:t>
        </w:r>
        <w:r>
          <w:rPr>
            <w:noProof/>
            <w:webHidden/>
          </w:rPr>
          <w:fldChar w:fldCharType="end"/>
        </w:r>
      </w:hyperlink>
    </w:p>
    <w:p w14:paraId="470C7CEF" w14:textId="2A3591B7" w:rsidR="00ED479C" w:rsidRDefault="00ED479C">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11578" w:history="1">
        <w:r w:rsidRPr="00CE6788">
          <w:rPr>
            <w:rStyle w:val="Hyperlink"/>
            <w:noProof/>
          </w:rPr>
          <w:t>2.</w:t>
        </w:r>
        <w:r>
          <w:rPr>
            <w:rFonts w:asciiTheme="minorHAnsi" w:eastAsiaTheme="minorEastAsia" w:hAnsiTheme="minorHAnsi" w:cstheme="minorBidi"/>
            <w:b w:val="0"/>
            <w:noProof/>
            <w:color w:val="auto"/>
            <w:kern w:val="2"/>
            <w:sz w:val="24"/>
            <w:szCs w:val="24"/>
            <w:lang w:eastAsia="da-DK"/>
            <w14:ligatures w14:val="standardContextual"/>
          </w:rPr>
          <w:tab/>
        </w:r>
        <w:r w:rsidRPr="00CE6788">
          <w:rPr>
            <w:rStyle w:val="Hyperlink"/>
            <w:noProof/>
          </w:rPr>
          <w:t>Summary table</w:t>
        </w:r>
        <w:r>
          <w:rPr>
            <w:noProof/>
            <w:webHidden/>
          </w:rPr>
          <w:tab/>
        </w:r>
        <w:r>
          <w:rPr>
            <w:noProof/>
            <w:webHidden/>
          </w:rPr>
          <w:fldChar w:fldCharType="begin"/>
        </w:r>
        <w:r>
          <w:rPr>
            <w:noProof/>
            <w:webHidden/>
          </w:rPr>
          <w:instrText xml:space="preserve"> PAGEREF _Toc194411578 \h </w:instrText>
        </w:r>
        <w:r>
          <w:rPr>
            <w:noProof/>
            <w:webHidden/>
          </w:rPr>
        </w:r>
        <w:r>
          <w:rPr>
            <w:noProof/>
            <w:webHidden/>
          </w:rPr>
          <w:fldChar w:fldCharType="separate"/>
        </w:r>
        <w:r w:rsidR="00441559">
          <w:rPr>
            <w:noProof/>
            <w:webHidden/>
          </w:rPr>
          <w:t>6</w:t>
        </w:r>
        <w:r>
          <w:rPr>
            <w:noProof/>
            <w:webHidden/>
          </w:rPr>
          <w:fldChar w:fldCharType="end"/>
        </w:r>
      </w:hyperlink>
    </w:p>
    <w:p w14:paraId="4521A787" w14:textId="526B4043" w:rsidR="00ED479C" w:rsidRDefault="00ED479C">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11579" w:history="1">
        <w:r w:rsidRPr="00CE6788">
          <w:rPr>
            <w:rStyle w:val="Hyperlink"/>
            <w:noProof/>
            <w:lang w:val="en-US"/>
          </w:rPr>
          <w:t>3.</w:t>
        </w:r>
        <w:r>
          <w:rPr>
            <w:rFonts w:asciiTheme="minorHAnsi" w:eastAsiaTheme="minorEastAsia" w:hAnsiTheme="minorHAnsi" w:cstheme="minorBidi"/>
            <w:b w:val="0"/>
            <w:noProof/>
            <w:color w:val="auto"/>
            <w:kern w:val="2"/>
            <w:sz w:val="24"/>
            <w:szCs w:val="24"/>
            <w:lang w:eastAsia="da-DK"/>
            <w14:ligatures w14:val="standardContextual"/>
          </w:rPr>
          <w:tab/>
        </w:r>
        <w:r w:rsidRPr="00CE6788">
          <w:rPr>
            <w:rStyle w:val="Hyperlink"/>
            <w:noProof/>
            <w:lang w:val="en-US"/>
          </w:rPr>
          <w:t>The patient population, intervention and relevant outcomes</w:t>
        </w:r>
        <w:r>
          <w:rPr>
            <w:noProof/>
            <w:webHidden/>
          </w:rPr>
          <w:tab/>
        </w:r>
        <w:r>
          <w:rPr>
            <w:noProof/>
            <w:webHidden/>
          </w:rPr>
          <w:fldChar w:fldCharType="begin"/>
        </w:r>
        <w:r>
          <w:rPr>
            <w:noProof/>
            <w:webHidden/>
          </w:rPr>
          <w:instrText xml:space="preserve"> PAGEREF _Toc194411579 \h </w:instrText>
        </w:r>
        <w:r>
          <w:rPr>
            <w:noProof/>
            <w:webHidden/>
          </w:rPr>
        </w:r>
        <w:r>
          <w:rPr>
            <w:noProof/>
            <w:webHidden/>
          </w:rPr>
          <w:fldChar w:fldCharType="separate"/>
        </w:r>
        <w:r w:rsidR="00441559">
          <w:rPr>
            <w:noProof/>
            <w:webHidden/>
          </w:rPr>
          <w:t>6</w:t>
        </w:r>
        <w:r>
          <w:rPr>
            <w:noProof/>
            <w:webHidden/>
          </w:rPr>
          <w:fldChar w:fldCharType="end"/>
        </w:r>
      </w:hyperlink>
    </w:p>
    <w:p w14:paraId="3724C38E" w14:textId="7DA05FA5" w:rsidR="00ED479C" w:rsidRDefault="00ED479C">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11580" w:history="1">
        <w:r w:rsidRPr="00CE6788">
          <w:rPr>
            <w:rStyle w:val="Hyperlink"/>
            <w:noProof/>
            <w:lang w:val="en-US"/>
          </w:rPr>
          <w:t>3.1</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The medical condition, patient population, current treatment options and choice of comparator(s)</w:t>
        </w:r>
        <w:r>
          <w:rPr>
            <w:noProof/>
            <w:webHidden/>
          </w:rPr>
          <w:tab/>
        </w:r>
        <w:r>
          <w:rPr>
            <w:noProof/>
            <w:webHidden/>
          </w:rPr>
          <w:fldChar w:fldCharType="begin"/>
        </w:r>
        <w:r>
          <w:rPr>
            <w:noProof/>
            <w:webHidden/>
          </w:rPr>
          <w:instrText xml:space="preserve"> PAGEREF _Toc194411580 \h </w:instrText>
        </w:r>
        <w:r>
          <w:rPr>
            <w:noProof/>
            <w:webHidden/>
          </w:rPr>
        </w:r>
        <w:r>
          <w:rPr>
            <w:noProof/>
            <w:webHidden/>
          </w:rPr>
          <w:fldChar w:fldCharType="separate"/>
        </w:r>
        <w:r w:rsidR="00441559">
          <w:rPr>
            <w:noProof/>
            <w:webHidden/>
          </w:rPr>
          <w:t>6</w:t>
        </w:r>
        <w:r>
          <w:rPr>
            <w:noProof/>
            <w:webHidden/>
          </w:rPr>
          <w:fldChar w:fldCharType="end"/>
        </w:r>
      </w:hyperlink>
    </w:p>
    <w:p w14:paraId="186EEC70" w14:textId="7BDDC145" w:rsidR="00ED479C" w:rsidRDefault="00ED479C">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11581" w:history="1">
        <w:r w:rsidRPr="00CE6788">
          <w:rPr>
            <w:rStyle w:val="Hyperlink"/>
            <w:noProof/>
            <w:lang w:val="en-US"/>
          </w:rPr>
          <w:t>3.2</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The intervention</w:t>
        </w:r>
        <w:r>
          <w:rPr>
            <w:noProof/>
            <w:webHidden/>
          </w:rPr>
          <w:tab/>
        </w:r>
        <w:r>
          <w:rPr>
            <w:noProof/>
            <w:webHidden/>
          </w:rPr>
          <w:fldChar w:fldCharType="begin"/>
        </w:r>
        <w:r>
          <w:rPr>
            <w:noProof/>
            <w:webHidden/>
          </w:rPr>
          <w:instrText xml:space="preserve"> PAGEREF _Toc194411581 \h </w:instrText>
        </w:r>
        <w:r>
          <w:rPr>
            <w:noProof/>
            <w:webHidden/>
          </w:rPr>
        </w:r>
        <w:r>
          <w:rPr>
            <w:noProof/>
            <w:webHidden/>
          </w:rPr>
          <w:fldChar w:fldCharType="separate"/>
        </w:r>
        <w:r w:rsidR="00441559">
          <w:rPr>
            <w:noProof/>
            <w:webHidden/>
          </w:rPr>
          <w:t>6</w:t>
        </w:r>
        <w:r>
          <w:rPr>
            <w:noProof/>
            <w:webHidden/>
          </w:rPr>
          <w:fldChar w:fldCharType="end"/>
        </w:r>
      </w:hyperlink>
    </w:p>
    <w:p w14:paraId="727153F5" w14:textId="6196A6EB"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582" w:history="1">
        <w:r w:rsidRPr="00CE6788">
          <w:rPr>
            <w:rStyle w:val="Hyperlink"/>
            <w:noProof/>
            <w:lang w:val="en-US"/>
          </w:rPr>
          <w:t>3.2.1</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The intervention in relation to Danish clinical practice</w:t>
        </w:r>
        <w:r>
          <w:rPr>
            <w:noProof/>
            <w:webHidden/>
          </w:rPr>
          <w:tab/>
        </w:r>
        <w:r>
          <w:rPr>
            <w:noProof/>
            <w:webHidden/>
          </w:rPr>
          <w:fldChar w:fldCharType="begin"/>
        </w:r>
        <w:r>
          <w:rPr>
            <w:noProof/>
            <w:webHidden/>
          </w:rPr>
          <w:instrText xml:space="preserve"> PAGEREF _Toc194411582 \h </w:instrText>
        </w:r>
        <w:r>
          <w:rPr>
            <w:noProof/>
            <w:webHidden/>
          </w:rPr>
        </w:r>
        <w:r>
          <w:rPr>
            <w:noProof/>
            <w:webHidden/>
          </w:rPr>
          <w:fldChar w:fldCharType="separate"/>
        </w:r>
        <w:r w:rsidR="00441559">
          <w:rPr>
            <w:noProof/>
            <w:webHidden/>
          </w:rPr>
          <w:t>7</w:t>
        </w:r>
        <w:r>
          <w:rPr>
            <w:noProof/>
            <w:webHidden/>
          </w:rPr>
          <w:fldChar w:fldCharType="end"/>
        </w:r>
      </w:hyperlink>
    </w:p>
    <w:p w14:paraId="00AEE4F4" w14:textId="50CA8212" w:rsidR="00ED479C" w:rsidRDefault="00ED479C">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11583" w:history="1">
        <w:r w:rsidRPr="00CE6788">
          <w:rPr>
            <w:rStyle w:val="Hyperlink"/>
            <w:noProof/>
          </w:rPr>
          <w:t>4.</w:t>
        </w:r>
        <w:r>
          <w:rPr>
            <w:rFonts w:asciiTheme="minorHAnsi" w:eastAsiaTheme="minorEastAsia" w:hAnsiTheme="minorHAnsi" w:cstheme="minorBidi"/>
            <w:b w:val="0"/>
            <w:noProof/>
            <w:color w:val="auto"/>
            <w:kern w:val="2"/>
            <w:sz w:val="24"/>
            <w:szCs w:val="24"/>
            <w:lang w:eastAsia="da-DK"/>
            <w14:ligatures w14:val="standardContextual"/>
          </w:rPr>
          <w:tab/>
        </w:r>
        <w:r w:rsidRPr="00CE6788">
          <w:rPr>
            <w:rStyle w:val="Hyperlink"/>
            <w:noProof/>
          </w:rPr>
          <w:t>Overview of literature</w:t>
        </w:r>
        <w:r>
          <w:rPr>
            <w:noProof/>
            <w:webHidden/>
          </w:rPr>
          <w:tab/>
        </w:r>
        <w:r>
          <w:rPr>
            <w:noProof/>
            <w:webHidden/>
          </w:rPr>
          <w:fldChar w:fldCharType="begin"/>
        </w:r>
        <w:r>
          <w:rPr>
            <w:noProof/>
            <w:webHidden/>
          </w:rPr>
          <w:instrText xml:space="preserve"> PAGEREF _Toc194411583 \h </w:instrText>
        </w:r>
        <w:r>
          <w:rPr>
            <w:noProof/>
            <w:webHidden/>
          </w:rPr>
        </w:r>
        <w:r>
          <w:rPr>
            <w:noProof/>
            <w:webHidden/>
          </w:rPr>
          <w:fldChar w:fldCharType="separate"/>
        </w:r>
        <w:r w:rsidR="00441559">
          <w:rPr>
            <w:noProof/>
            <w:webHidden/>
          </w:rPr>
          <w:t>7</w:t>
        </w:r>
        <w:r>
          <w:rPr>
            <w:noProof/>
            <w:webHidden/>
          </w:rPr>
          <w:fldChar w:fldCharType="end"/>
        </w:r>
      </w:hyperlink>
    </w:p>
    <w:p w14:paraId="50921D5C" w14:textId="3068E78C" w:rsidR="00ED479C" w:rsidRDefault="00ED479C">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11584" w:history="1">
        <w:r w:rsidRPr="00CE6788">
          <w:rPr>
            <w:rStyle w:val="Hyperlink"/>
            <w:noProof/>
            <w:lang w:val="en-US"/>
          </w:rPr>
          <w:t>5.</w:t>
        </w:r>
        <w:r>
          <w:rPr>
            <w:rFonts w:asciiTheme="minorHAnsi" w:eastAsiaTheme="minorEastAsia" w:hAnsiTheme="minorHAnsi" w:cstheme="minorBidi"/>
            <w:b w:val="0"/>
            <w:noProof/>
            <w:color w:val="auto"/>
            <w:kern w:val="2"/>
            <w:sz w:val="24"/>
            <w:szCs w:val="24"/>
            <w:lang w:eastAsia="da-DK"/>
            <w14:ligatures w14:val="standardContextual"/>
          </w:rPr>
          <w:tab/>
        </w:r>
        <w:r w:rsidRPr="00CE6788">
          <w:rPr>
            <w:rStyle w:val="Hyperlink"/>
            <w:noProof/>
            <w:lang w:val="en-US"/>
          </w:rPr>
          <w:t>Clinical question(s) [number in treatment guideline]</w:t>
        </w:r>
        <w:r>
          <w:rPr>
            <w:noProof/>
            <w:webHidden/>
          </w:rPr>
          <w:tab/>
        </w:r>
        <w:r>
          <w:rPr>
            <w:noProof/>
            <w:webHidden/>
          </w:rPr>
          <w:fldChar w:fldCharType="begin"/>
        </w:r>
        <w:r>
          <w:rPr>
            <w:noProof/>
            <w:webHidden/>
          </w:rPr>
          <w:instrText xml:space="preserve"> PAGEREF _Toc194411584 \h </w:instrText>
        </w:r>
        <w:r>
          <w:rPr>
            <w:noProof/>
            <w:webHidden/>
          </w:rPr>
        </w:r>
        <w:r>
          <w:rPr>
            <w:noProof/>
            <w:webHidden/>
          </w:rPr>
          <w:fldChar w:fldCharType="separate"/>
        </w:r>
        <w:r w:rsidR="00441559">
          <w:rPr>
            <w:noProof/>
            <w:webHidden/>
          </w:rPr>
          <w:t>10</w:t>
        </w:r>
        <w:r>
          <w:rPr>
            <w:noProof/>
            <w:webHidden/>
          </w:rPr>
          <w:fldChar w:fldCharType="end"/>
        </w:r>
      </w:hyperlink>
    </w:p>
    <w:p w14:paraId="107D3F86" w14:textId="45A4B7CF" w:rsidR="00ED479C" w:rsidRDefault="00ED479C">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11585" w:history="1">
        <w:r w:rsidRPr="00CE6788">
          <w:rPr>
            <w:rStyle w:val="Hyperlink"/>
            <w:noProof/>
            <w:lang w:val="en-US"/>
          </w:rPr>
          <w:t>5.1</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Efficacy of [intervention] compared to [comparator] for [patient population]</w:t>
        </w:r>
        <w:r>
          <w:rPr>
            <w:noProof/>
            <w:webHidden/>
          </w:rPr>
          <w:tab/>
        </w:r>
        <w:r>
          <w:rPr>
            <w:noProof/>
            <w:webHidden/>
          </w:rPr>
          <w:fldChar w:fldCharType="begin"/>
        </w:r>
        <w:r>
          <w:rPr>
            <w:noProof/>
            <w:webHidden/>
          </w:rPr>
          <w:instrText xml:space="preserve"> PAGEREF _Toc194411585 \h </w:instrText>
        </w:r>
        <w:r>
          <w:rPr>
            <w:noProof/>
            <w:webHidden/>
          </w:rPr>
        </w:r>
        <w:r>
          <w:rPr>
            <w:noProof/>
            <w:webHidden/>
          </w:rPr>
          <w:fldChar w:fldCharType="separate"/>
        </w:r>
        <w:r w:rsidR="00441559">
          <w:rPr>
            <w:noProof/>
            <w:webHidden/>
          </w:rPr>
          <w:t>10</w:t>
        </w:r>
        <w:r>
          <w:rPr>
            <w:noProof/>
            <w:webHidden/>
          </w:rPr>
          <w:fldChar w:fldCharType="end"/>
        </w:r>
      </w:hyperlink>
    </w:p>
    <w:p w14:paraId="2FFAA23E" w14:textId="4F3C46AB"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586" w:history="1">
        <w:r w:rsidRPr="00CE6788">
          <w:rPr>
            <w:rStyle w:val="Hyperlink"/>
            <w:noProof/>
            <w:lang w:val="en-US"/>
          </w:rPr>
          <w:t>5.1.1</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Relevant studies</w:t>
        </w:r>
        <w:r>
          <w:rPr>
            <w:noProof/>
            <w:webHidden/>
          </w:rPr>
          <w:tab/>
        </w:r>
        <w:r>
          <w:rPr>
            <w:noProof/>
            <w:webHidden/>
          </w:rPr>
          <w:fldChar w:fldCharType="begin"/>
        </w:r>
        <w:r>
          <w:rPr>
            <w:noProof/>
            <w:webHidden/>
          </w:rPr>
          <w:instrText xml:space="preserve"> PAGEREF _Toc194411586 \h </w:instrText>
        </w:r>
        <w:r>
          <w:rPr>
            <w:noProof/>
            <w:webHidden/>
          </w:rPr>
        </w:r>
        <w:r>
          <w:rPr>
            <w:noProof/>
            <w:webHidden/>
          </w:rPr>
          <w:fldChar w:fldCharType="separate"/>
        </w:r>
        <w:r w:rsidR="00441559">
          <w:rPr>
            <w:noProof/>
            <w:webHidden/>
          </w:rPr>
          <w:t>10</w:t>
        </w:r>
        <w:r>
          <w:rPr>
            <w:noProof/>
            <w:webHidden/>
          </w:rPr>
          <w:fldChar w:fldCharType="end"/>
        </w:r>
      </w:hyperlink>
    </w:p>
    <w:p w14:paraId="3D2EDE98" w14:textId="1CE0A887"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587" w:history="1">
        <w:r w:rsidRPr="00CE6788">
          <w:rPr>
            <w:rStyle w:val="Hyperlink"/>
            <w:noProof/>
            <w:lang w:val="en-US"/>
          </w:rPr>
          <w:t>5.1.2</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Comparability of studies</w:t>
        </w:r>
        <w:r>
          <w:rPr>
            <w:noProof/>
            <w:webHidden/>
          </w:rPr>
          <w:tab/>
        </w:r>
        <w:r>
          <w:rPr>
            <w:noProof/>
            <w:webHidden/>
          </w:rPr>
          <w:fldChar w:fldCharType="begin"/>
        </w:r>
        <w:r>
          <w:rPr>
            <w:noProof/>
            <w:webHidden/>
          </w:rPr>
          <w:instrText xml:space="preserve"> PAGEREF _Toc194411587 \h </w:instrText>
        </w:r>
        <w:r>
          <w:rPr>
            <w:noProof/>
            <w:webHidden/>
          </w:rPr>
        </w:r>
        <w:r>
          <w:rPr>
            <w:noProof/>
            <w:webHidden/>
          </w:rPr>
          <w:fldChar w:fldCharType="separate"/>
        </w:r>
        <w:r w:rsidR="00441559">
          <w:rPr>
            <w:noProof/>
            <w:webHidden/>
          </w:rPr>
          <w:t>10</w:t>
        </w:r>
        <w:r>
          <w:rPr>
            <w:noProof/>
            <w:webHidden/>
          </w:rPr>
          <w:fldChar w:fldCharType="end"/>
        </w:r>
      </w:hyperlink>
    </w:p>
    <w:p w14:paraId="4A1E3E4A" w14:textId="39F3DCB2"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588" w:history="1">
        <w:r w:rsidRPr="00CE6788">
          <w:rPr>
            <w:rStyle w:val="Hyperlink"/>
            <w:noProof/>
            <w:lang w:val="en-US"/>
          </w:rPr>
          <w:t>5.1.3</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Comparability of patients across studies and with Danish patients eligible for treatment</w:t>
        </w:r>
        <w:r>
          <w:rPr>
            <w:noProof/>
            <w:webHidden/>
          </w:rPr>
          <w:tab/>
        </w:r>
        <w:r>
          <w:rPr>
            <w:noProof/>
            <w:webHidden/>
          </w:rPr>
          <w:fldChar w:fldCharType="begin"/>
        </w:r>
        <w:r>
          <w:rPr>
            <w:noProof/>
            <w:webHidden/>
          </w:rPr>
          <w:instrText xml:space="preserve"> PAGEREF _Toc194411588 \h </w:instrText>
        </w:r>
        <w:r>
          <w:rPr>
            <w:noProof/>
            <w:webHidden/>
          </w:rPr>
        </w:r>
        <w:r>
          <w:rPr>
            <w:noProof/>
            <w:webHidden/>
          </w:rPr>
          <w:fldChar w:fldCharType="separate"/>
        </w:r>
        <w:r w:rsidR="00441559">
          <w:rPr>
            <w:noProof/>
            <w:webHidden/>
          </w:rPr>
          <w:t>10</w:t>
        </w:r>
        <w:r>
          <w:rPr>
            <w:noProof/>
            <w:webHidden/>
          </w:rPr>
          <w:fldChar w:fldCharType="end"/>
        </w:r>
      </w:hyperlink>
    </w:p>
    <w:p w14:paraId="05488B42" w14:textId="03C5163B" w:rsidR="00ED479C" w:rsidRDefault="00ED479C">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11589" w:history="1">
        <w:r w:rsidRPr="00CE6788">
          <w:rPr>
            <w:rStyle w:val="Hyperlink"/>
            <w:noProof/>
            <w:lang w:val="en-US"/>
          </w:rPr>
          <w:t>5.2</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Comparative analyses of efficacy and safety</w:t>
        </w:r>
        <w:r>
          <w:rPr>
            <w:noProof/>
            <w:webHidden/>
          </w:rPr>
          <w:tab/>
        </w:r>
        <w:r>
          <w:rPr>
            <w:noProof/>
            <w:webHidden/>
          </w:rPr>
          <w:fldChar w:fldCharType="begin"/>
        </w:r>
        <w:r>
          <w:rPr>
            <w:noProof/>
            <w:webHidden/>
          </w:rPr>
          <w:instrText xml:space="preserve"> PAGEREF _Toc194411589 \h </w:instrText>
        </w:r>
        <w:r>
          <w:rPr>
            <w:noProof/>
            <w:webHidden/>
          </w:rPr>
        </w:r>
        <w:r>
          <w:rPr>
            <w:noProof/>
            <w:webHidden/>
          </w:rPr>
          <w:fldChar w:fldCharType="separate"/>
        </w:r>
        <w:r w:rsidR="00441559">
          <w:rPr>
            <w:noProof/>
            <w:webHidden/>
          </w:rPr>
          <w:t>11</w:t>
        </w:r>
        <w:r>
          <w:rPr>
            <w:noProof/>
            <w:webHidden/>
          </w:rPr>
          <w:fldChar w:fldCharType="end"/>
        </w:r>
      </w:hyperlink>
    </w:p>
    <w:p w14:paraId="4B130571" w14:textId="03D77734"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590" w:history="1">
        <w:r w:rsidRPr="00CE6788">
          <w:rPr>
            <w:rStyle w:val="Hyperlink"/>
            <w:noProof/>
            <w:lang w:val="en-US"/>
          </w:rPr>
          <w:t>5.2.1</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Efficacy and safety – results per study</w:t>
        </w:r>
        <w:r>
          <w:rPr>
            <w:noProof/>
            <w:webHidden/>
          </w:rPr>
          <w:tab/>
        </w:r>
        <w:r>
          <w:rPr>
            <w:noProof/>
            <w:webHidden/>
          </w:rPr>
          <w:fldChar w:fldCharType="begin"/>
        </w:r>
        <w:r>
          <w:rPr>
            <w:noProof/>
            <w:webHidden/>
          </w:rPr>
          <w:instrText xml:space="preserve"> PAGEREF _Toc194411590 \h </w:instrText>
        </w:r>
        <w:r>
          <w:rPr>
            <w:noProof/>
            <w:webHidden/>
          </w:rPr>
        </w:r>
        <w:r>
          <w:rPr>
            <w:noProof/>
            <w:webHidden/>
          </w:rPr>
          <w:fldChar w:fldCharType="separate"/>
        </w:r>
        <w:r w:rsidR="00441559">
          <w:rPr>
            <w:noProof/>
            <w:webHidden/>
          </w:rPr>
          <w:t>11</w:t>
        </w:r>
        <w:r>
          <w:rPr>
            <w:noProof/>
            <w:webHidden/>
          </w:rPr>
          <w:fldChar w:fldCharType="end"/>
        </w:r>
      </w:hyperlink>
    </w:p>
    <w:p w14:paraId="33C4AF2C" w14:textId="5A65328C"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591" w:history="1">
        <w:r w:rsidRPr="00CE6788">
          <w:rPr>
            <w:rStyle w:val="Hyperlink"/>
            <w:noProof/>
            <w:lang w:val="en-US"/>
          </w:rPr>
          <w:t>5.2.2</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Please provide a qualitative description of safety data. Differences in definitions of outcomes between studies</w:t>
        </w:r>
        <w:r>
          <w:rPr>
            <w:noProof/>
            <w:webHidden/>
          </w:rPr>
          <w:tab/>
        </w:r>
        <w:r>
          <w:rPr>
            <w:noProof/>
            <w:webHidden/>
          </w:rPr>
          <w:fldChar w:fldCharType="begin"/>
        </w:r>
        <w:r>
          <w:rPr>
            <w:noProof/>
            <w:webHidden/>
          </w:rPr>
          <w:instrText xml:space="preserve"> PAGEREF _Toc194411591 \h </w:instrText>
        </w:r>
        <w:r>
          <w:rPr>
            <w:noProof/>
            <w:webHidden/>
          </w:rPr>
        </w:r>
        <w:r>
          <w:rPr>
            <w:noProof/>
            <w:webHidden/>
          </w:rPr>
          <w:fldChar w:fldCharType="separate"/>
        </w:r>
        <w:r w:rsidR="00441559">
          <w:rPr>
            <w:noProof/>
            <w:webHidden/>
          </w:rPr>
          <w:t>12</w:t>
        </w:r>
        <w:r>
          <w:rPr>
            <w:noProof/>
            <w:webHidden/>
          </w:rPr>
          <w:fldChar w:fldCharType="end"/>
        </w:r>
      </w:hyperlink>
    </w:p>
    <w:p w14:paraId="1B80ECC6" w14:textId="7981681C"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592" w:history="1">
        <w:r w:rsidRPr="00CE6788">
          <w:rPr>
            <w:rStyle w:val="Hyperlink"/>
            <w:noProof/>
            <w:lang w:val="en-US"/>
          </w:rPr>
          <w:t>5.2.3</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Method of synthesis</w:t>
        </w:r>
        <w:r>
          <w:rPr>
            <w:noProof/>
            <w:webHidden/>
          </w:rPr>
          <w:tab/>
        </w:r>
        <w:r>
          <w:rPr>
            <w:noProof/>
            <w:webHidden/>
          </w:rPr>
          <w:fldChar w:fldCharType="begin"/>
        </w:r>
        <w:r>
          <w:rPr>
            <w:noProof/>
            <w:webHidden/>
          </w:rPr>
          <w:instrText xml:space="preserve"> PAGEREF _Toc194411592 \h </w:instrText>
        </w:r>
        <w:r>
          <w:rPr>
            <w:noProof/>
            <w:webHidden/>
          </w:rPr>
        </w:r>
        <w:r>
          <w:rPr>
            <w:noProof/>
            <w:webHidden/>
          </w:rPr>
          <w:fldChar w:fldCharType="separate"/>
        </w:r>
        <w:r w:rsidR="00441559">
          <w:rPr>
            <w:noProof/>
            <w:webHidden/>
          </w:rPr>
          <w:t>12</w:t>
        </w:r>
        <w:r>
          <w:rPr>
            <w:noProof/>
            <w:webHidden/>
          </w:rPr>
          <w:fldChar w:fldCharType="end"/>
        </w:r>
      </w:hyperlink>
    </w:p>
    <w:p w14:paraId="3C082DD7" w14:textId="054310F9"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593" w:history="1">
        <w:r w:rsidRPr="00CE6788">
          <w:rPr>
            <w:rStyle w:val="Hyperlink"/>
            <w:noProof/>
            <w:lang w:val="en-US"/>
          </w:rPr>
          <w:t>5.2.4</w:t>
        </w:r>
        <w:r>
          <w:rPr>
            <w:rFonts w:asciiTheme="minorHAnsi" w:eastAsiaTheme="minorEastAsia" w:hAnsiTheme="minorHAnsi" w:cstheme="minorBidi"/>
            <w:noProof/>
            <w:color w:val="auto"/>
            <w:kern w:val="2"/>
            <w:sz w:val="24"/>
            <w:szCs w:val="24"/>
            <w:lang w:eastAsia="da-DK"/>
            <w14:ligatures w14:val="standardContextual"/>
          </w:rPr>
          <w:tab/>
        </w:r>
        <w:r w:rsidRPr="00CE6788">
          <w:rPr>
            <w:rStyle w:val="Hyperlink"/>
            <w:noProof/>
            <w:lang w:val="en-US"/>
          </w:rPr>
          <w:t>Results from the comparative analysis</w:t>
        </w:r>
        <w:r>
          <w:rPr>
            <w:noProof/>
            <w:webHidden/>
          </w:rPr>
          <w:tab/>
        </w:r>
        <w:r>
          <w:rPr>
            <w:noProof/>
            <w:webHidden/>
          </w:rPr>
          <w:fldChar w:fldCharType="begin"/>
        </w:r>
        <w:r>
          <w:rPr>
            <w:noProof/>
            <w:webHidden/>
          </w:rPr>
          <w:instrText xml:space="preserve"> PAGEREF _Toc194411593 \h </w:instrText>
        </w:r>
        <w:r>
          <w:rPr>
            <w:noProof/>
            <w:webHidden/>
          </w:rPr>
        </w:r>
        <w:r>
          <w:rPr>
            <w:noProof/>
            <w:webHidden/>
          </w:rPr>
          <w:fldChar w:fldCharType="separate"/>
        </w:r>
        <w:r w:rsidR="00441559">
          <w:rPr>
            <w:noProof/>
            <w:webHidden/>
          </w:rPr>
          <w:t>13</w:t>
        </w:r>
        <w:r>
          <w:rPr>
            <w:noProof/>
            <w:webHidden/>
          </w:rPr>
          <w:fldChar w:fldCharType="end"/>
        </w:r>
      </w:hyperlink>
    </w:p>
    <w:p w14:paraId="20D356A4" w14:textId="7BEC5903" w:rsidR="00ED479C" w:rsidRDefault="00ED479C">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11594" w:history="1">
        <w:r w:rsidRPr="00CE6788">
          <w:rPr>
            <w:rStyle w:val="Hyperlink"/>
            <w:noProof/>
          </w:rPr>
          <w:t>6.</w:t>
        </w:r>
        <w:r>
          <w:rPr>
            <w:rFonts w:asciiTheme="minorHAnsi" w:eastAsiaTheme="minorEastAsia" w:hAnsiTheme="minorHAnsi" w:cstheme="minorBidi"/>
            <w:b w:val="0"/>
            <w:noProof/>
            <w:color w:val="auto"/>
            <w:kern w:val="2"/>
            <w:sz w:val="24"/>
            <w:szCs w:val="24"/>
            <w:lang w:eastAsia="da-DK"/>
            <w14:ligatures w14:val="standardContextual"/>
          </w:rPr>
          <w:tab/>
        </w:r>
        <w:r w:rsidRPr="00CE6788">
          <w:rPr>
            <w:rStyle w:val="Hyperlink"/>
            <w:noProof/>
          </w:rPr>
          <w:t>References</w:t>
        </w:r>
        <w:r>
          <w:rPr>
            <w:noProof/>
            <w:webHidden/>
          </w:rPr>
          <w:tab/>
        </w:r>
        <w:r>
          <w:rPr>
            <w:noProof/>
            <w:webHidden/>
          </w:rPr>
          <w:fldChar w:fldCharType="begin"/>
        </w:r>
        <w:r>
          <w:rPr>
            <w:noProof/>
            <w:webHidden/>
          </w:rPr>
          <w:instrText xml:space="preserve"> PAGEREF _Toc194411594 \h </w:instrText>
        </w:r>
        <w:r>
          <w:rPr>
            <w:noProof/>
            <w:webHidden/>
          </w:rPr>
        </w:r>
        <w:r>
          <w:rPr>
            <w:noProof/>
            <w:webHidden/>
          </w:rPr>
          <w:fldChar w:fldCharType="separate"/>
        </w:r>
        <w:r w:rsidR="00441559">
          <w:rPr>
            <w:noProof/>
            <w:webHidden/>
          </w:rPr>
          <w:t>14</w:t>
        </w:r>
        <w:r>
          <w:rPr>
            <w:noProof/>
            <w:webHidden/>
          </w:rPr>
          <w:fldChar w:fldCharType="end"/>
        </w:r>
      </w:hyperlink>
    </w:p>
    <w:p w14:paraId="66AF9AA2" w14:textId="1EA73EC1" w:rsidR="00ED479C" w:rsidRDefault="00ED479C">
      <w:pPr>
        <w:pStyle w:val="Indholdsfortegnelse1"/>
        <w:tabs>
          <w:tab w:val="left" w:pos="1252"/>
        </w:tabs>
        <w:rPr>
          <w:rFonts w:asciiTheme="minorHAnsi" w:eastAsiaTheme="minorEastAsia" w:hAnsiTheme="minorHAnsi" w:cstheme="minorBidi"/>
          <w:b w:val="0"/>
          <w:noProof/>
          <w:color w:val="auto"/>
          <w:kern w:val="2"/>
          <w:sz w:val="24"/>
          <w:szCs w:val="24"/>
          <w:lang w:eastAsia="da-DK"/>
          <w14:ligatures w14:val="standardContextual"/>
        </w:rPr>
      </w:pPr>
      <w:hyperlink w:anchor="_Toc194411595" w:history="1">
        <w:r w:rsidRPr="00CE6788">
          <w:rPr>
            <w:rStyle w:val="Hyperlink"/>
            <w:noProof/>
            <w:lang w:val="en-US"/>
          </w:rPr>
          <w:t>Appendix A.</w:t>
        </w:r>
        <w:r>
          <w:rPr>
            <w:rFonts w:asciiTheme="minorHAnsi" w:eastAsiaTheme="minorEastAsia" w:hAnsiTheme="minorHAnsi" w:cstheme="minorBidi"/>
            <w:b w:val="0"/>
            <w:noProof/>
            <w:color w:val="auto"/>
            <w:kern w:val="2"/>
            <w:sz w:val="24"/>
            <w:szCs w:val="24"/>
            <w:lang w:eastAsia="da-DK"/>
            <w14:ligatures w14:val="standardContextual"/>
          </w:rPr>
          <w:tab/>
        </w:r>
        <w:r w:rsidRPr="00CE6788">
          <w:rPr>
            <w:rStyle w:val="Hyperlink"/>
            <w:noProof/>
            <w:lang w:val="en-US"/>
          </w:rPr>
          <w:t>Main characteristics of studies included</w:t>
        </w:r>
        <w:r>
          <w:rPr>
            <w:noProof/>
            <w:webHidden/>
          </w:rPr>
          <w:tab/>
        </w:r>
        <w:r>
          <w:rPr>
            <w:noProof/>
            <w:webHidden/>
          </w:rPr>
          <w:fldChar w:fldCharType="begin"/>
        </w:r>
        <w:r>
          <w:rPr>
            <w:noProof/>
            <w:webHidden/>
          </w:rPr>
          <w:instrText xml:space="preserve"> PAGEREF _Toc194411595 \h </w:instrText>
        </w:r>
        <w:r>
          <w:rPr>
            <w:noProof/>
            <w:webHidden/>
          </w:rPr>
        </w:r>
        <w:r>
          <w:rPr>
            <w:noProof/>
            <w:webHidden/>
          </w:rPr>
          <w:fldChar w:fldCharType="separate"/>
        </w:r>
        <w:r w:rsidR="00441559">
          <w:rPr>
            <w:noProof/>
            <w:webHidden/>
          </w:rPr>
          <w:t>15</w:t>
        </w:r>
        <w:r>
          <w:rPr>
            <w:noProof/>
            <w:webHidden/>
          </w:rPr>
          <w:fldChar w:fldCharType="end"/>
        </w:r>
      </w:hyperlink>
    </w:p>
    <w:p w14:paraId="79CC1682" w14:textId="767B5AC9" w:rsidR="00ED479C" w:rsidRDefault="00ED479C">
      <w:pPr>
        <w:pStyle w:val="Indholdsfortegnelse1"/>
        <w:tabs>
          <w:tab w:val="left" w:pos="1243"/>
        </w:tabs>
        <w:rPr>
          <w:rFonts w:asciiTheme="minorHAnsi" w:eastAsiaTheme="minorEastAsia" w:hAnsiTheme="minorHAnsi" w:cstheme="minorBidi"/>
          <w:b w:val="0"/>
          <w:noProof/>
          <w:color w:val="auto"/>
          <w:kern w:val="2"/>
          <w:sz w:val="24"/>
          <w:szCs w:val="24"/>
          <w:lang w:eastAsia="da-DK"/>
          <w14:ligatures w14:val="standardContextual"/>
        </w:rPr>
      </w:pPr>
      <w:hyperlink w:anchor="_Toc194411596" w:history="1">
        <w:r w:rsidRPr="00CE6788">
          <w:rPr>
            <w:rStyle w:val="Hyperlink"/>
            <w:noProof/>
            <w:lang w:val="en-US"/>
          </w:rPr>
          <w:t>Appendix B.</w:t>
        </w:r>
        <w:r>
          <w:rPr>
            <w:rFonts w:asciiTheme="minorHAnsi" w:eastAsiaTheme="minorEastAsia" w:hAnsiTheme="minorHAnsi" w:cstheme="minorBidi"/>
            <w:b w:val="0"/>
            <w:noProof/>
            <w:color w:val="auto"/>
            <w:kern w:val="2"/>
            <w:sz w:val="24"/>
            <w:szCs w:val="24"/>
            <w:lang w:eastAsia="da-DK"/>
            <w14:ligatures w14:val="standardContextual"/>
          </w:rPr>
          <w:tab/>
        </w:r>
        <w:r w:rsidRPr="00CE6788">
          <w:rPr>
            <w:rStyle w:val="Hyperlink"/>
            <w:noProof/>
            <w:lang w:val="en-US"/>
          </w:rPr>
          <w:t>Efficacy results per study</w:t>
        </w:r>
        <w:r>
          <w:rPr>
            <w:noProof/>
            <w:webHidden/>
          </w:rPr>
          <w:tab/>
        </w:r>
        <w:r>
          <w:rPr>
            <w:noProof/>
            <w:webHidden/>
          </w:rPr>
          <w:fldChar w:fldCharType="begin"/>
        </w:r>
        <w:r>
          <w:rPr>
            <w:noProof/>
            <w:webHidden/>
          </w:rPr>
          <w:instrText xml:space="preserve"> PAGEREF _Toc194411596 \h </w:instrText>
        </w:r>
        <w:r>
          <w:rPr>
            <w:noProof/>
            <w:webHidden/>
          </w:rPr>
        </w:r>
        <w:r>
          <w:rPr>
            <w:noProof/>
            <w:webHidden/>
          </w:rPr>
          <w:fldChar w:fldCharType="separate"/>
        </w:r>
        <w:r w:rsidR="00441559">
          <w:rPr>
            <w:noProof/>
            <w:webHidden/>
          </w:rPr>
          <w:t>17</w:t>
        </w:r>
        <w:r>
          <w:rPr>
            <w:noProof/>
            <w:webHidden/>
          </w:rPr>
          <w:fldChar w:fldCharType="end"/>
        </w:r>
      </w:hyperlink>
    </w:p>
    <w:p w14:paraId="25887B61" w14:textId="1F829F6C" w:rsidR="00ED479C" w:rsidRDefault="00ED479C">
      <w:pPr>
        <w:pStyle w:val="Indholdsfortegnelse1"/>
        <w:tabs>
          <w:tab w:val="left" w:pos="1237"/>
        </w:tabs>
        <w:rPr>
          <w:rFonts w:asciiTheme="minorHAnsi" w:eastAsiaTheme="minorEastAsia" w:hAnsiTheme="minorHAnsi" w:cstheme="minorBidi"/>
          <w:b w:val="0"/>
          <w:noProof/>
          <w:color w:val="auto"/>
          <w:kern w:val="2"/>
          <w:sz w:val="24"/>
          <w:szCs w:val="24"/>
          <w:lang w:eastAsia="da-DK"/>
          <w14:ligatures w14:val="standardContextual"/>
        </w:rPr>
      </w:pPr>
      <w:hyperlink w:anchor="_Toc194411597" w:history="1">
        <w:r w:rsidRPr="00CE6788">
          <w:rPr>
            <w:rStyle w:val="Hyperlink"/>
            <w:noProof/>
            <w:lang w:val="en-US"/>
          </w:rPr>
          <w:t>Appendix C.</w:t>
        </w:r>
        <w:r>
          <w:rPr>
            <w:rFonts w:asciiTheme="minorHAnsi" w:eastAsiaTheme="minorEastAsia" w:hAnsiTheme="minorHAnsi" w:cstheme="minorBidi"/>
            <w:b w:val="0"/>
            <w:noProof/>
            <w:color w:val="auto"/>
            <w:kern w:val="2"/>
            <w:sz w:val="24"/>
            <w:szCs w:val="24"/>
            <w:lang w:eastAsia="da-DK"/>
            <w14:ligatures w14:val="standardContextual"/>
          </w:rPr>
          <w:tab/>
        </w:r>
        <w:r w:rsidRPr="00CE6788">
          <w:rPr>
            <w:rStyle w:val="Hyperlink"/>
            <w:noProof/>
            <w:lang w:val="en-US"/>
          </w:rPr>
          <w:t>Comparative analysis of efficacy</w:t>
        </w:r>
        <w:r>
          <w:rPr>
            <w:noProof/>
            <w:webHidden/>
          </w:rPr>
          <w:tab/>
        </w:r>
        <w:r>
          <w:rPr>
            <w:noProof/>
            <w:webHidden/>
          </w:rPr>
          <w:fldChar w:fldCharType="begin"/>
        </w:r>
        <w:r>
          <w:rPr>
            <w:noProof/>
            <w:webHidden/>
          </w:rPr>
          <w:instrText xml:space="preserve"> PAGEREF _Toc194411597 \h </w:instrText>
        </w:r>
        <w:r>
          <w:rPr>
            <w:noProof/>
            <w:webHidden/>
          </w:rPr>
        </w:r>
        <w:r>
          <w:rPr>
            <w:noProof/>
            <w:webHidden/>
          </w:rPr>
          <w:fldChar w:fldCharType="separate"/>
        </w:r>
        <w:r w:rsidR="00441559">
          <w:rPr>
            <w:noProof/>
            <w:webHidden/>
          </w:rPr>
          <w:t>19</w:t>
        </w:r>
        <w:r>
          <w:rPr>
            <w:noProof/>
            <w:webHidden/>
          </w:rPr>
          <w:fldChar w:fldCharType="end"/>
        </w:r>
      </w:hyperlink>
    </w:p>
    <w:p w14:paraId="7FF1FF57" w14:textId="1045D933" w:rsidR="00ED479C" w:rsidRDefault="00ED479C">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94411598" w:history="1">
        <w:r w:rsidRPr="00CE6788">
          <w:rPr>
            <w:rStyle w:val="Hyperlink"/>
            <w:noProof/>
            <w:lang w:val="en-US"/>
          </w:rPr>
          <w:t>Appendix D.</w:t>
        </w:r>
        <w:r>
          <w:rPr>
            <w:rFonts w:asciiTheme="minorHAnsi" w:eastAsiaTheme="minorEastAsia" w:hAnsiTheme="minorHAnsi" w:cstheme="minorBidi"/>
            <w:b w:val="0"/>
            <w:noProof/>
            <w:color w:val="auto"/>
            <w:kern w:val="2"/>
            <w:sz w:val="24"/>
            <w:szCs w:val="24"/>
            <w:lang w:eastAsia="da-DK"/>
            <w14:ligatures w14:val="standardContextual"/>
          </w:rPr>
          <w:tab/>
        </w:r>
        <w:r w:rsidRPr="00CE6788">
          <w:rPr>
            <w:rStyle w:val="Hyperlink"/>
            <w:noProof/>
            <w:lang w:val="en-US"/>
          </w:rPr>
          <w:t>Literature searches for the clinical assessment</w:t>
        </w:r>
        <w:r>
          <w:rPr>
            <w:noProof/>
            <w:webHidden/>
          </w:rPr>
          <w:tab/>
        </w:r>
        <w:r>
          <w:rPr>
            <w:noProof/>
            <w:webHidden/>
          </w:rPr>
          <w:fldChar w:fldCharType="begin"/>
        </w:r>
        <w:r>
          <w:rPr>
            <w:noProof/>
            <w:webHidden/>
          </w:rPr>
          <w:instrText xml:space="preserve"> PAGEREF _Toc194411598 \h </w:instrText>
        </w:r>
        <w:r>
          <w:rPr>
            <w:noProof/>
            <w:webHidden/>
          </w:rPr>
        </w:r>
        <w:r>
          <w:rPr>
            <w:noProof/>
            <w:webHidden/>
          </w:rPr>
          <w:fldChar w:fldCharType="separate"/>
        </w:r>
        <w:r w:rsidR="00441559">
          <w:rPr>
            <w:noProof/>
            <w:webHidden/>
          </w:rPr>
          <w:t>21</w:t>
        </w:r>
        <w:r>
          <w:rPr>
            <w:noProof/>
            <w:webHidden/>
          </w:rPr>
          <w:fldChar w:fldCharType="end"/>
        </w:r>
      </w:hyperlink>
    </w:p>
    <w:p w14:paraId="01DDBB46" w14:textId="3833B284" w:rsidR="00ED479C" w:rsidRDefault="00ED479C">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11599" w:history="1">
        <w:r w:rsidRPr="00CE6788">
          <w:rPr>
            <w:rStyle w:val="Hyperlink"/>
            <w:noProof/>
            <w:lang w:val="en-US"/>
          </w:rPr>
          <w:t>D.1 Efficacy and safety of the intervention and comparator(s)</w:t>
        </w:r>
        <w:r>
          <w:rPr>
            <w:noProof/>
            <w:webHidden/>
          </w:rPr>
          <w:tab/>
        </w:r>
        <w:r>
          <w:rPr>
            <w:noProof/>
            <w:webHidden/>
          </w:rPr>
          <w:fldChar w:fldCharType="begin"/>
        </w:r>
        <w:r>
          <w:rPr>
            <w:noProof/>
            <w:webHidden/>
          </w:rPr>
          <w:instrText xml:space="preserve"> PAGEREF _Toc194411599 \h </w:instrText>
        </w:r>
        <w:r>
          <w:rPr>
            <w:noProof/>
            <w:webHidden/>
          </w:rPr>
        </w:r>
        <w:r>
          <w:rPr>
            <w:noProof/>
            <w:webHidden/>
          </w:rPr>
          <w:fldChar w:fldCharType="separate"/>
        </w:r>
        <w:r w:rsidR="00441559">
          <w:rPr>
            <w:noProof/>
            <w:webHidden/>
          </w:rPr>
          <w:t>21</w:t>
        </w:r>
        <w:r>
          <w:rPr>
            <w:noProof/>
            <w:webHidden/>
          </w:rPr>
          <w:fldChar w:fldCharType="end"/>
        </w:r>
      </w:hyperlink>
    </w:p>
    <w:p w14:paraId="326619EA" w14:textId="64D5D478"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600" w:history="1">
        <w:r w:rsidRPr="00CE6788">
          <w:rPr>
            <w:rStyle w:val="Hyperlink"/>
            <w:noProof/>
            <w:lang w:val="en-US"/>
          </w:rPr>
          <w:t>D.1.2 Search strategies</w:t>
        </w:r>
        <w:r>
          <w:rPr>
            <w:noProof/>
            <w:webHidden/>
          </w:rPr>
          <w:tab/>
        </w:r>
        <w:r>
          <w:rPr>
            <w:noProof/>
            <w:webHidden/>
          </w:rPr>
          <w:fldChar w:fldCharType="begin"/>
        </w:r>
        <w:r>
          <w:rPr>
            <w:noProof/>
            <w:webHidden/>
          </w:rPr>
          <w:instrText xml:space="preserve"> PAGEREF _Toc194411600 \h </w:instrText>
        </w:r>
        <w:r>
          <w:rPr>
            <w:noProof/>
            <w:webHidden/>
          </w:rPr>
        </w:r>
        <w:r>
          <w:rPr>
            <w:noProof/>
            <w:webHidden/>
          </w:rPr>
          <w:fldChar w:fldCharType="separate"/>
        </w:r>
        <w:r w:rsidR="00441559">
          <w:rPr>
            <w:noProof/>
            <w:webHidden/>
          </w:rPr>
          <w:t>22</w:t>
        </w:r>
        <w:r>
          <w:rPr>
            <w:noProof/>
            <w:webHidden/>
          </w:rPr>
          <w:fldChar w:fldCharType="end"/>
        </w:r>
      </w:hyperlink>
    </w:p>
    <w:p w14:paraId="11FCE34E" w14:textId="43E808DA"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601" w:history="1">
        <w:r w:rsidRPr="00CE6788">
          <w:rPr>
            <w:rStyle w:val="Hyperlink"/>
            <w:noProof/>
            <w:lang w:val="en-US"/>
          </w:rPr>
          <w:t>D.1.3 Systematic selection of studies</w:t>
        </w:r>
        <w:r>
          <w:rPr>
            <w:noProof/>
            <w:webHidden/>
          </w:rPr>
          <w:tab/>
        </w:r>
        <w:r>
          <w:rPr>
            <w:noProof/>
            <w:webHidden/>
          </w:rPr>
          <w:fldChar w:fldCharType="begin"/>
        </w:r>
        <w:r>
          <w:rPr>
            <w:noProof/>
            <w:webHidden/>
          </w:rPr>
          <w:instrText xml:space="preserve"> PAGEREF _Toc194411601 \h </w:instrText>
        </w:r>
        <w:r>
          <w:rPr>
            <w:noProof/>
            <w:webHidden/>
          </w:rPr>
        </w:r>
        <w:r>
          <w:rPr>
            <w:noProof/>
            <w:webHidden/>
          </w:rPr>
          <w:fldChar w:fldCharType="separate"/>
        </w:r>
        <w:r w:rsidR="00441559">
          <w:rPr>
            <w:noProof/>
            <w:webHidden/>
          </w:rPr>
          <w:t>23</w:t>
        </w:r>
        <w:r>
          <w:rPr>
            <w:noProof/>
            <w:webHidden/>
          </w:rPr>
          <w:fldChar w:fldCharType="end"/>
        </w:r>
      </w:hyperlink>
    </w:p>
    <w:p w14:paraId="2DA8E1C8" w14:textId="51C25715"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602" w:history="1">
        <w:r w:rsidRPr="00CE6788">
          <w:rPr>
            <w:rStyle w:val="Hyperlink"/>
            <w:noProof/>
            <w:lang w:val="en-US"/>
          </w:rPr>
          <w:t>D.1.4 Quality assessment</w:t>
        </w:r>
        <w:r>
          <w:rPr>
            <w:noProof/>
            <w:webHidden/>
          </w:rPr>
          <w:tab/>
        </w:r>
        <w:r>
          <w:rPr>
            <w:noProof/>
            <w:webHidden/>
          </w:rPr>
          <w:fldChar w:fldCharType="begin"/>
        </w:r>
        <w:r>
          <w:rPr>
            <w:noProof/>
            <w:webHidden/>
          </w:rPr>
          <w:instrText xml:space="preserve"> PAGEREF _Toc194411602 \h </w:instrText>
        </w:r>
        <w:r>
          <w:rPr>
            <w:noProof/>
            <w:webHidden/>
          </w:rPr>
        </w:r>
        <w:r>
          <w:rPr>
            <w:noProof/>
            <w:webHidden/>
          </w:rPr>
          <w:fldChar w:fldCharType="separate"/>
        </w:r>
        <w:r w:rsidR="00441559">
          <w:rPr>
            <w:noProof/>
            <w:webHidden/>
          </w:rPr>
          <w:t>23</w:t>
        </w:r>
        <w:r>
          <w:rPr>
            <w:noProof/>
            <w:webHidden/>
          </w:rPr>
          <w:fldChar w:fldCharType="end"/>
        </w:r>
      </w:hyperlink>
    </w:p>
    <w:p w14:paraId="42EA8335" w14:textId="63F306C4" w:rsidR="00ED479C" w:rsidRDefault="00ED479C">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11603" w:history="1">
        <w:r w:rsidRPr="00CE6788">
          <w:rPr>
            <w:rStyle w:val="Hyperlink"/>
            <w:noProof/>
            <w:lang w:val="en-US"/>
          </w:rPr>
          <w:t>D.1.5 Unpublished data</w:t>
        </w:r>
        <w:r>
          <w:rPr>
            <w:noProof/>
            <w:webHidden/>
          </w:rPr>
          <w:tab/>
        </w:r>
        <w:r>
          <w:rPr>
            <w:noProof/>
            <w:webHidden/>
          </w:rPr>
          <w:fldChar w:fldCharType="begin"/>
        </w:r>
        <w:r>
          <w:rPr>
            <w:noProof/>
            <w:webHidden/>
          </w:rPr>
          <w:instrText xml:space="preserve"> PAGEREF _Toc194411603 \h </w:instrText>
        </w:r>
        <w:r>
          <w:rPr>
            <w:noProof/>
            <w:webHidden/>
          </w:rPr>
        </w:r>
        <w:r>
          <w:rPr>
            <w:noProof/>
            <w:webHidden/>
          </w:rPr>
          <w:fldChar w:fldCharType="separate"/>
        </w:r>
        <w:r w:rsidR="00441559">
          <w:rPr>
            <w:noProof/>
            <w:webHidden/>
          </w:rPr>
          <w:t>23</w:t>
        </w:r>
        <w:r>
          <w:rPr>
            <w:noProof/>
            <w:webHidden/>
          </w:rPr>
          <w:fldChar w:fldCharType="end"/>
        </w:r>
      </w:hyperlink>
    </w:p>
    <w:p w14:paraId="2698F384" w14:textId="39B86205" w:rsidR="00552CC4" w:rsidRDefault="00B5784D" w:rsidP="00FC5245">
      <w:pPr>
        <w:rPr>
          <w:noProof/>
        </w:rPr>
      </w:pPr>
      <w:r>
        <w:rPr>
          <w:noProof/>
        </w:rPr>
        <w:fldChar w:fldCharType="end"/>
      </w:r>
      <w:r w:rsidR="000C6480">
        <w:rPr>
          <w:noProof/>
        </w:rPr>
        <w:br/>
      </w:r>
    </w:p>
    <w:p w14:paraId="4D87B513" w14:textId="77777777" w:rsidR="00D4496C" w:rsidRPr="00D4496C" w:rsidRDefault="00D4496C" w:rsidP="00AD19A5">
      <w:pPr>
        <w:pStyle w:val="Overskrift1"/>
        <w:numPr>
          <w:ilvl w:val="0"/>
          <w:numId w:val="0"/>
        </w:numPr>
        <w:ind w:left="706" w:hanging="706"/>
        <w:rPr>
          <w:b/>
          <w:lang w:val="en-US"/>
        </w:rPr>
      </w:pPr>
      <w:bookmarkStart w:id="5" w:name="_30j0zll"/>
      <w:bookmarkStart w:id="6" w:name="_Toc57362095"/>
      <w:bookmarkStart w:id="7" w:name="_Toc130121746"/>
      <w:bookmarkStart w:id="8" w:name="_Toc194411575"/>
      <w:bookmarkEnd w:id="5"/>
      <w:r w:rsidRPr="00D4496C">
        <w:rPr>
          <w:lang w:val="en-US"/>
        </w:rPr>
        <w:t>Tables and Figures</w:t>
      </w:r>
      <w:bookmarkEnd w:id="6"/>
      <w:bookmarkEnd w:id="7"/>
      <w:bookmarkEnd w:id="8"/>
    </w:p>
    <w:p w14:paraId="6A3A85DF" w14:textId="7878C3D8" w:rsidR="003B4F1F" w:rsidRPr="00C10045" w:rsidRDefault="00D4496C" w:rsidP="003B4F1F">
      <w:pPr>
        <w:rPr>
          <w:lang w:val="en-US"/>
        </w:rPr>
      </w:pPr>
      <w:r w:rsidRPr="00C10045">
        <w:rPr>
          <w:lang w:val="en-US"/>
        </w:rPr>
        <w:t>[Include a list of all tables and figures here with page references.]</w:t>
      </w:r>
      <w:r w:rsidR="003B4F1F" w:rsidRPr="00C10045">
        <w:rPr>
          <w:lang w:val="en-US"/>
        </w:rPr>
        <w:t xml:space="preserve"> </w:t>
      </w:r>
    </w:p>
    <w:p w14:paraId="7AAEC0C1" w14:textId="662CCC9B" w:rsidR="00AD19A5" w:rsidRPr="00C10045" w:rsidRDefault="00AD19A5" w:rsidP="00957370">
      <w:pPr>
        <w:rPr>
          <w:lang w:val="en-US"/>
        </w:rPr>
      </w:pPr>
    </w:p>
    <w:p w14:paraId="622EB266" w14:textId="77777777" w:rsidR="00D4496C" w:rsidRPr="00D4496C" w:rsidRDefault="00D4496C" w:rsidP="00AD19A5">
      <w:pPr>
        <w:pStyle w:val="Overskrift1"/>
        <w:numPr>
          <w:ilvl w:val="0"/>
          <w:numId w:val="0"/>
        </w:numPr>
        <w:ind w:left="706" w:hanging="706"/>
        <w:rPr>
          <w:lang w:val="en-US"/>
        </w:rPr>
      </w:pPr>
      <w:bookmarkStart w:id="9" w:name="_1fob9te"/>
      <w:bookmarkStart w:id="10" w:name="_Toc130121747"/>
      <w:bookmarkStart w:id="11" w:name="_Toc194411576"/>
      <w:bookmarkEnd w:id="9"/>
      <w:r w:rsidRPr="00D4496C">
        <w:rPr>
          <w:lang w:val="en-US"/>
        </w:rPr>
        <w:t>Abbreviations</w:t>
      </w:r>
      <w:bookmarkEnd w:id="10"/>
      <w:bookmarkEnd w:id="11"/>
    </w:p>
    <w:p w14:paraId="347ECC98" w14:textId="77777777" w:rsidR="00D4496C" w:rsidRPr="00C10045" w:rsidRDefault="00D4496C" w:rsidP="00957370">
      <w:pPr>
        <w:rPr>
          <w:lang w:val="en-US"/>
        </w:rPr>
      </w:pPr>
      <w:r w:rsidRPr="00C10045">
        <w:rPr>
          <w:lang w:val="en-US"/>
        </w:rPr>
        <w:t xml:space="preserve">[Include a list of all </w:t>
      </w:r>
      <w:r>
        <w:rPr>
          <w:lang w:val="en-US"/>
        </w:rPr>
        <w:t>abbreviations used in this application</w:t>
      </w:r>
      <w:r w:rsidRPr="00C10045">
        <w:rPr>
          <w:lang w:val="en-US"/>
        </w:rPr>
        <w:t>.]</w:t>
      </w:r>
    </w:p>
    <w:p w14:paraId="3F841346" w14:textId="7787C2F5" w:rsidR="00AC7264" w:rsidRPr="00D4496C" w:rsidRDefault="00AC7264">
      <w:pPr>
        <w:spacing w:after="0"/>
        <w:rPr>
          <w:lang w:val="en-US"/>
        </w:rPr>
      </w:pPr>
      <w:r w:rsidRPr="00D4496C">
        <w:rPr>
          <w:lang w:val="en-US"/>
        </w:rPr>
        <w:br w:type="page"/>
      </w:r>
    </w:p>
    <w:p w14:paraId="3A39B860" w14:textId="741DCC72" w:rsidR="001C2793" w:rsidRPr="001C2793" w:rsidRDefault="00F435CB" w:rsidP="001C2793">
      <w:pPr>
        <w:pStyle w:val="Overskrift1"/>
        <w:rPr>
          <w:lang w:val="en-US"/>
        </w:rPr>
      </w:pPr>
      <w:bookmarkStart w:id="12" w:name="_3znysh7"/>
      <w:bookmarkStart w:id="13" w:name="_Toc130121748"/>
      <w:bookmarkStart w:id="14" w:name="_Toc194411577"/>
      <w:bookmarkStart w:id="15" w:name="_Ref129861301"/>
      <w:bookmarkStart w:id="16" w:name="_Ref129861359"/>
      <w:bookmarkStart w:id="17" w:name="_Ref129861443"/>
      <w:bookmarkStart w:id="18" w:name="_Ref129937824"/>
      <w:bookmarkStart w:id="19" w:name="_Toc130121750"/>
      <w:bookmarkEnd w:id="12"/>
      <w:r w:rsidRPr="002D3E3D">
        <w:rPr>
          <w:lang w:val="en-US"/>
        </w:rPr>
        <w:lastRenderedPageBreak/>
        <w:t>Regulatory information on</w:t>
      </w:r>
      <w:bookmarkEnd w:id="13"/>
      <w:r w:rsidR="001C2793">
        <w:rPr>
          <w:lang w:val="en-US"/>
        </w:rPr>
        <w:t xml:space="preserve"> </w:t>
      </w:r>
      <w:r w:rsidR="00233A8B" w:rsidRPr="00233A8B">
        <w:rPr>
          <w:lang w:val="en-US"/>
        </w:rPr>
        <w:t>the pharmaceutical</w:t>
      </w:r>
      <w:bookmarkEnd w:id="14"/>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77777777" w:rsidR="00F435CB" w:rsidRPr="00C10045" w:rsidRDefault="00F435CB">
            <w:pPr>
              <w:pStyle w:val="Tabeltitel-Hvid"/>
              <w:rPr>
                <w:lang w:val="en-US"/>
              </w:rPr>
            </w:pPr>
            <w:bookmarkStart w:id="20" w:name="_2et92p0"/>
            <w:bookmarkStart w:id="21" w:name="_Hlk53561919"/>
            <w:bookmarkEnd w:id="20"/>
            <w:r w:rsidRPr="00C10045">
              <w:rPr>
                <w:lang w:val="en-US"/>
              </w:rPr>
              <w:t xml:space="preserve">Overview of </w:t>
            </w:r>
            <w:bookmarkStart w:id="22" w:name="_Hlk133497982"/>
            <w:r w:rsidRPr="00C10045">
              <w:rPr>
                <w:lang w:val="en-US"/>
              </w:rPr>
              <w:t>the pharmaceutical</w:t>
            </w:r>
            <w:bookmarkEnd w:id="22"/>
          </w:p>
        </w:tc>
      </w:tr>
      <w:tr w:rsidR="00F435CB" w:rsidRPr="008E4D53" w14:paraId="3C9C0D62" w14:textId="77777777">
        <w:trPr>
          <w:cantSplit/>
        </w:trPr>
        <w:tc>
          <w:tcPr>
            <w:tcW w:w="1544" w:type="pct"/>
          </w:tcPr>
          <w:p w14:paraId="5E68D6BB" w14:textId="77777777" w:rsidR="00F435CB" w:rsidRPr="00C10045" w:rsidRDefault="00F435CB">
            <w:pPr>
              <w:pStyle w:val="Tabel-Overskrift2"/>
              <w:rPr>
                <w:lang w:val="en-US"/>
              </w:rPr>
            </w:pPr>
            <w:r w:rsidRPr="00C10045">
              <w:rPr>
                <w:lang w:val="en-US"/>
              </w:rPr>
              <w:t>Proprietary name</w:t>
            </w:r>
          </w:p>
        </w:tc>
        <w:tc>
          <w:tcPr>
            <w:tcW w:w="3456" w:type="pct"/>
          </w:tcPr>
          <w:p w14:paraId="7702AC61" w14:textId="77777777" w:rsidR="00F435CB" w:rsidRPr="00C10045" w:rsidRDefault="00F435CB">
            <w:pPr>
              <w:pStyle w:val="Tabel-Tekst"/>
              <w:rPr>
                <w:lang w:val="en-US"/>
              </w:rPr>
            </w:pPr>
          </w:p>
        </w:tc>
      </w:tr>
      <w:tr w:rsidR="00F435CB" w:rsidRPr="00C10045" w14:paraId="7D7C3E30" w14:textId="77777777">
        <w:trPr>
          <w:cantSplit/>
        </w:trPr>
        <w:tc>
          <w:tcPr>
            <w:tcW w:w="1544" w:type="pct"/>
          </w:tcPr>
          <w:p w14:paraId="49BA4417" w14:textId="77777777" w:rsidR="00F435CB" w:rsidRPr="00C10045" w:rsidRDefault="00F435CB">
            <w:pPr>
              <w:pStyle w:val="Tabel-Overskrift2"/>
              <w:rPr>
                <w:lang w:val="en-US"/>
              </w:rPr>
            </w:pPr>
            <w:r w:rsidRPr="00C10045">
              <w:rPr>
                <w:lang w:val="en-US"/>
              </w:rPr>
              <w:t>Generic name</w:t>
            </w:r>
          </w:p>
        </w:tc>
        <w:tc>
          <w:tcPr>
            <w:tcW w:w="3456" w:type="pct"/>
          </w:tcPr>
          <w:p w14:paraId="09D2F7E2" w14:textId="77777777" w:rsidR="00F435CB" w:rsidRPr="00C10045" w:rsidRDefault="00F435CB">
            <w:pPr>
              <w:pStyle w:val="Tabel-Tekst"/>
              <w:rPr>
                <w:lang w:val="en-US"/>
              </w:rPr>
            </w:pPr>
          </w:p>
        </w:tc>
      </w:tr>
      <w:tr w:rsidR="00AD547A" w:rsidRPr="00AD547A" w14:paraId="0C22B378" w14:textId="77777777">
        <w:trPr>
          <w:cantSplit/>
        </w:trPr>
        <w:tc>
          <w:tcPr>
            <w:tcW w:w="1544" w:type="pct"/>
          </w:tcPr>
          <w:p w14:paraId="464B1277" w14:textId="40BE83C5" w:rsidR="00AD547A" w:rsidRPr="00C10045" w:rsidRDefault="00AD547A" w:rsidP="00AD547A">
            <w:pPr>
              <w:pStyle w:val="Tabel-Overskrift2"/>
              <w:rPr>
                <w:lang w:val="en-US"/>
              </w:rPr>
            </w:pPr>
            <w:r w:rsidRPr="007B10AB">
              <w:rPr>
                <w:lang w:val="en-US"/>
              </w:rPr>
              <w:t>Therapeutic indication as defined by EMA</w:t>
            </w:r>
          </w:p>
        </w:tc>
        <w:tc>
          <w:tcPr>
            <w:tcW w:w="3456" w:type="pct"/>
          </w:tcPr>
          <w:p w14:paraId="491029DC" w14:textId="578B82EB" w:rsidR="00AD547A" w:rsidRPr="00C10045" w:rsidRDefault="00AD547A" w:rsidP="00AD547A">
            <w:pPr>
              <w:pStyle w:val="Tabel-Tekst"/>
              <w:rPr>
                <w:lang w:val="en-US"/>
              </w:rPr>
            </w:pPr>
            <w:r w:rsidRPr="002D3E3D">
              <w:rPr>
                <w:lang w:val="en-US"/>
              </w:rPr>
              <w:t>[EMA indication]</w:t>
            </w:r>
          </w:p>
        </w:tc>
      </w:tr>
      <w:tr w:rsidR="00F435CB" w:rsidRPr="00367692" w14:paraId="7A33F34C" w14:textId="77777777">
        <w:trPr>
          <w:cantSplit/>
        </w:trPr>
        <w:tc>
          <w:tcPr>
            <w:tcW w:w="1544" w:type="pct"/>
          </w:tcPr>
          <w:p w14:paraId="226AB445" w14:textId="77777777" w:rsidR="00F435CB" w:rsidRPr="00C10045" w:rsidRDefault="00F435CB">
            <w:pPr>
              <w:pStyle w:val="Tabel-Overskrift2"/>
              <w:rPr>
                <w:lang w:val="en-US"/>
              </w:rPr>
            </w:pPr>
            <w:r w:rsidRPr="00C10045">
              <w:rPr>
                <w:lang w:val="en-US"/>
              </w:rPr>
              <w:t>Marketing authorization holder in Denmark</w:t>
            </w:r>
          </w:p>
        </w:tc>
        <w:tc>
          <w:tcPr>
            <w:tcW w:w="3456" w:type="pct"/>
          </w:tcPr>
          <w:p w14:paraId="72928637" w14:textId="77777777" w:rsidR="00F435CB" w:rsidRPr="00C10045" w:rsidRDefault="00F435CB">
            <w:pPr>
              <w:pStyle w:val="Tabel-Tekst"/>
              <w:rPr>
                <w:lang w:val="en-US"/>
              </w:rPr>
            </w:pPr>
          </w:p>
        </w:tc>
      </w:tr>
      <w:tr w:rsidR="00F435CB" w:rsidRPr="00C10045" w14:paraId="3E54076F" w14:textId="77777777">
        <w:trPr>
          <w:cantSplit/>
        </w:trPr>
        <w:tc>
          <w:tcPr>
            <w:tcW w:w="1544" w:type="pct"/>
          </w:tcPr>
          <w:p w14:paraId="3609AC9C" w14:textId="77777777" w:rsidR="00F435CB" w:rsidRPr="00C10045" w:rsidRDefault="00F435CB">
            <w:pPr>
              <w:pStyle w:val="Tabel-Overskrift2"/>
              <w:rPr>
                <w:lang w:val="en-US"/>
              </w:rPr>
            </w:pPr>
            <w:r w:rsidRPr="00C10045">
              <w:rPr>
                <w:lang w:val="en-US"/>
              </w:rPr>
              <w:t>ATC code</w:t>
            </w:r>
          </w:p>
        </w:tc>
        <w:tc>
          <w:tcPr>
            <w:tcW w:w="3456" w:type="pct"/>
          </w:tcPr>
          <w:p w14:paraId="2C2FBC35" w14:textId="77777777" w:rsidR="00F435CB" w:rsidRPr="00C10045" w:rsidRDefault="00F435CB">
            <w:pPr>
              <w:pStyle w:val="Tabel-Tekst"/>
              <w:rPr>
                <w:lang w:val="en-US"/>
              </w:rPr>
            </w:pPr>
          </w:p>
        </w:tc>
      </w:tr>
      <w:tr w:rsidR="00F435CB" w:rsidRPr="00367692" w14:paraId="3756F4B1" w14:textId="77777777">
        <w:trPr>
          <w:cantSplit/>
        </w:trPr>
        <w:tc>
          <w:tcPr>
            <w:tcW w:w="1544" w:type="pct"/>
          </w:tcPr>
          <w:p w14:paraId="38AE006C" w14:textId="77777777" w:rsidR="00F435CB" w:rsidRPr="00165A1A" w:rsidRDefault="00F435CB">
            <w:pPr>
              <w:pStyle w:val="Tabel-Overskrift2"/>
              <w:rPr>
                <w:lang w:val="en-US"/>
              </w:rPr>
            </w:pPr>
            <w:r w:rsidRPr="00C10045">
              <w:rPr>
                <w:lang w:val="en-US"/>
              </w:rPr>
              <w:t>Combination therapy and/or co-medication</w:t>
            </w:r>
          </w:p>
        </w:tc>
        <w:tc>
          <w:tcPr>
            <w:tcW w:w="3456" w:type="pct"/>
          </w:tcPr>
          <w:p w14:paraId="0652F393" w14:textId="77777777" w:rsidR="00F435CB" w:rsidRPr="00505E0A" w:rsidRDefault="00F435CB">
            <w:pPr>
              <w:pStyle w:val="Tabel-Tekst"/>
              <w:rPr>
                <w:color w:val="808080" w:themeColor="background1" w:themeShade="80"/>
                <w:lang w:val="en-US"/>
              </w:rPr>
            </w:pPr>
          </w:p>
        </w:tc>
      </w:tr>
      <w:tr w:rsidR="00F435CB" w:rsidRPr="00367692" w14:paraId="3853E94F" w14:textId="77777777">
        <w:trPr>
          <w:cantSplit/>
        </w:trPr>
        <w:tc>
          <w:tcPr>
            <w:tcW w:w="1544" w:type="pct"/>
          </w:tcPr>
          <w:p w14:paraId="1DF5FD2D" w14:textId="77777777" w:rsidR="00F435CB" w:rsidRPr="00C10045" w:rsidRDefault="00F435CB">
            <w:pPr>
              <w:pStyle w:val="Tabel-Overskrift2"/>
              <w:rPr>
                <w:lang w:val="en-US"/>
              </w:rPr>
            </w:pPr>
            <w:r>
              <w:rPr>
                <w:lang w:val="en-US"/>
              </w:rPr>
              <w:t>(Expected) Date of EC approval</w:t>
            </w:r>
          </w:p>
        </w:tc>
        <w:tc>
          <w:tcPr>
            <w:tcW w:w="3456" w:type="pct"/>
          </w:tcPr>
          <w:p w14:paraId="00FE56C8" w14:textId="77777777" w:rsidR="00F435CB" w:rsidRPr="00C10045" w:rsidRDefault="00F435CB">
            <w:pPr>
              <w:pStyle w:val="Tabel-Tekst"/>
              <w:rPr>
                <w:lang w:val="en-US"/>
              </w:rPr>
            </w:pPr>
          </w:p>
        </w:tc>
      </w:tr>
      <w:tr w:rsidR="00F435CB" w:rsidRPr="00367692" w14:paraId="6E31B83F" w14:textId="77777777">
        <w:trPr>
          <w:cantSplit/>
        </w:trPr>
        <w:tc>
          <w:tcPr>
            <w:tcW w:w="1544" w:type="pct"/>
          </w:tcPr>
          <w:p w14:paraId="062A4D73" w14:textId="730C47B8" w:rsidR="00F435CB" w:rsidRDefault="00F435CB">
            <w:pPr>
              <w:pStyle w:val="Tabel-Overskrift2"/>
              <w:rPr>
                <w:lang w:val="en-US"/>
              </w:rPr>
            </w:pPr>
            <w:r>
              <w:rPr>
                <w:lang w:val="en-US"/>
              </w:rPr>
              <w:t xml:space="preserve">Has the pharmaceutical received a conditional </w:t>
            </w:r>
            <w:r w:rsidR="00FE7ED1">
              <w:rPr>
                <w:lang w:val="en-US"/>
              </w:rPr>
              <w:t>marketing authori</w:t>
            </w:r>
            <w:r w:rsidR="00D47359">
              <w:rPr>
                <w:lang w:val="en-US"/>
              </w:rPr>
              <w:t>z</w:t>
            </w:r>
            <w:r w:rsidR="00FE7ED1">
              <w:rPr>
                <w:lang w:val="en-US"/>
              </w:rPr>
              <w:t>ation</w:t>
            </w:r>
            <w:r>
              <w:rPr>
                <w:lang w:val="en-US"/>
              </w:rPr>
              <w:t>?</w:t>
            </w:r>
            <w:r w:rsidR="00045FB4">
              <w:rPr>
                <w:lang w:val="en-US"/>
              </w:rPr>
              <w:t xml:space="preserve"> </w:t>
            </w:r>
          </w:p>
        </w:tc>
        <w:tc>
          <w:tcPr>
            <w:tcW w:w="3456" w:type="pct"/>
          </w:tcPr>
          <w:p w14:paraId="1FE9FA3D" w14:textId="5C4548C3" w:rsidR="00F435CB" w:rsidRPr="00C10045" w:rsidRDefault="00CD6125" w:rsidP="00E44693">
            <w:pPr>
              <w:pStyle w:val="Tabel-Tekst"/>
              <w:rPr>
                <w:lang w:val="en-US"/>
              </w:rPr>
            </w:pPr>
            <w:r>
              <w:rPr>
                <w:lang w:val="en-US"/>
              </w:rPr>
              <w:t>[</w:t>
            </w:r>
            <w:r w:rsidR="00F67841">
              <w:rPr>
                <w:lang w:val="en-US"/>
              </w:rPr>
              <w:t xml:space="preserve">If yes, </w:t>
            </w:r>
            <w:r w:rsidR="00E44693">
              <w:rPr>
                <w:lang w:val="en-US"/>
              </w:rPr>
              <w:t>s</w:t>
            </w:r>
            <w:r w:rsidR="00E44693" w:rsidRPr="00E44693">
              <w:rPr>
                <w:lang w:val="en-US"/>
              </w:rPr>
              <w:t>t</w:t>
            </w:r>
            <w:r w:rsidR="00E44693">
              <w:rPr>
                <w:lang w:val="en-US"/>
              </w:rPr>
              <w:t>a</w:t>
            </w:r>
            <w:r w:rsidR="00E44693" w:rsidRPr="00E44693">
              <w:rPr>
                <w:lang w:val="en-US"/>
              </w:rPr>
              <w:t>t</w:t>
            </w:r>
            <w:r w:rsidR="00E44693">
              <w:rPr>
                <w:lang w:val="en-US"/>
              </w:rPr>
              <w:t>e</w:t>
            </w:r>
            <w:r w:rsidR="00E44693" w:rsidRPr="00E44693">
              <w:rPr>
                <w:lang w:val="en-US"/>
              </w:rPr>
              <w:t xml:space="preserve"> </w:t>
            </w:r>
            <w:r w:rsidR="00E44693">
              <w:rPr>
                <w:lang w:val="en-US"/>
              </w:rPr>
              <w:t>t</w:t>
            </w:r>
            <w:r w:rsidR="00E44693" w:rsidRPr="00E44693">
              <w:rPr>
                <w:lang w:val="en-US"/>
              </w:rPr>
              <w:t>h</w:t>
            </w:r>
            <w:r w:rsidR="00E44693">
              <w:rPr>
                <w:lang w:val="en-US"/>
              </w:rPr>
              <w:t>e</w:t>
            </w:r>
            <w:r w:rsidR="00E44693" w:rsidRPr="00E44693">
              <w:rPr>
                <w:lang w:val="en-US"/>
              </w:rPr>
              <w:t xml:space="preserve"> </w:t>
            </w:r>
            <w:r w:rsidR="007003D3">
              <w:rPr>
                <w:lang w:val="en-US"/>
              </w:rPr>
              <w:t>s</w:t>
            </w:r>
            <w:r w:rsidR="00E41882" w:rsidRPr="00E41882">
              <w:rPr>
                <w:rStyle w:val="ui-provider"/>
                <w:lang w:val="en-US"/>
              </w:rPr>
              <w:t xml:space="preserve">pecific </w:t>
            </w:r>
            <w:r w:rsidR="007003D3">
              <w:rPr>
                <w:rStyle w:val="ui-provider"/>
                <w:lang w:val="en-US"/>
              </w:rPr>
              <w:t>o</w:t>
            </w:r>
            <w:r w:rsidR="00E41882" w:rsidRPr="00E41882">
              <w:rPr>
                <w:rStyle w:val="ui-provider"/>
                <w:lang w:val="en-US"/>
              </w:rPr>
              <w:t>bligation</w:t>
            </w:r>
            <w:r w:rsidR="00E44693">
              <w:rPr>
                <w:rStyle w:val="ui-provider"/>
                <w:lang w:val="en-US"/>
              </w:rPr>
              <w:t>s</w:t>
            </w:r>
            <w:r w:rsidR="00E41882" w:rsidRPr="00E41882">
              <w:rPr>
                <w:rStyle w:val="ui-provider"/>
                <w:lang w:val="en-US"/>
              </w:rPr>
              <w:t xml:space="preserve"> to complete post-authori</w:t>
            </w:r>
            <w:r w:rsidR="00D47359">
              <w:rPr>
                <w:rStyle w:val="ui-provider"/>
                <w:lang w:val="en-US"/>
              </w:rPr>
              <w:t>z</w:t>
            </w:r>
            <w:r w:rsidR="00E41882" w:rsidRPr="00E41882">
              <w:rPr>
                <w:rStyle w:val="ui-provider"/>
                <w:lang w:val="en-US"/>
              </w:rPr>
              <w:t xml:space="preserve">ation measures for the conditional marketing </w:t>
            </w:r>
            <w:r w:rsidR="00E44693">
              <w:rPr>
                <w:rStyle w:val="ui-provider"/>
                <w:lang w:val="en-US"/>
              </w:rPr>
              <w:t>authorization including due date</w:t>
            </w:r>
            <w:r>
              <w:rPr>
                <w:lang w:val="en-US"/>
              </w:rPr>
              <w:t>]</w:t>
            </w:r>
          </w:p>
        </w:tc>
      </w:tr>
      <w:tr w:rsidR="00F435CB" w:rsidRPr="00367692" w14:paraId="4229DB32" w14:textId="77777777">
        <w:trPr>
          <w:cantSplit/>
        </w:trPr>
        <w:tc>
          <w:tcPr>
            <w:tcW w:w="1544" w:type="pct"/>
          </w:tcPr>
          <w:p w14:paraId="04762AAC" w14:textId="77777777" w:rsidR="00F435CB" w:rsidRDefault="00F435CB">
            <w:pPr>
              <w:pStyle w:val="Tabel-Overskrift2"/>
              <w:rPr>
                <w:lang w:val="en-US"/>
              </w:rPr>
            </w:pPr>
            <w:r>
              <w:rPr>
                <w:lang w:val="en-US"/>
              </w:rPr>
              <w:t xml:space="preserve">Accelerated assessment in </w:t>
            </w:r>
            <w:r w:rsidRPr="006D1036">
              <w:rPr>
                <w:lang w:val="en-US"/>
              </w:rPr>
              <w:t>the European Medicines Agency (EMA)</w:t>
            </w:r>
          </w:p>
        </w:tc>
        <w:tc>
          <w:tcPr>
            <w:tcW w:w="3456" w:type="pct"/>
          </w:tcPr>
          <w:p w14:paraId="444FBD9C" w14:textId="77777777" w:rsidR="00F435CB" w:rsidRPr="00C10045" w:rsidRDefault="00F435CB">
            <w:pPr>
              <w:pStyle w:val="Tabel-Tekst"/>
              <w:rPr>
                <w:lang w:val="en-US"/>
              </w:rPr>
            </w:pPr>
          </w:p>
        </w:tc>
      </w:tr>
      <w:tr w:rsidR="00F435CB" w:rsidRPr="00367692" w14:paraId="159F3EA8" w14:textId="77777777">
        <w:trPr>
          <w:cantSplit/>
        </w:trPr>
        <w:tc>
          <w:tcPr>
            <w:tcW w:w="1544" w:type="pct"/>
          </w:tcPr>
          <w:p w14:paraId="5ACAD89E" w14:textId="77777777" w:rsidR="00F435CB" w:rsidRDefault="00F435CB">
            <w:pPr>
              <w:pStyle w:val="Tabel-Overskrift2"/>
              <w:rPr>
                <w:lang w:val="en-US"/>
              </w:rPr>
            </w:pPr>
            <w:r w:rsidRPr="00C10045">
              <w:rPr>
                <w:lang w:val="en-US"/>
              </w:rPr>
              <w:t>Orphan drug designation</w:t>
            </w:r>
            <w:r>
              <w:rPr>
                <w:lang w:val="en-US"/>
              </w:rPr>
              <w:t xml:space="preserve"> (include date)</w:t>
            </w:r>
          </w:p>
        </w:tc>
        <w:tc>
          <w:tcPr>
            <w:tcW w:w="3456" w:type="pct"/>
          </w:tcPr>
          <w:p w14:paraId="32E4FBDE" w14:textId="77777777" w:rsidR="00F435CB" w:rsidRPr="00C10045" w:rsidRDefault="00F435CB">
            <w:pPr>
              <w:pStyle w:val="Tabel-Tekst"/>
              <w:rPr>
                <w:lang w:val="en-US"/>
              </w:rPr>
            </w:pPr>
          </w:p>
        </w:tc>
      </w:tr>
      <w:tr w:rsidR="00755619" w:rsidRPr="00367692" w14:paraId="69C4B15A" w14:textId="77777777">
        <w:trPr>
          <w:cantSplit/>
        </w:trPr>
        <w:tc>
          <w:tcPr>
            <w:tcW w:w="1544" w:type="pct"/>
          </w:tcPr>
          <w:p w14:paraId="0B4C10FB" w14:textId="2DF61AC3" w:rsidR="00755619" w:rsidRDefault="00755619" w:rsidP="00755619">
            <w:pPr>
              <w:pStyle w:val="Tabel-Overskrift2"/>
              <w:rPr>
                <w:lang w:val="en-US"/>
              </w:rPr>
            </w:pPr>
            <w:r w:rsidRPr="00C10045">
              <w:rPr>
                <w:lang w:val="en-US"/>
              </w:rPr>
              <w:t>Other</w:t>
            </w:r>
            <w:r>
              <w:rPr>
                <w:lang w:val="en-US"/>
              </w:rPr>
              <w:t xml:space="preserve"> </w:t>
            </w:r>
            <w:r w:rsidRPr="00C10045">
              <w:rPr>
                <w:lang w:val="en-US"/>
              </w:rPr>
              <w:t>therapeutic indications</w:t>
            </w:r>
            <w:r>
              <w:rPr>
                <w:lang w:val="en-US"/>
              </w:rPr>
              <w:t xml:space="preserve"> approved by EMA</w:t>
            </w:r>
          </w:p>
        </w:tc>
        <w:tc>
          <w:tcPr>
            <w:tcW w:w="3456" w:type="pct"/>
          </w:tcPr>
          <w:p w14:paraId="0034198C" w14:textId="779B5D6B" w:rsidR="00755619" w:rsidRPr="00684528" w:rsidRDefault="00755619" w:rsidP="00755619">
            <w:pPr>
              <w:pStyle w:val="Tabel-Tekst"/>
              <w:rPr>
                <w:rStyle w:val="ui-provider"/>
                <w:lang w:val="en-US"/>
              </w:rPr>
            </w:pPr>
            <w:r w:rsidRPr="00684528">
              <w:rPr>
                <w:rStyle w:val="ui-provider"/>
                <w:lang w:val="en-US"/>
              </w:rPr>
              <w:t xml:space="preserve">[In case of multiple indications these can be provided in table form in a separate </w:t>
            </w:r>
            <w:r w:rsidRPr="00684528">
              <w:rPr>
                <w:rStyle w:val="ui-provider"/>
                <w:color w:val="262626" w:themeColor="text1" w:themeTint="D9"/>
                <w:lang w:val="en-US"/>
              </w:rPr>
              <w:t>appendix</w:t>
            </w:r>
            <w:r w:rsidRPr="00684528">
              <w:rPr>
                <w:rStyle w:val="ui-provider"/>
                <w:lang w:val="en-US"/>
              </w:rPr>
              <w:t xml:space="preserve">] </w:t>
            </w:r>
          </w:p>
        </w:tc>
      </w:tr>
      <w:tr w:rsidR="00F435CB" w:rsidRPr="00367692" w14:paraId="633B8ADE" w14:textId="77777777">
        <w:trPr>
          <w:cantSplit/>
        </w:trPr>
        <w:tc>
          <w:tcPr>
            <w:tcW w:w="1544" w:type="pct"/>
          </w:tcPr>
          <w:p w14:paraId="654949AF" w14:textId="07D41708" w:rsidR="00F435CB" w:rsidRPr="00C10045" w:rsidRDefault="00F435CB">
            <w:pPr>
              <w:pStyle w:val="Tabel-Overskrift2"/>
              <w:rPr>
                <w:lang w:val="en-US"/>
              </w:rPr>
            </w:pPr>
            <w:r>
              <w:rPr>
                <w:lang w:val="en-US"/>
              </w:rPr>
              <w:t>Other indications that have been evaluated by the DMC (yes/no)</w:t>
            </w:r>
          </w:p>
        </w:tc>
        <w:tc>
          <w:tcPr>
            <w:tcW w:w="3456" w:type="pct"/>
          </w:tcPr>
          <w:p w14:paraId="479CBE40" w14:textId="33083E0F" w:rsidR="00F435CB" w:rsidRPr="008A6084" w:rsidRDefault="00112E88" w:rsidP="00D07A8C">
            <w:pPr>
              <w:pStyle w:val="Tabel-Tekst"/>
              <w:rPr>
                <w:rStyle w:val="ui-provider"/>
                <w:lang w:val="en-US"/>
              </w:rPr>
            </w:pPr>
            <w:r w:rsidRPr="008A6084">
              <w:rPr>
                <w:rStyle w:val="ui-provider"/>
                <w:lang w:val="en-US"/>
              </w:rPr>
              <w:t>[</w:t>
            </w:r>
            <w:r w:rsidR="00E87716" w:rsidRPr="008A6084">
              <w:rPr>
                <w:rStyle w:val="ui-provider"/>
                <w:lang w:val="en-US"/>
              </w:rPr>
              <w:t xml:space="preserve">In case of multiple indications these can be provided in </w:t>
            </w:r>
            <w:r w:rsidR="0048359D" w:rsidRPr="008A6084">
              <w:rPr>
                <w:rStyle w:val="ui-provider"/>
                <w:lang w:val="en-US"/>
              </w:rPr>
              <w:t>table</w:t>
            </w:r>
            <w:r w:rsidR="00E87716" w:rsidRPr="008A6084">
              <w:rPr>
                <w:rStyle w:val="ui-provider"/>
                <w:lang w:val="en-US"/>
              </w:rPr>
              <w:t xml:space="preserve"> form in a separate appendix</w:t>
            </w:r>
            <w:r w:rsidR="001456F5" w:rsidRPr="008A6084">
              <w:rPr>
                <w:rStyle w:val="ui-provider"/>
                <w:lang w:val="en-US"/>
              </w:rPr>
              <w:t>]</w:t>
            </w:r>
          </w:p>
        </w:tc>
      </w:tr>
      <w:tr w:rsidR="00F435CB" w:rsidRPr="00BC5F05" w14:paraId="5E083CA7" w14:textId="77777777">
        <w:trPr>
          <w:cantSplit/>
        </w:trPr>
        <w:tc>
          <w:tcPr>
            <w:tcW w:w="1544" w:type="pct"/>
          </w:tcPr>
          <w:p w14:paraId="7E4B5CE2" w14:textId="77777777" w:rsidR="00F435CB" w:rsidRPr="00712DCD" w:rsidRDefault="00F435CB">
            <w:pPr>
              <w:pStyle w:val="Tabel-Overskrift2"/>
              <w:rPr>
                <w:lang w:val="en-US"/>
              </w:rPr>
            </w:pPr>
            <w:r w:rsidRPr="00712DCD">
              <w:rPr>
                <w:lang w:val="en-US"/>
              </w:rPr>
              <w:t>Dispensing group</w:t>
            </w:r>
          </w:p>
        </w:tc>
        <w:tc>
          <w:tcPr>
            <w:tcW w:w="3456" w:type="pct"/>
          </w:tcPr>
          <w:p w14:paraId="2C373C12" w14:textId="04AF6E05" w:rsidR="00F435CB" w:rsidRPr="00172E2B" w:rsidRDefault="00A057DB" w:rsidP="00172E2B">
            <w:pPr>
              <w:pStyle w:val="Tabel-Tekst"/>
              <w:rPr>
                <w:rStyle w:val="ui-provider"/>
              </w:rPr>
            </w:pPr>
            <w:r w:rsidRPr="00172E2B">
              <w:rPr>
                <w:rStyle w:val="ui-provider"/>
                <w:color w:val="808080" w:themeColor="background1" w:themeShade="80"/>
              </w:rPr>
              <w:t>BEGR</w:t>
            </w:r>
            <w:r w:rsidR="00931179">
              <w:rPr>
                <w:rStyle w:val="ui-provider"/>
                <w:color w:val="808080" w:themeColor="background1" w:themeShade="80"/>
              </w:rPr>
              <w:t>/NBS</w:t>
            </w:r>
          </w:p>
        </w:tc>
      </w:tr>
      <w:tr w:rsidR="00F435CB" w:rsidRPr="00367692" w14:paraId="5109D28C" w14:textId="77777777">
        <w:trPr>
          <w:cantSplit/>
        </w:trPr>
        <w:tc>
          <w:tcPr>
            <w:tcW w:w="1544" w:type="pct"/>
          </w:tcPr>
          <w:p w14:paraId="7D0BC2C2" w14:textId="1F253C5E" w:rsidR="00F435CB" w:rsidRPr="00C10045" w:rsidRDefault="00F435CB">
            <w:pPr>
              <w:pStyle w:val="Tabel-Overskrift2"/>
              <w:rPr>
                <w:lang w:val="en-US"/>
              </w:rPr>
            </w:pPr>
            <w:r w:rsidRPr="00C10045">
              <w:rPr>
                <w:lang w:val="en-US"/>
              </w:rPr>
              <w:t>Packaging – types, sizes/number of units and concentrations</w:t>
            </w:r>
          </w:p>
        </w:tc>
        <w:tc>
          <w:tcPr>
            <w:tcW w:w="3456" w:type="pct"/>
          </w:tcPr>
          <w:p w14:paraId="473B827D" w14:textId="77777777" w:rsidR="00F435CB" w:rsidRPr="00C10045" w:rsidRDefault="00F435CB">
            <w:pPr>
              <w:pStyle w:val="Tabel-Tekst"/>
              <w:rPr>
                <w:lang w:val="en-US"/>
              </w:rPr>
            </w:pPr>
          </w:p>
        </w:tc>
      </w:tr>
      <w:bookmarkEnd w:id="21"/>
    </w:tbl>
    <w:p w14:paraId="00DF163C" w14:textId="7376DEA0" w:rsidR="001C2793" w:rsidRDefault="001C2793" w:rsidP="00F435CB">
      <w:pPr>
        <w:rPr>
          <w:rStyle w:val="Hyperlink"/>
          <w:color w:val="808080" w:themeColor="background1" w:themeShade="80"/>
          <w:lang w:val="en-US"/>
        </w:rPr>
      </w:pPr>
    </w:p>
    <w:p w14:paraId="782610C5" w14:textId="77777777" w:rsidR="00F435CB" w:rsidRDefault="00F435CB" w:rsidP="00F435CB">
      <w:pPr>
        <w:pStyle w:val="Overskrift1"/>
      </w:pPr>
      <w:bookmarkStart w:id="23" w:name="_tyjcwt"/>
      <w:bookmarkStart w:id="24" w:name="_Toc130121749"/>
      <w:bookmarkStart w:id="25" w:name="_Toc194411578"/>
      <w:bookmarkEnd w:id="23"/>
      <w:r w:rsidRPr="00C10045">
        <w:lastRenderedPageBreak/>
        <w:t>Summary</w:t>
      </w:r>
      <w:r>
        <w:t xml:space="preserve"> table</w:t>
      </w:r>
      <w:bookmarkEnd w:id="24"/>
      <w:bookmarkEnd w:id="25"/>
    </w:p>
    <w:p w14:paraId="6FE9A583" w14:textId="7FD02E00" w:rsidR="002E4BAC" w:rsidRPr="00D94B96" w:rsidRDefault="00E27F6B" w:rsidP="002E4BAC">
      <w:pPr>
        <w:rPr>
          <w:lang w:val="en-US"/>
        </w:rPr>
      </w:pPr>
      <w:r>
        <w:rPr>
          <w:lang w:val="en-US"/>
        </w:rPr>
        <w:t>[</w:t>
      </w:r>
      <w:r w:rsidR="002E4BAC" w:rsidRPr="00D94B96">
        <w:rPr>
          <w:lang w:val="en-US"/>
        </w:rPr>
        <w:t>Provide the summary in the table below, maximum 2 pages</w:t>
      </w:r>
      <w:r w:rsidR="002E4BAC">
        <w:rPr>
          <w:lang w:val="en-US"/>
        </w:rPr>
        <w:t>.</w:t>
      </w:r>
      <w:r>
        <w:rPr>
          <w:lang w:val="en-US"/>
        </w:rPr>
        <w:t>]</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rPr>
                <w:lang w:val="en-US"/>
              </w:rPr>
            </w:pPr>
            <w:r>
              <w:rPr>
                <w:lang w:val="en-US"/>
              </w:rPr>
              <w:t>Summary</w:t>
            </w:r>
          </w:p>
        </w:tc>
      </w:tr>
      <w:tr w:rsidR="00F435CB" w:rsidRPr="00367692" w14:paraId="47C0188A" w14:textId="77777777">
        <w:trPr>
          <w:cantSplit/>
        </w:trPr>
        <w:tc>
          <w:tcPr>
            <w:tcW w:w="1665" w:type="pct"/>
          </w:tcPr>
          <w:p w14:paraId="2D105C3C" w14:textId="00495EB7" w:rsidR="00F435CB" w:rsidRPr="007B10AB" w:rsidRDefault="00F435CB">
            <w:pPr>
              <w:pStyle w:val="Tabel-Overskrift2"/>
              <w:rPr>
                <w:lang w:val="en-US"/>
              </w:rPr>
            </w:pPr>
            <w:r w:rsidRPr="007B10AB">
              <w:rPr>
                <w:lang w:val="en-US"/>
              </w:rPr>
              <w:t xml:space="preserve">Therapeutic indication relevant for </w:t>
            </w:r>
            <w:r w:rsidR="006746F5" w:rsidRPr="007B10AB">
              <w:rPr>
                <w:lang w:val="en-US"/>
              </w:rPr>
              <w:t xml:space="preserve">the </w:t>
            </w:r>
            <w:r w:rsidRPr="007B10AB">
              <w:rPr>
                <w:lang w:val="en-US"/>
              </w:rPr>
              <w:t>assessment</w:t>
            </w:r>
          </w:p>
        </w:tc>
        <w:tc>
          <w:tcPr>
            <w:tcW w:w="3335" w:type="pct"/>
          </w:tcPr>
          <w:p w14:paraId="67AF3639" w14:textId="6843603A" w:rsidR="00F435CB" w:rsidRPr="002D3E3D" w:rsidRDefault="00F435CB">
            <w:pPr>
              <w:pStyle w:val="Tabel-Tekst"/>
              <w:rPr>
                <w:lang w:val="en-US"/>
              </w:rPr>
            </w:pPr>
            <w:r w:rsidRPr="002D3E3D">
              <w:rPr>
                <w:lang w:val="en-US"/>
              </w:rPr>
              <w:t>[</w:t>
            </w:r>
            <w:r w:rsidR="00A77BE2">
              <w:rPr>
                <w:lang w:val="en-US"/>
              </w:rPr>
              <w:t>Note</w:t>
            </w:r>
            <w:r w:rsidR="00E80897">
              <w:rPr>
                <w:lang w:val="en-US"/>
              </w:rPr>
              <w:t xml:space="preserve"> if there</w:t>
            </w:r>
            <w:r w:rsidR="00197954">
              <w:rPr>
                <w:lang w:val="en-US"/>
              </w:rPr>
              <w:t xml:space="preserve"> </w:t>
            </w:r>
            <w:r w:rsidR="00205231">
              <w:rPr>
                <w:lang w:val="en-US"/>
              </w:rPr>
              <w:t>are</w:t>
            </w:r>
            <w:r w:rsidR="002037EC">
              <w:rPr>
                <w:lang w:val="en-US"/>
              </w:rPr>
              <w:t xml:space="preserve"> any </w:t>
            </w:r>
            <w:r w:rsidRPr="002D3E3D">
              <w:rPr>
                <w:lang w:val="en-US"/>
              </w:rPr>
              <w:t>deviation</w:t>
            </w:r>
            <w:r w:rsidR="002037EC">
              <w:rPr>
                <w:lang w:val="en-US"/>
              </w:rPr>
              <w:t>s</w:t>
            </w:r>
            <w:r w:rsidRPr="002D3E3D">
              <w:rPr>
                <w:lang w:val="en-US"/>
              </w:rPr>
              <w:t xml:space="preserve"> from the EMA indication </w:t>
            </w:r>
            <w:r w:rsidR="004825D6">
              <w:rPr>
                <w:lang w:val="en-US"/>
              </w:rPr>
              <w:t>and elaborate</w:t>
            </w:r>
            <w:r w:rsidRPr="002D3E3D">
              <w:rPr>
                <w:lang w:val="en-US"/>
              </w:rPr>
              <w:t>]</w:t>
            </w:r>
          </w:p>
        </w:tc>
      </w:tr>
      <w:tr w:rsidR="00F435CB" w:rsidRPr="00407389" w14:paraId="52DE76B4" w14:textId="77777777">
        <w:trPr>
          <w:cantSplit/>
        </w:trPr>
        <w:tc>
          <w:tcPr>
            <w:tcW w:w="1665" w:type="pct"/>
          </w:tcPr>
          <w:p w14:paraId="07A9C9E6" w14:textId="77777777" w:rsidR="00F435CB" w:rsidRPr="007B10AB" w:rsidRDefault="00F435CB">
            <w:pPr>
              <w:pStyle w:val="Tabel-Overskrift2"/>
              <w:rPr>
                <w:lang w:val="en-US"/>
              </w:rPr>
            </w:pPr>
            <w:r w:rsidRPr="007B10AB">
              <w:rPr>
                <w:lang w:val="en-US"/>
              </w:rPr>
              <w:t>Dosage regiment and administration:</w:t>
            </w:r>
          </w:p>
        </w:tc>
        <w:tc>
          <w:tcPr>
            <w:tcW w:w="3335" w:type="pct"/>
          </w:tcPr>
          <w:p w14:paraId="17B34157" w14:textId="77777777" w:rsidR="00F435CB" w:rsidRPr="000E74CB" w:rsidRDefault="00F435CB">
            <w:pPr>
              <w:pStyle w:val="Tabel-Tekst"/>
            </w:pPr>
          </w:p>
        </w:tc>
      </w:tr>
      <w:tr w:rsidR="0010275B" w:rsidRPr="00367692" w14:paraId="17D7BDE9" w14:textId="77777777">
        <w:trPr>
          <w:cantSplit/>
        </w:trPr>
        <w:tc>
          <w:tcPr>
            <w:tcW w:w="1665" w:type="pct"/>
          </w:tcPr>
          <w:p w14:paraId="3B130304" w14:textId="236A046C" w:rsidR="0010275B" w:rsidRPr="007B10AB" w:rsidRDefault="0010275B" w:rsidP="0010275B">
            <w:pPr>
              <w:pStyle w:val="Tabel-Overskrift2"/>
              <w:rPr>
                <w:lang w:val="en-US"/>
              </w:rPr>
            </w:pPr>
            <w:r w:rsidRPr="007B10AB">
              <w:rPr>
                <w:lang w:val="en-US"/>
              </w:rPr>
              <w:t>Choice of comparator</w:t>
            </w:r>
            <w:r w:rsidR="00E27F6B">
              <w:rPr>
                <w:lang w:val="en-US"/>
              </w:rPr>
              <w:t xml:space="preserve"> [if any]</w:t>
            </w:r>
          </w:p>
        </w:tc>
        <w:tc>
          <w:tcPr>
            <w:tcW w:w="3335" w:type="pct"/>
          </w:tcPr>
          <w:p w14:paraId="6367954E" w14:textId="1178B495" w:rsidR="0010275B" w:rsidRPr="002D3E3D" w:rsidRDefault="0010275B" w:rsidP="0010275B">
            <w:pPr>
              <w:pStyle w:val="Tabel-Tekst"/>
              <w:rPr>
                <w:lang w:val="en-US"/>
              </w:rPr>
            </w:pPr>
          </w:p>
        </w:tc>
      </w:tr>
      <w:tr w:rsidR="00F435CB" w:rsidRPr="00367692" w14:paraId="76831636" w14:textId="77777777">
        <w:trPr>
          <w:cantSplit/>
        </w:trPr>
        <w:tc>
          <w:tcPr>
            <w:tcW w:w="1665" w:type="pct"/>
          </w:tcPr>
          <w:p w14:paraId="13A9AD7E" w14:textId="7A3BB91C" w:rsidR="00F435CB" w:rsidRPr="007B10AB" w:rsidRDefault="00F435CB">
            <w:pPr>
              <w:pStyle w:val="Tabel-Overskrift2"/>
              <w:rPr>
                <w:lang w:val="en-US"/>
              </w:rPr>
            </w:pPr>
            <w:r w:rsidRPr="007B10AB">
              <w:rPr>
                <w:lang w:val="en-US"/>
              </w:rPr>
              <w:t>Most important efficacy endpoints (Difference/gain compared to comparator)</w:t>
            </w:r>
          </w:p>
        </w:tc>
        <w:tc>
          <w:tcPr>
            <w:tcW w:w="3335" w:type="pct"/>
          </w:tcPr>
          <w:p w14:paraId="6DB93DC1" w14:textId="54260531" w:rsidR="00F435CB" w:rsidRPr="002D3E3D" w:rsidRDefault="00F32E0F" w:rsidP="003C2C55">
            <w:pPr>
              <w:pStyle w:val="Tabel-Tekst"/>
              <w:rPr>
                <w:lang w:val="en-US"/>
              </w:rPr>
            </w:pPr>
            <w:r>
              <w:rPr>
                <w:lang w:val="en-US"/>
              </w:rPr>
              <w:t>[</w:t>
            </w:r>
            <w:r w:rsidR="003F5607">
              <w:rPr>
                <w:lang w:val="en-US"/>
              </w:rPr>
              <w:t xml:space="preserve">Insert </w:t>
            </w:r>
            <w:r w:rsidR="00FB6EDD">
              <w:rPr>
                <w:lang w:val="en-US"/>
              </w:rPr>
              <w:t>results</w:t>
            </w:r>
            <w:r w:rsidR="003F5607">
              <w:rPr>
                <w:lang w:val="en-US"/>
              </w:rPr>
              <w:t xml:space="preserve"> for </w:t>
            </w:r>
            <w:r w:rsidR="00322403">
              <w:rPr>
                <w:lang w:val="en-US"/>
              </w:rPr>
              <w:t xml:space="preserve">the efficacy endpoints </w:t>
            </w:r>
            <w:r w:rsidR="00B4318B">
              <w:rPr>
                <w:lang w:val="en-US"/>
              </w:rPr>
              <w:t>included in the current treatment guideline</w:t>
            </w:r>
            <w:r w:rsidR="00C37C2B">
              <w:rPr>
                <w:lang w:val="en-US"/>
              </w:rPr>
              <w:t>]</w:t>
            </w:r>
          </w:p>
        </w:tc>
      </w:tr>
      <w:tr w:rsidR="00F435CB" w:rsidRPr="00367692" w14:paraId="73072049" w14:textId="77777777">
        <w:trPr>
          <w:cantSplit/>
        </w:trPr>
        <w:tc>
          <w:tcPr>
            <w:tcW w:w="1665" w:type="pct"/>
          </w:tcPr>
          <w:p w14:paraId="4AA91F59" w14:textId="286FDD0E" w:rsidR="00F435CB" w:rsidRPr="007B10AB" w:rsidRDefault="00F722E2">
            <w:pPr>
              <w:pStyle w:val="Tabel-Overskrift2"/>
              <w:rPr>
                <w:lang w:val="en-US"/>
              </w:rPr>
            </w:pPr>
            <w:r w:rsidRPr="007B10AB">
              <w:rPr>
                <w:lang w:val="en-US"/>
              </w:rPr>
              <w:t xml:space="preserve">Most important </w:t>
            </w:r>
            <w:r w:rsidR="00F534E0" w:rsidRPr="007B10AB">
              <w:rPr>
                <w:lang w:val="en-US"/>
              </w:rPr>
              <w:t xml:space="preserve">serious </w:t>
            </w:r>
            <w:r w:rsidR="002E6E09" w:rsidRPr="007B10AB">
              <w:rPr>
                <w:lang w:val="en-US"/>
              </w:rPr>
              <w:t>adverse events</w:t>
            </w:r>
            <w:r w:rsidR="00E53B11" w:rsidRPr="007B10AB">
              <w:rPr>
                <w:lang w:val="en-US"/>
              </w:rPr>
              <w:t xml:space="preserve"> for </w:t>
            </w:r>
            <w:r w:rsidR="00CC65B9" w:rsidRPr="007B10AB">
              <w:rPr>
                <w:lang w:val="en-US"/>
              </w:rPr>
              <w:t>the</w:t>
            </w:r>
            <w:r w:rsidR="00F435CB" w:rsidRPr="007B10AB">
              <w:rPr>
                <w:lang w:val="en-US"/>
              </w:rPr>
              <w:t xml:space="preserve"> intervention and comparator </w:t>
            </w:r>
          </w:p>
        </w:tc>
        <w:tc>
          <w:tcPr>
            <w:tcW w:w="3335" w:type="pct"/>
          </w:tcPr>
          <w:p w14:paraId="55247771" w14:textId="55553510" w:rsidR="00F435CB" w:rsidRPr="002D3E3D" w:rsidRDefault="00F435CB">
            <w:pPr>
              <w:pStyle w:val="Tabel-Tekst"/>
              <w:rPr>
                <w:lang w:val="en-US"/>
              </w:rPr>
            </w:pPr>
            <w:r w:rsidRPr="002D3E3D">
              <w:rPr>
                <w:lang w:val="en-US"/>
              </w:rPr>
              <w:t>[</w:t>
            </w:r>
            <w:r w:rsidR="007A1843">
              <w:rPr>
                <w:lang w:val="en-US"/>
              </w:rPr>
              <w:t xml:space="preserve">State the most influential serious adverse events and their frequencies </w:t>
            </w:r>
            <w:r w:rsidR="00505B19">
              <w:rPr>
                <w:lang w:val="en-US"/>
              </w:rPr>
              <w:t>for both the intervention and the comparator(s)</w:t>
            </w:r>
            <w:r w:rsidRPr="002D3E3D">
              <w:rPr>
                <w:lang w:val="en-US"/>
              </w:rPr>
              <w:t>]</w:t>
            </w:r>
          </w:p>
        </w:tc>
      </w:tr>
    </w:tbl>
    <w:p w14:paraId="4244E2D4" w14:textId="36391DFC" w:rsidR="00F435CB" w:rsidRPr="002D3E3D" w:rsidRDefault="00233A8B" w:rsidP="00CA3A6B">
      <w:pPr>
        <w:rPr>
          <w:lang w:val="en-US"/>
        </w:rPr>
      </w:pPr>
      <w:r>
        <w:rPr>
          <w:lang w:val="en-US"/>
        </w:rPr>
        <w:br/>
      </w:r>
    </w:p>
    <w:p w14:paraId="092DE1D9" w14:textId="3698A1F9" w:rsidR="006B4D22" w:rsidRDefault="006B4D22" w:rsidP="006B4D22">
      <w:pPr>
        <w:pStyle w:val="Overskrift1"/>
        <w:rPr>
          <w:lang w:val="en-US"/>
        </w:rPr>
      </w:pPr>
      <w:bookmarkStart w:id="26" w:name="_3dy6vkm"/>
      <w:bookmarkStart w:id="27" w:name="_Toc194411579"/>
      <w:bookmarkEnd w:id="26"/>
      <w:r w:rsidRPr="002D3E3D">
        <w:rPr>
          <w:lang w:val="en-US"/>
        </w:rPr>
        <w:t>The patient population, intervention</w:t>
      </w:r>
      <w:r w:rsidR="000721FB">
        <w:rPr>
          <w:lang w:val="en-US"/>
        </w:rPr>
        <w:t xml:space="preserve"> </w:t>
      </w:r>
      <w:r w:rsidRPr="002D3E3D">
        <w:rPr>
          <w:lang w:val="en-US"/>
        </w:rPr>
        <w:t>and relevant outcomes</w:t>
      </w:r>
      <w:bookmarkEnd w:id="15"/>
      <w:bookmarkEnd w:id="16"/>
      <w:bookmarkEnd w:id="17"/>
      <w:bookmarkEnd w:id="18"/>
      <w:bookmarkEnd w:id="19"/>
      <w:bookmarkEnd w:id="27"/>
    </w:p>
    <w:p w14:paraId="7A0AD196" w14:textId="394D1F83" w:rsidR="00195F42" w:rsidRPr="00195F42" w:rsidRDefault="006B4D22" w:rsidP="00195F42">
      <w:pPr>
        <w:pStyle w:val="Overskrift2"/>
        <w:rPr>
          <w:lang w:val="en-US"/>
        </w:rPr>
      </w:pPr>
      <w:bookmarkStart w:id="28" w:name="_1t3h5sf"/>
      <w:bookmarkStart w:id="29" w:name="_Toc130121751"/>
      <w:bookmarkStart w:id="30" w:name="_Toc47084133"/>
      <w:bookmarkStart w:id="31" w:name="_Toc53428816"/>
      <w:bookmarkStart w:id="32" w:name="_Toc57362098"/>
      <w:bookmarkStart w:id="33" w:name="_Toc194411580"/>
      <w:bookmarkEnd w:id="28"/>
      <w:r w:rsidRPr="00195F42">
        <w:rPr>
          <w:lang w:val="en-US"/>
        </w:rPr>
        <w:t>The medical condition</w:t>
      </w:r>
      <w:bookmarkEnd w:id="29"/>
      <w:r w:rsidR="00F308A9">
        <w:rPr>
          <w:lang w:val="en-US"/>
        </w:rPr>
        <w:t xml:space="preserve">, </w:t>
      </w:r>
      <w:r w:rsidR="004B4983" w:rsidRPr="00195F42">
        <w:rPr>
          <w:lang w:val="en-US"/>
        </w:rPr>
        <w:t xml:space="preserve">patient </w:t>
      </w:r>
      <w:r w:rsidR="000C0294" w:rsidRPr="00195F42">
        <w:rPr>
          <w:lang w:val="en-US"/>
        </w:rPr>
        <w:t>population</w:t>
      </w:r>
      <w:bookmarkEnd w:id="30"/>
      <w:bookmarkEnd w:id="31"/>
      <w:bookmarkEnd w:id="32"/>
      <w:r w:rsidR="000475AF">
        <w:rPr>
          <w:lang w:val="en-US"/>
        </w:rPr>
        <w:t>,</w:t>
      </w:r>
      <w:r w:rsidR="00F308A9">
        <w:rPr>
          <w:lang w:val="en-US"/>
        </w:rPr>
        <w:t xml:space="preserve"> current treatment options</w:t>
      </w:r>
      <w:r w:rsidR="000475AF">
        <w:rPr>
          <w:lang w:val="en-US"/>
        </w:rPr>
        <w:t xml:space="preserve"> and choice of comparator(s)</w:t>
      </w:r>
      <w:bookmarkEnd w:id="33"/>
    </w:p>
    <w:p w14:paraId="57060468" w14:textId="5E133BEA" w:rsidR="003C3BF3" w:rsidRDefault="001456F5" w:rsidP="00F269BC">
      <w:pPr>
        <w:rPr>
          <w:lang w:val="en-US"/>
        </w:rPr>
      </w:pPr>
      <w:r w:rsidRPr="00195F42">
        <w:rPr>
          <w:lang w:val="en-US"/>
        </w:rPr>
        <w:t>[</w:t>
      </w:r>
      <w:r w:rsidR="00F269BC">
        <w:rPr>
          <w:lang w:val="en-US"/>
        </w:rPr>
        <w:t>Please refer to the relevant treatment guideline</w:t>
      </w:r>
      <w:r w:rsidR="00932300">
        <w:rPr>
          <w:lang w:val="en-US"/>
        </w:rPr>
        <w:t>.</w:t>
      </w:r>
      <w:r w:rsidR="00150AFE">
        <w:rPr>
          <w:lang w:val="en-US"/>
        </w:rPr>
        <w:t xml:space="preserve"> </w:t>
      </w:r>
      <w:r w:rsidR="00F4408E">
        <w:rPr>
          <w:lang w:val="en-US"/>
        </w:rPr>
        <w:t>Information relevant for the assessment, that are not addressed in the treatment guideline, can be described here.</w:t>
      </w:r>
      <w:r>
        <w:rPr>
          <w:lang w:val="en-US"/>
        </w:rPr>
        <w:t>]</w:t>
      </w:r>
      <w:bookmarkStart w:id="34" w:name="_4d34og8"/>
      <w:bookmarkStart w:id="35" w:name="_2s8eyo1"/>
      <w:bookmarkStart w:id="36" w:name="_Ref126585047"/>
      <w:bookmarkEnd w:id="34"/>
      <w:bookmarkEnd w:id="35"/>
    </w:p>
    <w:p w14:paraId="21FD0D12" w14:textId="77777777" w:rsidR="00D5261D" w:rsidRPr="00C10045" w:rsidRDefault="00D5261D" w:rsidP="00D5261D">
      <w:pPr>
        <w:pStyle w:val="Overskrift2"/>
        <w:spacing w:before="400"/>
        <w:rPr>
          <w:lang w:val="en-US"/>
        </w:rPr>
      </w:pPr>
      <w:bookmarkStart w:id="37" w:name="_26in1rg"/>
      <w:bookmarkStart w:id="38" w:name="_lnxbz9"/>
      <w:bookmarkStart w:id="39" w:name="_35nkun2"/>
      <w:bookmarkStart w:id="40" w:name="_1ksv4uv"/>
      <w:bookmarkStart w:id="41" w:name="_Toc47084134"/>
      <w:bookmarkStart w:id="42" w:name="_Toc53428817"/>
      <w:bookmarkStart w:id="43" w:name="_Toc57362104"/>
      <w:bookmarkStart w:id="44" w:name="_Ref127185255"/>
      <w:bookmarkStart w:id="45" w:name="_Ref127185286"/>
      <w:bookmarkStart w:id="46" w:name="_Ref130048207"/>
      <w:bookmarkStart w:id="47" w:name="_Toc130121753"/>
      <w:bookmarkStart w:id="48" w:name="_Toc194411581"/>
      <w:bookmarkStart w:id="49" w:name="_Ref126154946"/>
      <w:bookmarkStart w:id="50" w:name="_Toc130121755"/>
      <w:bookmarkEnd w:id="36"/>
      <w:bookmarkEnd w:id="37"/>
      <w:bookmarkEnd w:id="38"/>
      <w:bookmarkEnd w:id="39"/>
      <w:bookmarkEnd w:id="40"/>
      <w:r w:rsidRPr="00C10045">
        <w:rPr>
          <w:lang w:val="en-US"/>
        </w:rPr>
        <w:t>The intervention</w:t>
      </w:r>
      <w:bookmarkEnd w:id="41"/>
      <w:bookmarkEnd w:id="42"/>
      <w:bookmarkEnd w:id="43"/>
      <w:bookmarkEnd w:id="44"/>
      <w:bookmarkEnd w:id="45"/>
      <w:bookmarkEnd w:id="46"/>
      <w:bookmarkEnd w:id="47"/>
      <w:bookmarkEnd w:id="48"/>
    </w:p>
    <w:p w14:paraId="719B2562" w14:textId="74C4F46E" w:rsidR="00D5261D" w:rsidRDefault="00D5261D" w:rsidP="005223BE">
      <w:pPr>
        <w:rPr>
          <w:lang w:val="en-US"/>
        </w:rPr>
      </w:pPr>
      <w:r>
        <w:rPr>
          <w:lang w:val="en-US"/>
        </w:rPr>
        <w:t>[</w:t>
      </w:r>
      <w:r w:rsidR="005223BE" w:rsidRPr="00D94B96">
        <w:rPr>
          <w:lang w:val="en-US"/>
        </w:rPr>
        <w:t xml:space="preserve">Provide the </w:t>
      </w:r>
      <w:r w:rsidR="005223BE">
        <w:rPr>
          <w:lang w:val="en-US"/>
        </w:rPr>
        <w:t>information in</w:t>
      </w:r>
      <w:r w:rsidR="005223BE" w:rsidRPr="00D94B96">
        <w:rPr>
          <w:lang w:val="en-US"/>
        </w:rPr>
        <w:t xml:space="preserve"> the table below</w:t>
      </w:r>
      <w:r w:rsidR="005223BE">
        <w:rPr>
          <w:lang w:val="en-US"/>
        </w:rPr>
        <w:t xml:space="preserve"> </w:t>
      </w:r>
      <w:r>
        <w:rPr>
          <w:lang w:val="en-US"/>
        </w:rPr>
        <w:t>and describe the intervention</w:t>
      </w:r>
      <w:r w:rsidR="00F36009">
        <w:rPr>
          <w:lang w:val="en-US"/>
        </w:rPr>
        <w:t>,</w:t>
      </w:r>
      <w:r>
        <w:rPr>
          <w:lang w:val="en-US"/>
        </w:rPr>
        <w:t xml:space="preserve"> including the mechanism</w:t>
      </w:r>
      <w:r w:rsidRPr="00513A23">
        <w:rPr>
          <w:lang w:val="en-US"/>
        </w:rPr>
        <w:t xml:space="preserve"> of action</w:t>
      </w:r>
      <w:r>
        <w:rPr>
          <w:lang w:val="en-US"/>
        </w:rPr>
        <w:t xml:space="preserve">. </w:t>
      </w:r>
      <w:r w:rsidRPr="00E40ADC">
        <w:rPr>
          <w:lang w:val="en-US"/>
        </w:rPr>
        <w:t>If the pharmaceutical has received a conditional approval, explain the conditions</w:t>
      </w:r>
      <w:r>
        <w:rPr>
          <w:lang w:val="en-US"/>
        </w:rPr>
        <w:t>.]</w:t>
      </w:r>
    </w:p>
    <w:p w14:paraId="60930A37" w14:textId="77777777" w:rsidR="00E13FDB" w:rsidRPr="000326B9" w:rsidRDefault="00E13FDB" w:rsidP="005223BE">
      <w:pPr>
        <w:rPr>
          <w:lang w:val="en-US"/>
        </w:rPr>
      </w:pP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02B62881" w:rsidR="00D5261D" w:rsidRPr="00770D03" w:rsidRDefault="005A1B21" w:rsidP="00770D03">
            <w:pPr>
              <w:pStyle w:val="Tabeltitel-Hvid"/>
            </w:pPr>
            <w:r w:rsidRPr="00770D03">
              <w:lastRenderedPageBreak/>
              <w:t>Overview of intervention</w:t>
            </w:r>
          </w:p>
        </w:tc>
        <w:tc>
          <w:tcPr>
            <w:tcW w:w="3250" w:type="pct"/>
          </w:tcPr>
          <w:p w14:paraId="6932A68C" w14:textId="23B9A84E" w:rsidR="00D5261D" w:rsidRPr="00C10045" w:rsidRDefault="00D5261D" w:rsidP="00D5261D">
            <w:pPr>
              <w:pStyle w:val="Tabel-Overskrift1"/>
              <w:rPr>
                <w:lang w:val="en-US"/>
              </w:rPr>
            </w:pPr>
          </w:p>
        </w:tc>
      </w:tr>
      <w:tr w:rsidR="00D5261D" w:rsidRPr="00367692" w14:paraId="3D15BB83" w14:textId="77777777" w:rsidTr="00D5261D">
        <w:trPr>
          <w:cantSplit/>
        </w:trPr>
        <w:tc>
          <w:tcPr>
            <w:tcW w:w="1750" w:type="pct"/>
          </w:tcPr>
          <w:p w14:paraId="575AEF3C" w14:textId="15A38FA8" w:rsidR="00D5261D" w:rsidRPr="00C10045" w:rsidRDefault="00D5261D" w:rsidP="00D5261D">
            <w:pPr>
              <w:pStyle w:val="Tabel-Overskrift2"/>
              <w:rPr>
                <w:lang w:val="en-US"/>
              </w:rPr>
            </w:pPr>
            <w:r w:rsidRPr="006746F5">
              <w:rPr>
                <w:lang w:val="en-US"/>
              </w:rPr>
              <w:t xml:space="preserve">Therapeutic indication relevant for </w:t>
            </w:r>
            <w:r>
              <w:rPr>
                <w:lang w:val="en-US"/>
              </w:rPr>
              <w:t xml:space="preserve">the </w:t>
            </w:r>
            <w:r w:rsidRPr="006746F5">
              <w:rPr>
                <w:lang w:val="en-US"/>
              </w:rPr>
              <w:t>assessment</w:t>
            </w:r>
          </w:p>
        </w:tc>
        <w:tc>
          <w:tcPr>
            <w:tcW w:w="3250" w:type="pct"/>
          </w:tcPr>
          <w:p w14:paraId="5698C04A" w14:textId="0AD64150" w:rsidR="00D5261D" w:rsidRPr="00C10045" w:rsidRDefault="00366468" w:rsidP="00D5261D">
            <w:pPr>
              <w:pStyle w:val="Tabel-Tekst"/>
              <w:rPr>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the EMA indication </w:t>
            </w:r>
            <w:r>
              <w:rPr>
                <w:lang w:val="en-US"/>
              </w:rPr>
              <w:t>and elaborate</w:t>
            </w:r>
            <w:r w:rsidRPr="002D3E3D">
              <w:rPr>
                <w:lang w:val="en-US"/>
              </w:rPr>
              <w:t>]</w:t>
            </w:r>
          </w:p>
        </w:tc>
      </w:tr>
      <w:tr w:rsidR="00D5261D" w:rsidRPr="00C10045" w14:paraId="2912546A" w14:textId="77777777" w:rsidTr="00D5261D">
        <w:trPr>
          <w:cantSplit/>
        </w:trPr>
        <w:tc>
          <w:tcPr>
            <w:tcW w:w="1750" w:type="pct"/>
          </w:tcPr>
          <w:p w14:paraId="05C76843" w14:textId="77777777" w:rsidR="00D5261D" w:rsidRDefault="00D5261D" w:rsidP="00D5261D">
            <w:pPr>
              <w:pStyle w:val="Tabel-Overskrift2"/>
              <w:rPr>
                <w:lang w:val="en-US"/>
              </w:rPr>
            </w:pPr>
            <w:r>
              <w:rPr>
                <w:lang w:val="en-US"/>
              </w:rPr>
              <w:t>Method of administration</w:t>
            </w:r>
          </w:p>
        </w:tc>
        <w:tc>
          <w:tcPr>
            <w:tcW w:w="3250" w:type="pct"/>
          </w:tcPr>
          <w:p w14:paraId="4DF77362" w14:textId="77777777" w:rsidR="00D5261D" w:rsidRPr="00C10045" w:rsidRDefault="00D5261D" w:rsidP="00D5261D">
            <w:pPr>
              <w:pStyle w:val="Tabel-Tekst"/>
              <w:rPr>
                <w:lang w:val="en-US"/>
              </w:rPr>
            </w:pPr>
          </w:p>
        </w:tc>
      </w:tr>
      <w:tr w:rsidR="00D5261D" w:rsidRPr="00C10045" w14:paraId="3A50B08E" w14:textId="77777777" w:rsidTr="00D5261D">
        <w:trPr>
          <w:cantSplit/>
        </w:trPr>
        <w:tc>
          <w:tcPr>
            <w:tcW w:w="1750" w:type="pct"/>
          </w:tcPr>
          <w:p w14:paraId="3F3D29DE" w14:textId="77777777" w:rsidR="00D5261D" w:rsidRPr="00C10045" w:rsidRDefault="00D5261D" w:rsidP="00D5261D">
            <w:pPr>
              <w:pStyle w:val="Tabel-Overskrift2"/>
              <w:rPr>
                <w:lang w:val="en-US"/>
              </w:rPr>
            </w:pPr>
            <w:r>
              <w:rPr>
                <w:lang w:val="en-US"/>
              </w:rPr>
              <w:t>Dosing</w:t>
            </w:r>
          </w:p>
        </w:tc>
        <w:tc>
          <w:tcPr>
            <w:tcW w:w="3250" w:type="pct"/>
          </w:tcPr>
          <w:p w14:paraId="287C0ECE" w14:textId="77777777" w:rsidR="00D5261D" w:rsidRPr="00C10045" w:rsidRDefault="00D5261D" w:rsidP="00D5261D">
            <w:pPr>
              <w:pStyle w:val="Tabel-Tekst"/>
              <w:rPr>
                <w:lang w:val="en-US"/>
              </w:rPr>
            </w:pPr>
          </w:p>
        </w:tc>
      </w:tr>
      <w:tr w:rsidR="00D5261D" w:rsidRPr="00367692" w14:paraId="7AEF090C" w14:textId="77777777" w:rsidTr="00D5261D">
        <w:trPr>
          <w:cantSplit/>
        </w:trPr>
        <w:tc>
          <w:tcPr>
            <w:tcW w:w="1750" w:type="pct"/>
          </w:tcPr>
          <w:p w14:paraId="3B02729A" w14:textId="77777777" w:rsidR="00D5261D" w:rsidRPr="00C10045" w:rsidRDefault="00D5261D" w:rsidP="00D5261D">
            <w:pPr>
              <w:pStyle w:val="Tabel-Overskrift2"/>
              <w:rPr>
                <w:lang w:val="en-US"/>
              </w:rPr>
            </w:pPr>
            <w:r>
              <w:rPr>
                <w:lang w:val="en-US"/>
              </w:rPr>
              <w:t>Should the pharmaceutical be administered with other medicines?</w:t>
            </w:r>
          </w:p>
        </w:tc>
        <w:tc>
          <w:tcPr>
            <w:tcW w:w="3250" w:type="pct"/>
          </w:tcPr>
          <w:p w14:paraId="67F346C6" w14:textId="77777777" w:rsidR="00D5261D" w:rsidRPr="00C10045" w:rsidRDefault="00D5261D" w:rsidP="00D5261D">
            <w:pPr>
              <w:pStyle w:val="Tabel-Tekst"/>
              <w:rPr>
                <w:lang w:val="en-US"/>
              </w:rPr>
            </w:pPr>
          </w:p>
        </w:tc>
      </w:tr>
      <w:tr w:rsidR="00D5261D" w:rsidRPr="00367692" w14:paraId="3B579FC7" w14:textId="77777777" w:rsidTr="00D5261D">
        <w:trPr>
          <w:cantSplit/>
        </w:trPr>
        <w:tc>
          <w:tcPr>
            <w:tcW w:w="1750" w:type="pct"/>
          </w:tcPr>
          <w:p w14:paraId="3F3AF983" w14:textId="303C3740" w:rsidR="00D5261D" w:rsidRPr="000326B9" w:rsidRDefault="00D5261D" w:rsidP="00D5261D">
            <w:pPr>
              <w:pStyle w:val="Tabel-Overskrift2"/>
              <w:rPr>
                <w:lang w:val="en-US"/>
              </w:rPr>
            </w:pPr>
            <w:r>
              <w:rPr>
                <w:lang w:val="en-US"/>
              </w:rPr>
              <w:t>Treatment duration</w:t>
            </w:r>
            <w:r w:rsidR="00E374A7">
              <w:rPr>
                <w:lang w:val="en-US"/>
              </w:rPr>
              <w:t xml:space="preserve"> </w:t>
            </w:r>
            <w:r>
              <w:rPr>
                <w:lang w:val="en-US"/>
              </w:rPr>
              <w:t>/</w:t>
            </w:r>
            <w:r w:rsidR="005A3E33">
              <w:rPr>
                <w:lang w:val="en-US"/>
              </w:rPr>
              <w:t xml:space="preserve"> </w:t>
            </w:r>
            <w:r>
              <w:rPr>
                <w:lang w:val="en-US"/>
              </w:rPr>
              <w:t>criteria for end of treatment</w:t>
            </w:r>
          </w:p>
        </w:tc>
        <w:tc>
          <w:tcPr>
            <w:tcW w:w="3250" w:type="pct"/>
          </w:tcPr>
          <w:p w14:paraId="5482DCA6" w14:textId="77777777" w:rsidR="00D5261D" w:rsidRPr="00C10045" w:rsidRDefault="00D5261D" w:rsidP="00D5261D">
            <w:pPr>
              <w:pStyle w:val="Tabel-Tekst"/>
              <w:rPr>
                <w:lang w:val="en-US"/>
              </w:rPr>
            </w:pPr>
          </w:p>
        </w:tc>
      </w:tr>
      <w:tr w:rsidR="00D5261D" w:rsidRPr="00367692" w14:paraId="0CD8C117" w14:textId="77777777" w:rsidTr="00D5261D">
        <w:trPr>
          <w:cantSplit/>
        </w:trPr>
        <w:tc>
          <w:tcPr>
            <w:tcW w:w="1750" w:type="pct"/>
          </w:tcPr>
          <w:p w14:paraId="2B99561C" w14:textId="77777777" w:rsidR="00D5261D" w:rsidRPr="00C10045" w:rsidRDefault="00D5261D" w:rsidP="00D5261D">
            <w:pPr>
              <w:pStyle w:val="Tabel-Overskrift2"/>
              <w:rPr>
                <w:lang w:val="en-US"/>
              </w:rPr>
            </w:pPr>
            <w:r>
              <w:rPr>
                <w:lang w:val="en-US"/>
              </w:rPr>
              <w:t>Necessary monitoring, both during administration and during the treatment period</w:t>
            </w:r>
          </w:p>
        </w:tc>
        <w:tc>
          <w:tcPr>
            <w:tcW w:w="3250" w:type="pct"/>
          </w:tcPr>
          <w:p w14:paraId="34892838" w14:textId="77777777" w:rsidR="00D5261D" w:rsidRPr="00C10045" w:rsidRDefault="00D5261D" w:rsidP="00D5261D">
            <w:pPr>
              <w:pStyle w:val="Tabel-Tekst"/>
              <w:rPr>
                <w:lang w:val="en-US"/>
              </w:rPr>
            </w:pPr>
          </w:p>
        </w:tc>
      </w:tr>
      <w:tr w:rsidR="00D5261D" w:rsidRPr="00367692" w14:paraId="1DB584CF" w14:textId="77777777" w:rsidTr="00D5261D">
        <w:trPr>
          <w:cantSplit/>
        </w:trPr>
        <w:tc>
          <w:tcPr>
            <w:tcW w:w="1750" w:type="pct"/>
          </w:tcPr>
          <w:p w14:paraId="7274538A" w14:textId="77777777" w:rsidR="00D5261D" w:rsidRDefault="00D5261D" w:rsidP="00D5261D">
            <w:pPr>
              <w:pStyle w:val="Tabel-Overskrift2"/>
              <w:rPr>
                <w:lang w:val="en-US"/>
              </w:rPr>
            </w:pPr>
            <w:r w:rsidRPr="003356BC">
              <w:rPr>
                <w:lang w:val="en-US"/>
              </w:rPr>
              <w:t>Need for diagnostics or other tests (e.</w:t>
            </w:r>
            <w:r>
              <w:rPr>
                <w:lang w:val="en-US"/>
              </w:rPr>
              <w:t>g</w:t>
            </w:r>
            <w:r w:rsidRPr="003356BC">
              <w:rPr>
                <w:lang w:val="en-US"/>
              </w:rPr>
              <w:t>. companion diagnostics)</w:t>
            </w:r>
            <w:r>
              <w:rPr>
                <w:lang w:val="en-US"/>
              </w:rPr>
              <w:t>. How are these included in the model?</w:t>
            </w:r>
          </w:p>
        </w:tc>
        <w:tc>
          <w:tcPr>
            <w:tcW w:w="3250" w:type="pct"/>
          </w:tcPr>
          <w:p w14:paraId="73B5BA35" w14:textId="7655AF42" w:rsidR="00D5261D" w:rsidRPr="00C10045" w:rsidRDefault="00D5261D" w:rsidP="00D5261D">
            <w:pPr>
              <w:pStyle w:val="Tabel-Tekst"/>
              <w:rPr>
                <w:lang w:val="en-US"/>
              </w:rPr>
            </w:pPr>
            <w:r>
              <w:rPr>
                <w:lang w:val="en-US"/>
              </w:rPr>
              <w:t>[Is the test currently applied in Danish clinical practice?]</w:t>
            </w:r>
          </w:p>
        </w:tc>
      </w:tr>
      <w:tr w:rsidR="00D5261D" w:rsidRPr="00C10045" w14:paraId="387F426D" w14:textId="77777777" w:rsidTr="00D5261D">
        <w:trPr>
          <w:cantSplit/>
        </w:trPr>
        <w:tc>
          <w:tcPr>
            <w:tcW w:w="1750" w:type="pct"/>
          </w:tcPr>
          <w:p w14:paraId="57B4AEEC" w14:textId="77777777" w:rsidR="00D5261D" w:rsidRDefault="00D5261D" w:rsidP="00D5261D">
            <w:pPr>
              <w:pStyle w:val="Tabel-Overskrift2"/>
              <w:rPr>
                <w:lang w:val="en-US"/>
              </w:rPr>
            </w:pPr>
            <w:r w:rsidRPr="003356BC">
              <w:rPr>
                <w:lang w:val="en-US"/>
              </w:rPr>
              <w:t>Packag</w:t>
            </w:r>
            <w:r>
              <w:rPr>
                <w:lang w:val="en-US"/>
              </w:rPr>
              <w:t>e size(s)</w:t>
            </w:r>
          </w:p>
        </w:tc>
        <w:tc>
          <w:tcPr>
            <w:tcW w:w="3250" w:type="pct"/>
          </w:tcPr>
          <w:p w14:paraId="49A776A4" w14:textId="77777777" w:rsidR="00D5261D" w:rsidRPr="00C10045" w:rsidRDefault="00D5261D" w:rsidP="00D5261D">
            <w:pPr>
              <w:pStyle w:val="Tabel-Tekst"/>
              <w:rPr>
                <w:lang w:val="en-US"/>
              </w:rPr>
            </w:pPr>
          </w:p>
        </w:tc>
      </w:tr>
    </w:tbl>
    <w:p w14:paraId="377A0240" w14:textId="77777777" w:rsidR="00851720" w:rsidRPr="003356BC" w:rsidRDefault="00851720" w:rsidP="00AD40AA">
      <w:pPr>
        <w:pStyle w:val="Overskrift3"/>
        <w:ind w:left="0" w:firstLine="0"/>
        <w:rPr>
          <w:lang w:val="en-US"/>
        </w:rPr>
      </w:pPr>
      <w:bookmarkStart w:id="51" w:name="_Toc194411582"/>
      <w:r w:rsidRPr="00C10045">
        <w:rPr>
          <w:lang w:val="en-US"/>
        </w:rPr>
        <w:t>The intervention</w:t>
      </w:r>
      <w:r>
        <w:rPr>
          <w:lang w:val="en-US"/>
        </w:rPr>
        <w:t xml:space="preserve"> in relation to Danish clinical practice</w:t>
      </w:r>
      <w:bookmarkEnd w:id="49"/>
      <w:bookmarkEnd w:id="50"/>
      <w:bookmarkEnd w:id="51"/>
      <w:r>
        <w:rPr>
          <w:lang w:val="en-US"/>
        </w:rPr>
        <w:t xml:space="preserve"> </w:t>
      </w:r>
    </w:p>
    <w:p w14:paraId="63C4EB3F" w14:textId="37AB1486" w:rsidR="00851720" w:rsidRDefault="00851720" w:rsidP="00BF622C">
      <w:pPr>
        <w:rPr>
          <w:lang w:val="en-US"/>
        </w:rPr>
      </w:pPr>
      <w:bookmarkStart w:id="52" w:name="_44sinio"/>
      <w:bookmarkEnd w:id="52"/>
      <w:r w:rsidRPr="009232A1">
        <w:rPr>
          <w:lang w:val="en-US"/>
        </w:rPr>
        <w:t xml:space="preserve">[Describe </w:t>
      </w:r>
      <w:r>
        <w:rPr>
          <w:lang w:val="en-US"/>
        </w:rPr>
        <w:t>w</w:t>
      </w:r>
      <w:r w:rsidRPr="009232A1">
        <w:rPr>
          <w:lang w:val="en-US"/>
        </w:rPr>
        <w:t xml:space="preserve">here in the </w:t>
      </w:r>
      <w:r>
        <w:rPr>
          <w:lang w:val="en-US"/>
        </w:rPr>
        <w:t>treatment algorithm/</w:t>
      </w:r>
      <w:r w:rsidRPr="009232A1">
        <w:rPr>
          <w:lang w:val="en-US"/>
        </w:rPr>
        <w:t xml:space="preserve">course of treatment the </w:t>
      </w:r>
      <w:r>
        <w:rPr>
          <w:lang w:val="en-US"/>
        </w:rPr>
        <w:t>intervention</w:t>
      </w:r>
      <w:r w:rsidRPr="009232A1">
        <w:rPr>
          <w:lang w:val="en-US"/>
        </w:rPr>
        <w:t xml:space="preserve"> </w:t>
      </w:r>
      <w:r>
        <w:rPr>
          <w:lang w:val="en-US"/>
        </w:rPr>
        <w:t xml:space="preserve">is </w:t>
      </w:r>
      <w:r w:rsidRPr="009232A1">
        <w:rPr>
          <w:lang w:val="en-US"/>
        </w:rPr>
        <w:t>expected to be used</w:t>
      </w:r>
      <w:r>
        <w:rPr>
          <w:lang w:val="en-US"/>
        </w:rPr>
        <w:t>.</w:t>
      </w:r>
      <w:bookmarkStart w:id="53" w:name="_Toc53428821"/>
      <w:bookmarkStart w:id="54" w:name="_Toc57362102"/>
    </w:p>
    <w:p w14:paraId="32951DB0" w14:textId="02A22D68" w:rsidR="001C7AA4" w:rsidRDefault="00617DC9" w:rsidP="00675531">
      <w:pPr>
        <w:rPr>
          <w:lang w:val="en-US"/>
        </w:rPr>
      </w:pPr>
      <w:r>
        <w:rPr>
          <w:lang w:val="en-US"/>
        </w:rPr>
        <w:t xml:space="preserve">If </w:t>
      </w:r>
      <w:r w:rsidR="0064642F">
        <w:rPr>
          <w:lang w:val="en-US"/>
        </w:rPr>
        <w:t>the intervention</w:t>
      </w:r>
      <w:r w:rsidR="00197579">
        <w:rPr>
          <w:lang w:val="en-US"/>
        </w:rPr>
        <w:t xml:space="preserve"> </w:t>
      </w:r>
      <w:r w:rsidR="002243FC">
        <w:rPr>
          <w:lang w:val="en-US"/>
        </w:rPr>
        <w:t xml:space="preserve">is </w:t>
      </w:r>
      <w:r w:rsidR="006204CB">
        <w:rPr>
          <w:lang w:val="en-US"/>
        </w:rPr>
        <w:t>associated</w:t>
      </w:r>
      <w:r w:rsidR="002243FC">
        <w:rPr>
          <w:lang w:val="en-US"/>
        </w:rPr>
        <w:t xml:space="preserve"> with</w:t>
      </w:r>
      <w:r w:rsidR="00851720" w:rsidRPr="003356BC">
        <w:rPr>
          <w:lang w:val="en-US"/>
        </w:rPr>
        <w:t xml:space="preserve"> diagnostic tests and methods used for patient selection</w:t>
      </w:r>
      <w:r w:rsidR="002243FC">
        <w:rPr>
          <w:lang w:val="en-US"/>
        </w:rPr>
        <w:t xml:space="preserve"> that </w:t>
      </w:r>
      <w:r w:rsidR="00184E17">
        <w:rPr>
          <w:lang w:val="en-US"/>
        </w:rPr>
        <w:t xml:space="preserve">are not </w:t>
      </w:r>
      <w:r w:rsidR="006204CB">
        <w:rPr>
          <w:lang w:val="en-US"/>
        </w:rPr>
        <w:t>routinely applied in Danish clinical practice</w:t>
      </w:r>
      <w:r w:rsidR="005A5D29">
        <w:rPr>
          <w:lang w:val="en-US"/>
        </w:rPr>
        <w:t>,</w:t>
      </w:r>
      <w:r w:rsidR="006204CB">
        <w:rPr>
          <w:lang w:val="en-US"/>
        </w:rPr>
        <w:t xml:space="preserve"> please elaborate here</w:t>
      </w:r>
      <w:r w:rsidR="009E3892">
        <w:rPr>
          <w:lang w:val="en-US"/>
        </w:rPr>
        <w:t>.</w:t>
      </w:r>
      <w:r w:rsidR="00DC555A">
        <w:rPr>
          <w:lang w:val="en-US"/>
        </w:rPr>
        <w:t>]</w:t>
      </w:r>
      <w:bookmarkStart w:id="55" w:name="_2jxsxqh"/>
      <w:bookmarkStart w:id="56" w:name="_z337ya"/>
      <w:bookmarkStart w:id="57" w:name="_3j2qqm3"/>
      <w:bookmarkStart w:id="58" w:name="_1y810tw"/>
      <w:bookmarkStart w:id="59" w:name="_3as4poj"/>
      <w:bookmarkStart w:id="60" w:name="_Toc130121763"/>
      <w:bookmarkEnd w:id="53"/>
      <w:bookmarkEnd w:id="54"/>
      <w:bookmarkEnd w:id="55"/>
      <w:bookmarkEnd w:id="56"/>
      <w:bookmarkEnd w:id="57"/>
      <w:bookmarkEnd w:id="58"/>
      <w:bookmarkEnd w:id="59"/>
    </w:p>
    <w:p w14:paraId="21396107" w14:textId="77777777" w:rsidR="009F285D" w:rsidRPr="009D3742" w:rsidRDefault="009F285D" w:rsidP="00675531">
      <w:pPr>
        <w:rPr>
          <w:lang w:val="en-US"/>
        </w:rPr>
      </w:pPr>
    </w:p>
    <w:p w14:paraId="5D64092E" w14:textId="3144AC5C" w:rsidR="009D2BF5" w:rsidRPr="009D2BF5" w:rsidRDefault="009D2BF5" w:rsidP="009D2BF5">
      <w:pPr>
        <w:pStyle w:val="Overskrift1"/>
      </w:pPr>
      <w:bookmarkStart w:id="61" w:name="_Toc194411583"/>
      <w:r w:rsidRPr="009D2BF5">
        <w:t>Overview of literature</w:t>
      </w:r>
      <w:bookmarkEnd w:id="60"/>
      <w:bookmarkEnd w:id="61"/>
    </w:p>
    <w:p w14:paraId="1726755E" w14:textId="3F1A95E5" w:rsidR="00BA6F37" w:rsidRDefault="00111F2F" w:rsidP="00BC032F">
      <w:pPr>
        <w:rPr>
          <w:lang w:val="en-US"/>
        </w:rPr>
      </w:pPr>
      <w:r>
        <w:rPr>
          <w:lang w:val="en-US"/>
        </w:rPr>
        <w:t>[</w:t>
      </w:r>
      <w:r w:rsidR="00BA6F37">
        <w:rPr>
          <w:lang w:val="en-US"/>
        </w:rPr>
        <w:t xml:space="preserve">If the treatment guideline includes a </w:t>
      </w:r>
      <w:r w:rsidR="00BA6F37" w:rsidRPr="00051772">
        <w:rPr>
          <w:u w:val="single"/>
          <w:lang w:val="en-US"/>
        </w:rPr>
        <w:t>network meta-analysis (NMA)</w:t>
      </w:r>
      <w:r w:rsidR="00BA6F37">
        <w:rPr>
          <w:u w:val="single"/>
          <w:lang w:val="en-US"/>
        </w:rPr>
        <w:t xml:space="preserve"> for the PICO relevant for </w:t>
      </w:r>
      <w:r w:rsidR="006F22B8">
        <w:rPr>
          <w:u w:val="single"/>
          <w:lang w:val="en-US"/>
        </w:rPr>
        <w:t xml:space="preserve">the </w:t>
      </w:r>
      <w:r w:rsidR="00BA6F37">
        <w:rPr>
          <w:u w:val="single"/>
          <w:lang w:val="en-US"/>
        </w:rPr>
        <w:t>application</w:t>
      </w:r>
      <w:r w:rsidR="00BA6F37">
        <w:rPr>
          <w:lang w:val="en-US"/>
        </w:rPr>
        <w:t>, a systematic literature search can be omitted</w:t>
      </w:r>
      <w:r w:rsidR="0095566B">
        <w:rPr>
          <w:lang w:val="en-US"/>
        </w:rPr>
        <w:t>.</w:t>
      </w:r>
    </w:p>
    <w:p w14:paraId="510113CC" w14:textId="50EFE8C9" w:rsidR="00CB73FA" w:rsidRDefault="007B269C" w:rsidP="000039FE">
      <w:pPr>
        <w:rPr>
          <w:lang w:val="en-US"/>
        </w:rPr>
      </w:pPr>
      <w:r>
        <w:rPr>
          <w:lang w:val="en-US"/>
        </w:rPr>
        <w:t xml:space="preserve">If the application </w:t>
      </w:r>
      <w:r w:rsidR="00CB73FA">
        <w:rPr>
          <w:lang w:val="en-US"/>
        </w:rPr>
        <w:t xml:space="preserve">includes an </w:t>
      </w:r>
      <w:r w:rsidR="00CB73FA" w:rsidRPr="00051772">
        <w:rPr>
          <w:u w:val="single"/>
          <w:lang w:val="en-US"/>
        </w:rPr>
        <w:t>indirect comparison</w:t>
      </w:r>
      <w:r w:rsidR="00CB73FA">
        <w:rPr>
          <w:lang w:val="en-US"/>
        </w:rPr>
        <w:t>, a</w:t>
      </w:r>
      <w:r w:rsidR="009D2BF5" w:rsidRPr="003F7266">
        <w:rPr>
          <w:lang w:val="en-US"/>
        </w:rPr>
        <w:t xml:space="preserve">s a rule, a systematic literature search must be conducted </w:t>
      </w:r>
      <w:r w:rsidR="00CB73FA">
        <w:rPr>
          <w:lang w:val="en-US"/>
        </w:rPr>
        <w:t xml:space="preserve">for the new intervention (and relevant indication) as well as the relevant comparator </w:t>
      </w:r>
      <w:r w:rsidR="005F59A6">
        <w:rPr>
          <w:lang w:val="en-US"/>
        </w:rPr>
        <w:t>to</w:t>
      </w:r>
      <w:r w:rsidR="00A206F7">
        <w:rPr>
          <w:lang w:val="en-US"/>
        </w:rPr>
        <w:t xml:space="preserve"> </w:t>
      </w:r>
      <w:r w:rsidR="009D2BF5" w:rsidRPr="003F7266">
        <w:rPr>
          <w:lang w:val="en-US"/>
        </w:rPr>
        <w:t>identif</w:t>
      </w:r>
      <w:r w:rsidR="00A206F7">
        <w:rPr>
          <w:lang w:val="en-US"/>
        </w:rPr>
        <w:t>y</w:t>
      </w:r>
      <w:r w:rsidR="009D2BF5" w:rsidRPr="003F7266">
        <w:rPr>
          <w:lang w:val="en-US"/>
        </w:rPr>
        <w:t xml:space="preserve"> all evidence relevant for this application</w:t>
      </w:r>
      <w:r w:rsidR="009D2BF5">
        <w:rPr>
          <w:lang w:val="en-US"/>
        </w:rPr>
        <w:t xml:space="preserve"> (efficacy and safety). </w:t>
      </w:r>
      <w:r w:rsidR="005F59A6">
        <w:rPr>
          <w:lang w:val="en-US"/>
        </w:rPr>
        <w:t xml:space="preserve">Detailed information on </w:t>
      </w:r>
      <w:r w:rsidR="005F59A6" w:rsidRPr="00E9126C">
        <w:rPr>
          <w:lang w:val="en-US"/>
        </w:rPr>
        <w:t>which databases</w:t>
      </w:r>
      <w:r w:rsidR="005F59A6" w:rsidRPr="4AC3C884">
        <w:rPr>
          <w:lang w:val="en-US"/>
        </w:rPr>
        <w:t>/sources</w:t>
      </w:r>
      <w:r w:rsidR="005F59A6" w:rsidRPr="00E9126C">
        <w:rPr>
          <w:lang w:val="en-US"/>
        </w:rPr>
        <w:t xml:space="preserve"> w</w:t>
      </w:r>
      <w:r w:rsidR="005F59A6">
        <w:rPr>
          <w:lang w:val="en-US"/>
        </w:rPr>
        <w:t>ere</w:t>
      </w:r>
      <w:r w:rsidR="005F59A6" w:rsidRPr="00E9126C">
        <w:rPr>
          <w:lang w:val="en-US"/>
        </w:rPr>
        <w:t xml:space="preserve"> used for the search</w:t>
      </w:r>
      <w:r w:rsidR="005F59A6">
        <w:rPr>
          <w:lang w:val="en-US"/>
        </w:rPr>
        <w:t>es</w:t>
      </w:r>
      <w:r w:rsidR="005F59A6" w:rsidRPr="00E9126C">
        <w:rPr>
          <w:lang w:val="en-US"/>
        </w:rPr>
        <w:t xml:space="preserve"> (</w:t>
      </w:r>
      <w:r w:rsidR="005F59A6" w:rsidRPr="00326A21">
        <w:rPr>
          <w:lang w:val="en-US"/>
        </w:rPr>
        <w:t>e.g</w:t>
      </w:r>
      <w:r w:rsidR="005F59A6" w:rsidRPr="00E9126C">
        <w:rPr>
          <w:lang w:val="en-US"/>
        </w:rPr>
        <w:t>. MEDLINE and CENTRAL), the number of publications screened on title and abstract, the number of publications selected for full text screening, and the number of publications that were identified as relevant for the current application</w:t>
      </w:r>
      <w:r w:rsidR="005F59A6">
        <w:rPr>
          <w:lang w:val="en-US"/>
        </w:rPr>
        <w:t xml:space="preserve"> must be provided </w:t>
      </w:r>
      <w:r w:rsidR="005F59A6">
        <w:rPr>
          <w:lang w:val="en-US"/>
        </w:rPr>
        <w:lastRenderedPageBreak/>
        <w:t xml:space="preserve">in </w:t>
      </w:r>
      <w:r w:rsidR="005F59A6">
        <w:rPr>
          <w:lang w:val="en-US"/>
        </w:rPr>
        <w:fldChar w:fldCharType="begin"/>
      </w:r>
      <w:r w:rsidR="005F59A6">
        <w:rPr>
          <w:lang w:val="en-US"/>
        </w:rPr>
        <w:instrText xml:space="preserve"> REF _Ref132613631 \w \h </w:instrText>
      </w:r>
      <w:r w:rsidR="005F59A6">
        <w:rPr>
          <w:lang w:val="en-US"/>
        </w:rPr>
      </w:r>
      <w:r w:rsidR="005F59A6">
        <w:rPr>
          <w:lang w:val="en-US"/>
        </w:rPr>
        <w:fldChar w:fldCharType="separate"/>
      </w:r>
      <w:r w:rsidR="00441559">
        <w:rPr>
          <w:lang w:val="en-US"/>
        </w:rPr>
        <w:t>Appendix D</w:t>
      </w:r>
      <w:r w:rsidR="005F59A6">
        <w:rPr>
          <w:lang w:val="en-US"/>
        </w:rPr>
        <w:fldChar w:fldCharType="end"/>
      </w:r>
      <w:r w:rsidR="005F59A6">
        <w:rPr>
          <w:lang w:val="en-US"/>
        </w:rPr>
        <w:t xml:space="preserve"> in accordance </w:t>
      </w:r>
      <w:r w:rsidR="005F59A6" w:rsidRPr="00EF3465">
        <w:rPr>
          <w:lang w:val="en-US"/>
        </w:rPr>
        <w:t xml:space="preserve">with </w:t>
      </w:r>
      <w:r w:rsidR="009C6898" w:rsidRPr="00EF3465">
        <w:rPr>
          <w:lang w:val="en-US"/>
        </w:rPr>
        <w:t xml:space="preserve">section 3 of the </w:t>
      </w:r>
      <w:hyperlink r:id="rId23" w:history="1">
        <w:r w:rsidR="009C6898">
          <w:rPr>
            <w:rStyle w:val="Hyperlink"/>
            <w:color w:val="005F50" w:themeColor="accent1"/>
            <w:lang w:val="en-US"/>
          </w:rPr>
          <w:t>methods guide for assessing new pharmaceuticals</w:t>
        </w:r>
      </w:hyperlink>
      <w:r w:rsidR="005F59A6" w:rsidRPr="00EF3465">
        <w:rPr>
          <w:lang w:val="en-US"/>
        </w:rPr>
        <w:t>.</w:t>
      </w:r>
    </w:p>
    <w:p w14:paraId="3A076E4D" w14:textId="2024A83B" w:rsidR="001A746B" w:rsidRDefault="001A746B" w:rsidP="001A746B">
      <w:pPr>
        <w:rPr>
          <w:lang w:val="en-US"/>
        </w:rPr>
      </w:pPr>
      <w:r>
        <w:rPr>
          <w:lang w:val="en-US"/>
        </w:rPr>
        <w:t>All essential literature/studies applied in this application must be presented in the table below</w:t>
      </w:r>
      <w:r w:rsidRPr="38986E2F">
        <w:rPr>
          <w:lang w:val="en-US"/>
        </w:rPr>
        <w:t xml:space="preserve">. </w:t>
      </w:r>
      <w:r>
        <w:rPr>
          <w:lang w:val="en-US"/>
        </w:rPr>
        <w:t xml:space="preserve">All studies must be described in detail in </w:t>
      </w:r>
      <w:r>
        <w:rPr>
          <w:lang w:val="en-US"/>
        </w:rPr>
        <w:fldChar w:fldCharType="begin"/>
      </w:r>
      <w:r>
        <w:rPr>
          <w:lang w:val="en-US"/>
        </w:rPr>
        <w:instrText xml:space="preserve"> REF _Ref134707085 \r \h </w:instrText>
      </w:r>
      <w:r>
        <w:rPr>
          <w:lang w:val="en-US"/>
        </w:rPr>
      </w:r>
      <w:r>
        <w:rPr>
          <w:lang w:val="en-US"/>
        </w:rPr>
        <w:fldChar w:fldCharType="separate"/>
      </w:r>
      <w:r w:rsidR="00441559">
        <w:rPr>
          <w:lang w:val="en-US"/>
        </w:rPr>
        <w:t>Appendix A</w:t>
      </w:r>
      <w:r>
        <w:rPr>
          <w:lang w:val="en-US"/>
        </w:rPr>
        <w:fldChar w:fldCharType="end"/>
      </w:r>
      <w:r>
        <w:rPr>
          <w:lang w:val="en-US"/>
        </w:rPr>
        <w:t>.</w:t>
      </w:r>
      <w:r w:rsidR="00EF43C2">
        <w:rPr>
          <w:lang w:val="en-US"/>
        </w:rPr>
        <w:t>]</w:t>
      </w:r>
    </w:p>
    <w:p w14:paraId="102A27F0" w14:textId="684917FF" w:rsidR="00C065D0" w:rsidRPr="00F30B42" w:rsidRDefault="007B1A2E" w:rsidP="00851720">
      <w:pPr>
        <w:rPr>
          <w:lang w:val="en-US"/>
        </w:rPr>
        <w:sectPr w:rsidR="00C065D0" w:rsidRPr="00F30B42" w:rsidSect="00F95E26">
          <w:headerReference w:type="default" r:id="rId24"/>
          <w:footerReference w:type="default" r:id="rId25"/>
          <w:pgSz w:w="11906" w:h="16838" w:code="9"/>
          <w:pgMar w:top="2041" w:right="1928" w:bottom="1644" w:left="2722" w:header="567" w:footer="709" w:gutter="0"/>
          <w:pgNumType w:start="1"/>
          <w:cols w:space="708"/>
          <w:docGrid w:linePitch="360"/>
        </w:sectPr>
      </w:pPr>
      <w:r>
        <w:rPr>
          <w:lang w:val="en-US"/>
        </w:rPr>
        <w:t xml:space="preserve"> </w:t>
      </w:r>
      <w:bookmarkStart w:id="62" w:name="_1pxezwc"/>
      <w:bookmarkEnd w:id="62"/>
    </w:p>
    <w:p w14:paraId="12666CD8" w14:textId="0EB3C595" w:rsidR="00EA3255" w:rsidRPr="00EA3255" w:rsidRDefault="00B63D3B" w:rsidP="00A16079">
      <w:pPr>
        <w:pStyle w:val="Tabeltitel-Grn"/>
        <w:rPr>
          <w:lang w:val="en-US"/>
        </w:rPr>
      </w:pPr>
      <w:bookmarkStart w:id="63" w:name="_49x2ik5"/>
      <w:bookmarkStart w:id="64" w:name="_Ref137647795"/>
      <w:bookmarkEnd w:id="63"/>
      <w:r w:rsidRPr="00EA3255">
        <w:rPr>
          <w:lang w:val="en-US"/>
        </w:rPr>
        <w:lastRenderedPageBreak/>
        <w:t>Table</w:t>
      </w:r>
      <w:r w:rsidR="00EA3255" w:rsidRPr="00EA3255">
        <w:rPr>
          <w:lang w:val="en-US"/>
        </w:rPr>
        <w:t xml:space="preserve"> </w:t>
      </w:r>
      <w:r w:rsidR="00EA3255">
        <w:fldChar w:fldCharType="begin"/>
      </w:r>
      <w:r w:rsidR="00EA3255" w:rsidRPr="00EA3255">
        <w:rPr>
          <w:lang w:val="en-US"/>
        </w:rPr>
        <w:instrText xml:space="preserve"> SEQ Tabel \* ARABIC </w:instrText>
      </w:r>
      <w:r w:rsidR="00EA3255">
        <w:fldChar w:fldCharType="separate"/>
      </w:r>
      <w:r w:rsidR="00441559">
        <w:rPr>
          <w:noProof/>
          <w:lang w:val="en-US"/>
        </w:rPr>
        <w:t>1</w:t>
      </w:r>
      <w:r w:rsidR="00EA3255">
        <w:fldChar w:fldCharType="end"/>
      </w:r>
      <w:bookmarkEnd w:id="64"/>
      <w:r w:rsidR="00EA3255" w:rsidRPr="00EA3255">
        <w:rPr>
          <w:lang w:val="en-US"/>
        </w:rPr>
        <w:t xml:space="preserve"> </w:t>
      </w:r>
      <w:r w:rsidR="00EA3255" w:rsidRPr="00E859BB">
        <w:rPr>
          <w:lang w:val="en-US"/>
        </w:rPr>
        <w:t>Relevant literature included in the assessment of efficacy and safety [sample text in table for full paper and conference abstract]</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420"/>
        <w:gridCol w:w="1347"/>
        <w:gridCol w:w="1346"/>
        <w:gridCol w:w="1346"/>
        <w:gridCol w:w="1346"/>
        <w:gridCol w:w="1346"/>
        <w:gridCol w:w="1346"/>
        <w:gridCol w:w="2535"/>
        <w:gridCol w:w="2538"/>
      </w:tblGrid>
      <w:tr w:rsidR="00FA14C9" w:rsidRPr="00367692" w14:paraId="631061AE" w14:textId="0DBEB91B" w:rsidTr="00FA14C9">
        <w:trPr>
          <w:cnfStyle w:val="100000000000" w:firstRow="1" w:lastRow="0" w:firstColumn="0" w:lastColumn="0" w:oddVBand="0" w:evenVBand="0" w:oddHBand="0" w:evenHBand="0" w:firstRowFirstColumn="0" w:firstRowLastColumn="0" w:lastRowFirstColumn="0" w:lastRowLastColumn="0"/>
          <w:tblHeader/>
        </w:trPr>
        <w:tc>
          <w:tcPr>
            <w:tcW w:w="487" w:type="pct"/>
          </w:tcPr>
          <w:p w14:paraId="0A2992E3" w14:textId="2D469CCF" w:rsidR="004F0AB6" w:rsidRPr="002D3E3D" w:rsidRDefault="004F0AB6" w:rsidP="00371478">
            <w:pPr>
              <w:pStyle w:val="Tabel-Overskrift1"/>
              <w:rPr>
                <w:lang w:val="en-US"/>
              </w:rPr>
            </w:pPr>
            <w:r>
              <w:rPr>
                <w:lang w:val="en-US"/>
              </w:rPr>
              <w:t>Trial name, NCT identifier and r</w:t>
            </w:r>
            <w:r w:rsidRPr="002D3E3D">
              <w:rPr>
                <w:lang w:val="en-US"/>
              </w:rPr>
              <w:t>eference</w:t>
            </w:r>
            <w:r w:rsidRPr="002D3E3D">
              <w:rPr>
                <w:lang w:val="en-US"/>
              </w:rPr>
              <w:br/>
              <w:t>(Full citation incl. reference number)*</w:t>
            </w:r>
          </w:p>
        </w:tc>
        <w:tc>
          <w:tcPr>
            <w:tcW w:w="462" w:type="pct"/>
          </w:tcPr>
          <w:p w14:paraId="77F4C41C" w14:textId="566FC87C" w:rsidR="004F0AB6" w:rsidRPr="00BA2650" w:rsidRDefault="004F0AB6" w:rsidP="00B641D3">
            <w:pPr>
              <w:pStyle w:val="Tabel-Overskrift1"/>
            </w:pPr>
            <w:r>
              <w:t>Study design</w:t>
            </w:r>
          </w:p>
          <w:p w14:paraId="0414687A" w14:textId="77777777" w:rsidR="004F0AB6" w:rsidRPr="00BA2650" w:rsidRDefault="004F0AB6" w:rsidP="00B641D3">
            <w:pPr>
              <w:pStyle w:val="Tabel-Overskrift1"/>
            </w:pPr>
          </w:p>
        </w:tc>
        <w:tc>
          <w:tcPr>
            <w:tcW w:w="462" w:type="pct"/>
          </w:tcPr>
          <w:p w14:paraId="1DF8BF01" w14:textId="12931E9A" w:rsidR="004F0AB6" w:rsidRPr="00BA2650" w:rsidRDefault="004F0AB6" w:rsidP="00B641D3">
            <w:pPr>
              <w:pStyle w:val="Tabel-Overskrift1"/>
            </w:pPr>
            <w:r>
              <w:t>Study duration</w:t>
            </w:r>
          </w:p>
        </w:tc>
        <w:tc>
          <w:tcPr>
            <w:tcW w:w="462" w:type="pct"/>
          </w:tcPr>
          <w:p w14:paraId="35C9F5CF" w14:textId="7803272C" w:rsidR="004F0AB6" w:rsidRDefault="004F0AB6" w:rsidP="00B641D3">
            <w:pPr>
              <w:pStyle w:val="Tabel-Overskrift1"/>
              <w:rPr>
                <w:lang w:val="en-US"/>
              </w:rPr>
            </w:pPr>
            <w:r w:rsidRPr="002D3E3D">
              <w:rPr>
                <w:lang w:val="en-US"/>
              </w:rPr>
              <w:t>Dates of study</w:t>
            </w:r>
            <w:r w:rsidRPr="002D3E3D">
              <w:rPr>
                <w:lang w:val="en-US"/>
              </w:rPr>
              <w:br/>
              <w:t>(Start and expected completion date, data cut-off and expected data cut-offs)</w:t>
            </w:r>
          </w:p>
        </w:tc>
        <w:tc>
          <w:tcPr>
            <w:tcW w:w="462" w:type="pct"/>
          </w:tcPr>
          <w:p w14:paraId="4D2D77B4" w14:textId="09BEBF4B" w:rsidR="004F0AB6" w:rsidRPr="002D3E3D" w:rsidRDefault="004F0AB6" w:rsidP="00B641D3">
            <w:pPr>
              <w:pStyle w:val="Tabel-Overskrift1"/>
              <w:rPr>
                <w:lang w:val="en-US"/>
              </w:rPr>
            </w:pPr>
            <w:r>
              <w:rPr>
                <w:lang w:val="en-US"/>
              </w:rPr>
              <w:t>Patient population</w:t>
            </w:r>
            <w:r w:rsidR="004457A5">
              <w:rPr>
                <w:lang w:val="en-US"/>
              </w:rPr>
              <w:t xml:space="preserve"> (specif</w:t>
            </w:r>
            <w:r w:rsidR="00C46FAD">
              <w:rPr>
                <w:lang w:val="en-US"/>
              </w:rPr>
              <w:t xml:space="preserve">y </w:t>
            </w:r>
            <w:r w:rsidR="008D1EE5">
              <w:rPr>
                <w:lang w:val="en-US"/>
              </w:rPr>
              <w:t>if a</w:t>
            </w:r>
            <w:r w:rsidR="00C46FAD">
              <w:rPr>
                <w:lang w:val="en-US"/>
              </w:rPr>
              <w:t xml:space="preserve"> subpopulation in the relevant study)</w:t>
            </w:r>
            <w:r w:rsidR="009748E3">
              <w:rPr>
                <w:lang w:val="en-US"/>
              </w:rPr>
              <w:t xml:space="preserve"> </w:t>
            </w:r>
          </w:p>
        </w:tc>
        <w:tc>
          <w:tcPr>
            <w:tcW w:w="462" w:type="pct"/>
          </w:tcPr>
          <w:p w14:paraId="6AC4430E" w14:textId="56F1F6DA" w:rsidR="004F0AB6" w:rsidRPr="002D3E3D" w:rsidRDefault="004F0AB6" w:rsidP="00B641D3">
            <w:pPr>
              <w:pStyle w:val="Tabel-Overskrift1"/>
              <w:rPr>
                <w:lang w:val="en-US"/>
              </w:rPr>
            </w:pPr>
            <w:r>
              <w:rPr>
                <w:lang w:val="en-US"/>
              </w:rPr>
              <w:t>Intervention</w:t>
            </w:r>
          </w:p>
        </w:tc>
        <w:tc>
          <w:tcPr>
            <w:tcW w:w="462" w:type="pct"/>
          </w:tcPr>
          <w:p w14:paraId="56E79F57" w14:textId="6EA60A5B" w:rsidR="004F0AB6" w:rsidRPr="00BA2650" w:rsidRDefault="004F0AB6" w:rsidP="00B641D3">
            <w:pPr>
              <w:pStyle w:val="Tabel-Overskrift1"/>
            </w:pPr>
            <w:r>
              <w:t>Comparator</w:t>
            </w:r>
          </w:p>
        </w:tc>
        <w:tc>
          <w:tcPr>
            <w:tcW w:w="870" w:type="pct"/>
          </w:tcPr>
          <w:p w14:paraId="064D6B0C" w14:textId="3983B489" w:rsidR="004F0AB6" w:rsidRPr="00AF0C99" w:rsidRDefault="00AE65C1" w:rsidP="00B641D3">
            <w:pPr>
              <w:pStyle w:val="Tabel-Overskrift1"/>
              <w:rPr>
                <w:lang w:val="en-US"/>
              </w:rPr>
            </w:pPr>
            <w:r w:rsidRPr="00AF0C99">
              <w:rPr>
                <w:lang w:val="en-US"/>
              </w:rPr>
              <w:t>Relevant for PICO nr</w:t>
            </w:r>
            <w:r w:rsidR="00AF0C99" w:rsidRPr="00AF0C99">
              <w:rPr>
                <w:lang w:val="en-US"/>
              </w:rPr>
              <w:t>. in treatment guideline</w:t>
            </w:r>
            <w:r w:rsidR="004F0AB6" w:rsidRPr="00AF0C99">
              <w:rPr>
                <w:lang w:val="en-US"/>
              </w:rPr>
              <w:t xml:space="preserve"> </w:t>
            </w:r>
          </w:p>
        </w:tc>
        <w:tc>
          <w:tcPr>
            <w:tcW w:w="871" w:type="pct"/>
          </w:tcPr>
          <w:p w14:paraId="68CFF4BB" w14:textId="72607653" w:rsidR="004F0AB6" w:rsidRPr="00705BFE" w:rsidRDefault="004F0AB6" w:rsidP="00B641D3">
            <w:pPr>
              <w:pStyle w:val="Tabel-Overskrift1"/>
              <w:rPr>
                <w:lang w:val="en-US"/>
              </w:rPr>
            </w:pPr>
            <w:r w:rsidRPr="00705BFE">
              <w:rPr>
                <w:lang w:val="en-US"/>
              </w:rPr>
              <w:t>Outcomes and follow</w:t>
            </w:r>
            <w:r w:rsidR="00705BFE" w:rsidRPr="00705BFE">
              <w:rPr>
                <w:lang w:val="en-US"/>
              </w:rPr>
              <w:t>-up p</w:t>
            </w:r>
            <w:r w:rsidR="00705BFE">
              <w:rPr>
                <w:lang w:val="en-US"/>
              </w:rPr>
              <w:t>eriod</w:t>
            </w:r>
          </w:p>
        </w:tc>
      </w:tr>
      <w:tr w:rsidR="003A7AED" w:rsidRPr="00367692" w14:paraId="2F9B08A0" w14:textId="3DD86C57" w:rsidTr="00FA14C9">
        <w:tc>
          <w:tcPr>
            <w:tcW w:w="487" w:type="pct"/>
          </w:tcPr>
          <w:p w14:paraId="54012816" w14:textId="77777777" w:rsidR="003A7AED" w:rsidRPr="00857489" w:rsidRDefault="003A7AED" w:rsidP="003A7AED">
            <w:pPr>
              <w:pStyle w:val="Tabel-Tekst"/>
              <w:rPr>
                <w:color w:val="808080" w:themeColor="background1" w:themeShade="80"/>
                <w:lang w:val="en-US"/>
              </w:rPr>
            </w:pPr>
            <w:r w:rsidRPr="00857489">
              <w:rPr>
                <w:color w:val="808080" w:themeColor="background1" w:themeShade="80"/>
                <w:lang w:val="en-US"/>
              </w:rPr>
              <w:t>Trial name, NCTxxxx</w:t>
            </w:r>
          </w:p>
          <w:p w14:paraId="1B50A679" w14:textId="4B6BB074" w:rsidR="003A7AED" w:rsidRPr="0048363E" w:rsidRDefault="003A7AED" w:rsidP="003A7AED">
            <w:pPr>
              <w:pStyle w:val="Tabel-Tekst"/>
              <w:rPr>
                <w:color w:val="808080" w:themeColor="background1" w:themeShade="80"/>
                <w:lang w:val="en-US"/>
              </w:rPr>
            </w:pPr>
            <w:r w:rsidRPr="00857489">
              <w:rPr>
                <w:color w:val="808080" w:themeColor="background1" w:themeShade="80"/>
                <w:lang w:val="en-US"/>
              </w:rPr>
              <w:t>(reference for publication(s))</w:t>
            </w:r>
          </w:p>
        </w:tc>
        <w:tc>
          <w:tcPr>
            <w:tcW w:w="462" w:type="pct"/>
          </w:tcPr>
          <w:p w14:paraId="000F4395" w14:textId="6D0CF126" w:rsidR="003A7AED" w:rsidRPr="008114EE" w:rsidRDefault="003A7AED" w:rsidP="003A7AED">
            <w:pPr>
              <w:pStyle w:val="Tabel-Tekst"/>
              <w:rPr>
                <w:color w:val="808080" w:themeColor="background1" w:themeShade="80"/>
                <w:lang w:val="en-US"/>
              </w:rPr>
            </w:pPr>
            <w:r w:rsidRPr="00857489">
              <w:rPr>
                <w:color w:val="808080" w:themeColor="background1" w:themeShade="80"/>
                <w:lang w:val="en-US"/>
              </w:rPr>
              <w:t>Randomized phase III / open-label / placebo-control/ active comparator-control</w:t>
            </w:r>
          </w:p>
        </w:tc>
        <w:tc>
          <w:tcPr>
            <w:tcW w:w="462" w:type="pct"/>
          </w:tcPr>
          <w:p w14:paraId="2BAFB9A9" w14:textId="7FC0220D" w:rsidR="003A7AED" w:rsidRDefault="009748E3" w:rsidP="003A7AED">
            <w:pPr>
              <w:pStyle w:val="Tabel-Tekst"/>
              <w:rPr>
                <w:color w:val="808080" w:themeColor="background1" w:themeShade="80"/>
                <w:lang w:val="en-US"/>
              </w:rPr>
            </w:pPr>
            <w:r>
              <w:rPr>
                <w:color w:val="808080" w:themeColor="background1" w:themeShade="80"/>
                <w:lang w:val="en-US"/>
              </w:rPr>
              <w:t>E.g</w:t>
            </w:r>
            <w:r w:rsidR="003A7AED">
              <w:rPr>
                <w:color w:val="808080" w:themeColor="background1" w:themeShade="80"/>
                <w:lang w:val="en-US"/>
              </w:rPr>
              <w:t>.:</w:t>
            </w:r>
          </w:p>
          <w:p w14:paraId="64A05383" w14:textId="03388E17" w:rsidR="003A7AED" w:rsidRPr="008114EE" w:rsidRDefault="003A7AED" w:rsidP="003A7AED">
            <w:pPr>
              <w:pStyle w:val="Tabel-Tekst"/>
              <w:rPr>
                <w:color w:val="808080" w:themeColor="background1" w:themeShade="80"/>
                <w:lang w:val="en-US"/>
              </w:rPr>
            </w:pPr>
            <w:r w:rsidRPr="00857489">
              <w:rPr>
                <w:color w:val="808080" w:themeColor="background1" w:themeShade="80"/>
                <w:lang w:val="en-US"/>
              </w:rPr>
              <w:t>12 weeks double blinded period follow by 40 weeks open label (52 weeks in total). Patients that were randomized to placebo switched to open label drug X after week 12.</w:t>
            </w:r>
          </w:p>
        </w:tc>
        <w:tc>
          <w:tcPr>
            <w:tcW w:w="462" w:type="pct"/>
          </w:tcPr>
          <w:p w14:paraId="608211D6" w14:textId="77777777" w:rsidR="003A7AED" w:rsidRPr="0048363E" w:rsidRDefault="003A7AED" w:rsidP="003A7AED">
            <w:pPr>
              <w:pStyle w:val="Tabel-Tekst"/>
              <w:rPr>
                <w:color w:val="808080" w:themeColor="background1" w:themeShade="80"/>
                <w:lang w:val="en-US"/>
              </w:rPr>
            </w:pPr>
            <w:r w:rsidRPr="0048363E">
              <w:rPr>
                <w:color w:val="808080" w:themeColor="background1" w:themeShade="80"/>
                <w:lang w:val="en-US"/>
              </w:rPr>
              <w:t>Start: DD/MM/YY</w:t>
            </w:r>
          </w:p>
          <w:p w14:paraId="78F32EAF" w14:textId="77777777" w:rsidR="003A7AED" w:rsidRPr="0048363E" w:rsidRDefault="003A7AED" w:rsidP="003A7AED">
            <w:pPr>
              <w:pStyle w:val="Tabel-Tekst"/>
              <w:rPr>
                <w:color w:val="808080" w:themeColor="background1" w:themeShade="80"/>
                <w:lang w:val="en-US"/>
              </w:rPr>
            </w:pPr>
            <w:r w:rsidRPr="0048363E">
              <w:rPr>
                <w:color w:val="808080" w:themeColor="background1" w:themeShade="80"/>
                <w:lang w:val="en-US"/>
              </w:rPr>
              <w:t>Completion: DD/MM/YY</w:t>
            </w:r>
          </w:p>
          <w:p w14:paraId="2452D7A7" w14:textId="77777777" w:rsidR="003A7AED" w:rsidRPr="0048363E" w:rsidRDefault="003A7AED" w:rsidP="003A7AED">
            <w:pPr>
              <w:pStyle w:val="Tabel-Tekst"/>
              <w:rPr>
                <w:color w:val="808080" w:themeColor="background1" w:themeShade="80"/>
                <w:lang w:val="en-US"/>
              </w:rPr>
            </w:pPr>
            <w:r w:rsidRPr="0048363E">
              <w:rPr>
                <w:color w:val="808080" w:themeColor="background1" w:themeShade="80"/>
                <w:lang w:val="en-US"/>
              </w:rPr>
              <w:t>Data cut-off DD/MM/YY</w:t>
            </w:r>
          </w:p>
          <w:p w14:paraId="1AEE69C3" w14:textId="1927E0AF" w:rsidR="003A7AED" w:rsidRPr="00857489" w:rsidRDefault="003A7AED" w:rsidP="003A7AED">
            <w:pPr>
              <w:pStyle w:val="Tabel-Tekst"/>
              <w:rPr>
                <w:color w:val="808080" w:themeColor="background1" w:themeShade="80"/>
                <w:lang w:val="en-US"/>
              </w:rPr>
            </w:pPr>
            <w:r w:rsidRPr="0048363E">
              <w:rPr>
                <w:color w:val="808080" w:themeColor="background1" w:themeShade="80"/>
                <w:lang w:val="en-US"/>
              </w:rPr>
              <w:t>Future data cut-offs DD/MM/YY</w:t>
            </w:r>
          </w:p>
        </w:tc>
        <w:tc>
          <w:tcPr>
            <w:tcW w:w="462" w:type="pct"/>
          </w:tcPr>
          <w:p w14:paraId="640D634F" w14:textId="17E0386E" w:rsidR="003A7AED" w:rsidRDefault="008D1EE5" w:rsidP="003A7AED">
            <w:pPr>
              <w:pStyle w:val="Tabel-Tekst"/>
              <w:rPr>
                <w:color w:val="808080" w:themeColor="background1" w:themeShade="80"/>
                <w:lang w:val="en-US"/>
              </w:rPr>
            </w:pPr>
            <w:r>
              <w:rPr>
                <w:color w:val="808080" w:themeColor="background1" w:themeShade="80"/>
                <w:lang w:val="en-US"/>
              </w:rPr>
              <w:t>E.g.</w:t>
            </w:r>
            <w:r w:rsidR="003A7AED">
              <w:rPr>
                <w:color w:val="808080" w:themeColor="background1" w:themeShade="80"/>
                <w:lang w:val="en-US"/>
              </w:rPr>
              <w:t>:</w:t>
            </w:r>
          </w:p>
          <w:p w14:paraId="7FCE6364" w14:textId="2EA7524F" w:rsidR="003A7AED" w:rsidRPr="0048363E" w:rsidRDefault="003A7AED" w:rsidP="003A7AED">
            <w:pPr>
              <w:pStyle w:val="Tabel-Tekst"/>
              <w:rPr>
                <w:color w:val="808080" w:themeColor="background1" w:themeShade="80"/>
                <w:lang w:val="en-US"/>
              </w:rPr>
            </w:pPr>
            <w:r w:rsidRPr="00857489">
              <w:rPr>
                <w:color w:val="808080" w:themeColor="background1" w:themeShade="80"/>
                <w:lang w:val="en-US"/>
              </w:rPr>
              <w:t>Treatment naive patients with active disease and incomplete response to conventional treatment.</w:t>
            </w:r>
          </w:p>
        </w:tc>
        <w:tc>
          <w:tcPr>
            <w:tcW w:w="462" w:type="pct"/>
          </w:tcPr>
          <w:p w14:paraId="5F101F4A" w14:textId="68E20177" w:rsidR="003A7AED" w:rsidRPr="0048363E" w:rsidRDefault="003A7AED" w:rsidP="003A7AED">
            <w:pPr>
              <w:pStyle w:val="Tabel-Tekst"/>
              <w:rPr>
                <w:color w:val="808080" w:themeColor="background1" w:themeShade="80"/>
                <w:lang w:val="en-US"/>
              </w:rPr>
            </w:pPr>
            <w:r w:rsidRPr="00857489">
              <w:rPr>
                <w:color w:val="808080" w:themeColor="background1" w:themeShade="80"/>
              </w:rPr>
              <w:t>Treatment, administratio</w:t>
            </w:r>
            <w:r w:rsidR="002D4F9C">
              <w:rPr>
                <w:color w:val="808080" w:themeColor="background1" w:themeShade="80"/>
              </w:rPr>
              <w:t>n</w:t>
            </w:r>
            <w:r w:rsidRPr="00857489">
              <w:rPr>
                <w:color w:val="808080" w:themeColor="background1" w:themeShade="80"/>
              </w:rPr>
              <w:t>, dosing</w:t>
            </w:r>
          </w:p>
        </w:tc>
        <w:tc>
          <w:tcPr>
            <w:tcW w:w="462" w:type="pct"/>
          </w:tcPr>
          <w:p w14:paraId="1A9AFF12" w14:textId="153C8BD6" w:rsidR="003A7AED" w:rsidRPr="0048363E" w:rsidRDefault="003A7AED" w:rsidP="003A7AED">
            <w:pPr>
              <w:pStyle w:val="Tabel-Tekst"/>
              <w:rPr>
                <w:color w:val="808080" w:themeColor="background1" w:themeShade="80"/>
                <w:lang w:val="en-US"/>
              </w:rPr>
            </w:pPr>
            <w:r w:rsidRPr="00857489">
              <w:rPr>
                <w:color w:val="808080" w:themeColor="background1" w:themeShade="80"/>
              </w:rPr>
              <w:t>Treatment, administration, dosing</w:t>
            </w:r>
          </w:p>
        </w:tc>
        <w:tc>
          <w:tcPr>
            <w:tcW w:w="870" w:type="pct"/>
          </w:tcPr>
          <w:p w14:paraId="088D4BA1" w14:textId="6B8DA4F3" w:rsidR="003A7AED" w:rsidRPr="0048363E" w:rsidRDefault="003A7AED" w:rsidP="003A7AED">
            <w:pPr>
              <w:pStyle w:val="Tabel-Tekst"/>
              <w:rPr>
                <w:color w:val="808080" w:themeColor="background1" w:themeShade="80"/>
                <w:lang w:val="en-US"/>
              </w:rPr>
            </w:pPr>
            <w:r>
              <w:rPr>
                <w:color w:val="808080" w:themeColor="background1" w:themeShade="80"/>
                <w:lang w:val="en-US"/>
              </w:rPr>
              <w:t>1</w:t>
            </w:r>
          </w:p>
        </w:tc>
        <w:tc>
          <w:tcPr>
            <w:tcW w:w="871" w:type="pct"/>
          </w:tcPr>
          <w:p w14:paraId="32C10FDC" w14:textId="31DA6836" w:rsidR="003A7AED" w:rsidRPr="0048363E" w:rsidRDefault="003A7AED" w:rsidP="003A7AED">
            <w:pPr>
              <w:pStyle w:val="Tabel-Tekst"/>
              <w:rPr>
                <w:color w:val="808080" w:themeColor="background1" w:themeShade="80"/>
                <w:lang w:val="en-US"/>
              </w:rPr>
            </w:pPr>
            <w:r>
              <w:rPr>
                <w:color w:val="808080" w:themeColor="background1" w:themeShade="80"/>
                <w:lang w:val="en-US"/>
              </w:rPr>
              <w:t>[</w:t>
            </w:r>
            <w:r w:rsidRPr="00857489">
              <w:rPr>
                <w:color w:val="808080" w:themeColor="background1" w:themeShade="80"/>
                <w:lang w:val="en-US"/>
              </w:rPr>
              <w:t>All primary and secondary outcomes in the study</w:t>
            </w:r>
            <w:r>
              <w:rPr>
                <w:color w:val="808080" w:themeColor="background1" w:themeShade="80"/>
                <w:lang w:val="en-US"/>
              </w:rPr>
              <w:t xml:space="preserve"> and included in the treatment guideline</w:t>
            </w:r>
            <w:r w:rsidRPr="00857489">
              <w:rPr>
                <w:color w:val="808080" w:themeColor="background1" w:themeShade="80"/>
                <w:lang w:val="en-US"/>
              </w:rPr>
              <w:t xml:space="preserve"> must be listed with timepoints.</w:t>
            </w:r>
            <w:r>
              <w:rPr>
                <w:color w:val="808080" w:themeColor="background1" w:themeShade="80"/>
                <w:lang w:val="en-US"/>
              </w:rPr>
              <w:t>]</w:t>
            </w:r>
          </w:p>
        </w:tc>
      </w:tr>
    </w:tbl>
    <w:p w14:paraId="160DE92B" w14:textId="2CFB712D" w:rsidR="00560D64" w:rsidRPr="002D3E3D" w:rsidRDefault="00560D64" w:rsidP="00A3731C">
      <w:pPr>
        <w:pStyle w:val="Tabel-note"/>
        <w:rPr>
          <w:lang w:val="en-US"/>
        </w:rPr>
      </w:pPr>
      <w:r w:rsidRPr="002D3E3D">
        <w:rPr>
          <w:lang w:val="en-US"/>
        </w:rPr>
        <w:t xml:space="preserve">* If there are several publications connected to a trial, include all </w:t>
      </w:r>
      <w:r w:rsidR="004042AA">
        <w:rPr>
          <w:lang w:val="en-US"/>
        </w:rPr>
        <w:t xml:space="preserve">publications </w:t>
      </w:r>
      <w:r w:rsidRPr="002D3E3D">
        <w:rPr>
          <w:lang w:val="en-US"/>
        </w:rPr>
        <w:t>used.</w:t>
      </w:r>
    </w:p>
    <w:p w14:paraId="514A906A" w14:textId="77777777" w:rsidR="00541052" w:rsidRPr="00CB6AB2" w:rsidRDefault="00541052" w:rsidP="001779CA">
      <w:pPr>
        <w:bidi/>
        <w:rPr>
          <w:rFonts w:cs="Times New Roman"/>
          <w:rtl/>
          <w:lang w:val="en-US"/>
        </w:rPr>
        <w:sectPr w:rsidR="00541052" w:rsidRPr="00CB6AB2" w:rsidSect="00430A14">
          <w:pgSz w:w="16838" w:h="11906" w:orient="landscape" w:code="9"/>
          <w:pgMar w:top="1701" w:right="1134" w:bottom="2268" w:left="1134" w:header="567" w:footer="709" w:gutter="0"/>
          <w:cols w:space="708"/>
          <w:docGrid w:linePitch="360"/>
        </w:sectPr>
      </w:pPr>
      <w:bookmarkStart w:id="65" w:name="_2p2csry"/>
      <w:bookmarkStart w:id="66" w:name="_147n2zr"/>
      <w:bookmarkStart w:id="67" w:name="_23ckvvd"/>
      <w:bookmarkEnd w:id="65"/>
      <w:bookmarkEnd w:id="66"/>
      <w:bookmarkEnd w:id="67"/>
    </w:p>
    <w:p w14:paraId="7004700F" w14:textId="77777777" w:rsidR="001779CA" w:rsidRPr="002D3E3D" w:rsidRDefault="001779CA" w:rsidP="001779CA">
      <w:pPr>
        <w:bidi/>
        <w:rPr>
          <w:lang w:val="en-US"/>
        </w:rPr>
      </w:pPr>
    </w:p>
    <w:p w14:paraId="7693B00B" w14:textId="1CD77A84" w:rsidR="00424F42" w:rsidRPr="00424F42" w:rsidRDefault="00211AFC" w:rsidP="00424F42">
      <w:pPr>
        <w:pStyle w:val="Overskrift1"/>
        <w:rPr>
          <w:lang w:val="en-US"/>
        </w:rPr>
      </w:pPr>
      <w:bookmarkStart w:id="68" w:name="_ihv636"/>
      <w:bookmarkStart w:id="69" w:name="_Toc194411584"/>
      <w:bookmarkStart w:id="70" w:name="_Ref128736437"/>
      <w:bookmarkStart w:id="71" w:name="_Ref130042422"/>
      <w:bookmarkStart w:id="72" w:name="_Toc130121767"/>
      <w:bookmarkEnd w:id="68"/>
      <w:r>
        <w:rPr>
          <w:lang w:val="en-US"/>
        </w:rPr>
        <w:t>Clinical question</w:t>
      </w:r>
      <w:r w:rsidR="00464CD9">
        <w:rPr>
          <w:lang w:val="en-US"/>
        </w:rPr>
        <w:t>(</w:t>
      </w:r>
      <w:r w:rsidR="005F27AA">
        <w:rPr>
          <w:lang w:val="en-US"/>
        </w:rPr>
        <w:t xml:space="preserve">s) </w:t>
      </w:r>
      <w:r w:rsidR="005F27AA" w:rsidRPr="00424F42">
        <w:rPr>
          <w:lang w:val="en-US"/>
        </w:rPr>
        <w:t>[</w:t>
      </w:r>
      <w:r w:rsidR="00424F42" w:rsidRPr="00424F42">
        <w:rPr>
          <w:lang w:val="en-US"/>
        </w:rPr>
        <w:t>number in treatment guideline]</w:t>
      </w:r>
      <w:bookmarkEnd w:id="69"/>
      <w:r w:rsidR="00424F42" w:rsidRPr="00424F42">
        <w:rPr>
          <w:lang w:val="en-US"/>
        </w:rPr>
        <w:t xml:space="preserve"> </w:t>
      </w:r>
    </w:p>
    <w:bookmarkEnd w:id="70"/>
    <w:bookmarkEnd w:id="71"/>
    <w:bookmarkEnd w:id="72"/>
    <w:p w14:paraId="3927FF90" w14:textId="48056443" w:rsidR="000E4C14" w:rsidRDefault="00AC290D" w:rsidP="00FF531C">
      <w:pPr>
        <w:rPr>
          <w:lang w:val="en-US"/>
        </w:rPr>
      </w:pPr>
      <w:r>
        <w:rPr>
          <w:lang w:val="en-US"/>
        </w:rPr>
        <w:t>[</w:t>
      </w:r>
      <w:r w:rsidR="00FF531C" w:rsidRPr="00D37440">
        <w:rPr>
          <w:u w:val="single"/>
          <w:lang w:val="en-US"/>
        </w:rPr>
        <w:t xml:space="preserve">If more than one comparison is included in the application, </w:t>
      </w:r>
      <w:r w:rsidR="005F27AA" w:rsidRPr="00D37440">
        <w:rPr>
          <w:u w:val="single"/>
          <w:lang w:val="en-US"/>
        </w:rPr>
        <w:t>i.e.,</w:t>
      </w:r>
      <w:r w:rsidR="00FF531C" w:rsidRPr="00D37440">
        <w:rPr>
          <w:u w:val="single"/>
          <w:lang w:val="en-US"/>
        </w:rPr>
        <w:t xml:space="preserve"> due to </w:t>
      </w:r>
      <w:r w:rsidR="00217512" w:rsidRPr="00D37440">
        <w:rPr>
          <w:u w:val="single"/>
          <w:lang w:val="en-US"/>
        </w:rPr>
        <w:t xml:space="preserve">multiple </w:t>
      </w:r>
      <w:r w:rsidR="00464CD9">
        <w:rPr>
          <w:u w:val="single"/>
          <w:lang w:val="en-US"/>
        </w:rPr>
        <w:t>clinical questions</w:t>
      </w:r>
      <w:r w:rsidR="00217512" w:rsidRPr="00D37440">
        <w:rPr>
          <w:u w:val="single"/>
          <w:lang w:val="en-US"/>
        </w:rPr>
        <w:t xml:space="preserve"> in the treatment guideline</w:t>
      </w:r>
      <w:r w:rsidR="00FF531C" w:rsidRPr="00D37440">
        <w:rPr>
          <w:u w:val="single"/>
          <w:lang w:val="en-US"/>
        </w:rPr>
        <w:t xml:space="preserve">, copy/paste section </w:t>
      </w:r>
      <w:r w:rsidR="00FF531C" w:rsidRPr="00D37440">
        <w:rPr>
          <w:rFonts w:asciiTheme="minorHAnsi" w:hAnsiTheme="minorHAnsi" w:cstheme="minorHAnsi"/>
          <w:u w:val="single"/>
        </w:rPr>
        <w:fldChar w:fldCharType="begin"/>
      </w:r>
      <w:r w:rsidR="00FF531C" w:rsidRPr="00D37440">
        <w:rPr>
          <w:rFonts w:asciiTheme="minorHAnsi" w:hAnsiTheme="minorHAnsi" w:cstheme="minorHAnsi"/>
          <w:u w:val="single"/>
          <w:lang w:val="en-US"/>
        </w:rPr>
        <w:instrText xml:space="preserve"> REF _Ref130042422 \r \h  \* MERGEFORMAT </w:instrText>
      </w:r>
      <w:r w:rsidR="00FF531C" w:rsidRPr="00D37440">
        <w:rPr>
          <w:rFonts w:asciiTheme="minorHAnsi" w:hAnsiTheme="minorHAnsi" w:cstheme="minorHAnsi"/>
          <w:u w:val="single"/>
        </w:rPr>
      </w:r>
      <w:r w:rsidR="00FF531C" w:rsidRPr="00D37440">
        <w:rPr>
          <w:rFonts w:asciiTheme="minorHAnsi" w:hAnsiTheme="minorHAnsi" w:cstheme="minorHAnsi"/>
          <w:u w:val="single"/>
        </w:rPr>
        <w:fldChar w:fldCharType="separate"/>
      </w:r>
      <w:r w:rsidR="00441559">
        <w:rPr>
          <w:rFonts w:asciiTheme="minorHAnsi" w:hAnsiTheme="minorHAnsi" w:cstheme="minorHAnsi"/>
          <w:u w:val="single"/>
          <w:lang w:val="en-US"/>
        </w:rPr>
        <w:t>5</w:t>
      </w:r>
      <w:r w:rsidR="00FF531C" w:rsidRPr="00D37440">
        <w:rPr>
          <w:rFonts w:asciiTheme="minorHAnsi" w:hAnsiTheme="minorHAnsi" w:cstheme="minorHAnsi"/>
          <w:u w:val="single"/>
        </w:rPr>
        <w:fldChar w:fldCharType="end"/>
      </w:r>
      <w:r w:rsidR="00AD40AA" w:rsidRPr="00AD40AA">
        <w:rPr>
          <w:rFonts w:asciiTheme="minorHAnsi" w:hAnsiTheme="minorHAnsi" w:cstheme="minorHAnsi"/>
          <w:u w:val="single"/>
          <w:lang w:val="en-US"/>
        </w:rPr>
        <w:t xml:space="preserve"> </w:t>
      </w:r>
      <w:r w:rsidR="00AD40AA">
        <w:rPr>
          <w:rFonts w:asciiTheme="minorHAnsi" w:hAnsiTheme="minorHAnsi" w:cstheme="minorHAnsi"/>
          <w:u w:val="single"/>
          <w:lang w:val="en-US"/>
        </w:rPr>
        <w:t xml:space="preserve">for each </w:t>
      </w:r>
      <w:r w:rsidR="00670C0B">
        <w:rPr>
          <w:rFonts w:asciiTheme="minorHAnsi" w:hAnsiTheme="minorHAnsi" w:cstheme="minorHAnsi"/>
          <w:u w:val="single"/>
          <w:lang w:val="en-US"/>
        </w:rPr>
        <w:t>question</w:t>
      </w:r>
      <w:r w:rsidR="00FF531C" w:rsidRPr="002D3E3D">
        <w:rPr>
          <w:lang w:val="en-US"/>
        </w:rPr>
        <w:t>.</w:t>
      </w:r>
      <w:r w:rsidR="006C0F42">
        <w:rPr>
          <w:lang w:val="en-US"/>
        </w:rPr>
        <w:t xml:space="preserve"> </w:t>
      </w:r>
    </w:p>
    <w:p w14:paraId="032FA173" w14:textId="110BF9C3" w:rsidR="00FF531C" w:rsidRPr="002D3E3D" w:rsidRDefault="006C0F42" w:rsidP="00FF531C">
      <w:pPr>
        <w:rPr>
          <w:lang w:val="en-US"/>
        </w:rPr>
      </w:pPr>
      <w:r>
        <w:rPr>
          <w:lang w:val="en-US"/>
        </w:rPr>
        <w:t>I</w:t>
      </w:r>
      <w:r w:rsidR="00D1660F">
        <w:rPr>
          <w:lang w:val="en-US"/>
        </w:rPr>
        <w:t>f</w:t>
      </w:r>
      <w:r w:rsidR="00211A77">
        <w:rPr>
          <w:lang w:val="en-US"/>
        </w:rPr>
        <w:t xml:space="preserve"> an NMA is used to answer the</w:t>
      </w:r>
      <w:r w:rsidR="00D1660F">
        <w:rPr>
          <w:lang w:val="en-US"/>
        </w:rPr>
        <w:t xml:space="preserve"> </w:t>
      </w:r>
      <w:r w:rsidR="00670C0B">
        <w:rPr>
          <w:lang w:val="en-US"/>
        </w:rPr>
        <w:t>clinical question(s)</w:t>
      </w:r>
      <w:r w:rsidR="00D1660F">
        <w:rPr>
          <w:lang w:val="en-US"/>
        </w:rPr>
        <w:t xml:space="preserve"> </w:t>
      </w:r>
      <w:r w:rsidR="00211A77">
        <w:rPr>
          <w:lang w:val="en-US"/>
        </w:rPr>
        <w:t>in the treatment guideline</w:t>
      </w:r>
      <w:r w:rsidR="000A482C">
        <w:rPr>
          <w:lang w:val="en-US"/>
        </w:rPr>
        <w:t>, section</w:t>
      </w:r>
      <w:r w:rsidR="006D72A3">
        <w:rPr>
          <w:noProof/>
          <w:lang w:val="en-US"/>
        </w:rPr>
        <w:t xml:space="preserve"> </w:t>
      </w:r>
      <w:r w:rsidR="00BF12A9">
        <w:rPr>
          <w:noProof/>
          <w:lang w:val="en-US"/>
        </w:rPr>
        <w:t>5.2.3 and 5.2.4 can be omitted</w:t>
      </w:r>
      <w:r w:rsidR="00B20DAA">
        <w:rPr>
          <w:noProof/>
          <w:lang w:val="en-US"/>
        </w:rPr>
        <w:t>.</w:t>
      </w:r>
      <w:r w:rsidR="00AC290D">
        <w:rPr>
          <w:lang w:val="en-US"/>
        </w:rPr>
        <w:t>]</w:t>
      </w:r>
    </w:p>
    <w:p w14:paraId="1EE804FA" w14:textId="4BD6C52C" w:rsidR="006F48BA" w:rsidRPr="00C10045" w:rsidRDefault="006F48BA" w:rsidP="006F48BA">
      <w:pPr>
        <w:pStyle w:val="Overskrift2"/>
        <w:rPr>
          <w:lang w:val="en-US"/>
        </w:rPr>
      </w:pPr>
      <w:bookmarkStart w:id="73" w:name="_32hioqz"/>
      <w:bookmarkStart w:id="74" w:name="_Toc130121768"/>
      <w:bookmarkStart w:id="75" w:name="_Toc194411585"/>
      <w:bookmarkEnd w:id="73"/>
      <w:r>
        <w:rPr>
          <w:lang w:val="en-US"/>
        </w:rPr>
        <w:t>Efficacy of [</w:t>
      </w:r>
      <w:r w:rsidR="002076AC">
        <w:rPr>
          <w:lang w:val="en-US"/>
        </w:rPr>
        <w:t>i</w:t>
      </w:r>
      <w:r>
        <w:rPr>
          <w:lang w:val="en-US"/>
        </w:rPr>
        <w:t>ntervention] compared to [comparator] for [patient population]</w:t>
      </w:r>
      <w:bookmarkEnd w:id="74"/>
      <w:bookmarkEnd w:id="75"/>
    </w:p>
    <w:p w14:paraId="043EDDD0" w14:textId="77777777" w:rsidR="00FB1E00" w:rsidRPr="00C10045" w:rsidRDefault="00FB1E00" w:rsidP="008A61F2">
      <w:pPr>
        <w:pStyle w:val="Overskrift3"/>
        <w:ind w:left="0" w:firstLine="0"/>
        <w:rPr>
          <w:lang w:val="en-US"/>
        </w:rPr>
      </w:pPr>
      <w:bookmarkStart w:id="76" w:name="_1hmsyys"/>
      <w:bookmarkStart w:id="77" w:name="_Toc191143"/>
      <w:bookmarkStart w:id="78" w:name="_Toc57362110"/>
      <w:bookmarkStart w:id="79" w:name="_Toc130121769"/>
      <w:bookmarkStart w:id="80" w:name="_Toc194411586"/>
      <w:bookmarkEnd w:id="76"/>
      <w:r w:rsidRPr="00C10045">
        <w:rPr>
          <w:lang w:val="en-US"/>
        </w:rPr>
        <w:t>Relevant studies</w:t>
      </w:r>
      <w:bookmarkEnd w:id="77"/>
      <w:bookmarkEnd w:id="78"/>
      <w:bookmarkEnd w:id="79"/>
      <w:bookmarkEnd w:id="80"/>
    </w:p>
    <w:p w14:paraId="65A127EF" w14:textId="0719AF8D" w:rsidR="003227FD" w:rsidRPr="00E46223" w:rsidRDefault="00AC290D" w:rsidP="004D6DDD">
      <w:pPr>
        <w:rPr>
          <w:lang w:val="en-US"/>
        </w:rPr>
      </w:pPr>
      <w:r>
        <w:rPr>
          <w:lang w:val="en-US"/>
        </w:rPr>
        <w:t>[</w:t>
      </w:r>
      <w:r w:rsidR="00EA3255">
        <w:rPr>
          <w:lang w:val="en-US"/>
        </w:rPr>
        <w:t xml:space="preserve">All relevant studies should </w:t>
      </w:r>
      <w:r w:rsidR="004D6DDD">
        <w:rPr>
          <w:lang w:val="en-US"/>
        </w:rPr>
        <w:t>b</w:t>
      </w:r>
      <w:r w:rsidR="00EA3255">
        <w:rPr>
          <w:lang w:val="en-US"/>
        </w:rPr>
        <w:t xml:space="preserve">e listed in </w:t>
      </w:r>
      <w:r w:rsidR="00EA3255">
        <w:rPr>
          <w:lang w:val="en-US"/>
        </w:rPr>
        <w:fldChar w:fldCharType="begin"/>
      </w:r>
      <w:r w:rsidR="00EA3255">
        <w:rPr>
          <w:lang w:val="en-US"/>
        </w:rPr>
        <w:instrText xml:space="preserve"> REF _Ref137647795 \h </w:instrText>
      </w:r>
      <w:r w:rsidR="00EA3255">
        <w:rPr>
          <w:lang w:val="en-US"/>
        </w:rPr>
      </w:r>
      <w:r w:rsidR="00EA3255">
        <w:rPr>
          <w:lang w:val="en-US"/>
        </w:rPr>
        <w:fldChar w:fldCharType="separate"/>
      </w:r>
      <w:r w:rsidR="00441559" w:rsidRPr="00EA3255">
        <w:rPr>
          <w:lang w:val="en-US"/>
        </w:rPr>
        <w:t xml:space="preserve">Table </w:t>
      </w:r>
      <w:r w:rsidR="00441559">
        <w:rPr>
          <w:noProof/>
          <w:lang w:val="en-US"/>
        </w:rPr>
        <w:t>1</w:t>
      </w:r>
      <w:r w:rsidR="00EA3255">
        <w:rPr>
          <w:lang w:val="en-US"/>
        </w:rPr>
        <w:fldChar w:fldCharType="end"/>
      </w:r>
      <w:r w:rsidR="00E00ECA">
        <w:rPr>
          <w:lang w:val="en-US"/>
        </w:rPr>
        <w:t xml:space="preserve">. </w:t>
      </w:r>
      <w:r w:rsidR="00B402E8">
        <w:rPr>
          <w:lang w:val="en-US"/>
        </w:rPr>
        <w:t xml:space="preserve">State if the </w:t>
      </w:r>
      <w:r w:rsidR="00EE02E6">
        <w:rPr>
          <w:lang w:val="en-US"/>
        </w:rPr>
        <w:t xml:space="preserve">population in the application </w:t>
      </w:r>
      <w:r w:rsidR="0093169B">
        <w:rPr>
          <w:lang w:val="en-US"/>
        </w:rPr>
        <w:t xml:space="preserve">is a subpopulation in the study, and </w:t>
      </w:r>
      <w:r w:rsidR="003378EB">
        <w:rPr>
          <w:lang w:val="en-US"/>
        </w:rPr>
        <w:t xml:space="preserve">if </w:t>
      </w:r>
      <w:r w:rsidR="00611D8A">
        <w:rPr>
          <w:lang w:val="en-US"/>
        </w:rPr>
        <w:t xml:space="preserve">so, whether </w:t>
      </w:r>
      <w:r w:rsidR="003378EB">
        <w:rPr>
          <w:lang w:val="en-US"/>
        </w:rPr>
        <w:t>the subpopulation was pre-defined in the study protocol</w:t>
      </w:r>
      <w:r w:rsidR="00B63D3B">
        <w:rPr>
          <w:lang w:val="en-US"/>
        </w:rPr>
        <w:t>.]</w:t>
      </w:r>
      <w:bookmarkStart w:id="81" w:name="_41mghml"/>
      <w:bookmarkEnd w:id="81"/>
    </w:p>
    <w:p w14:paraId="049B94A7" w14:textId="38ECE255" w:rsidR="00071885" w:rsidRDefault="00071885" w:rsidP="008A61F2">
      <w:pPr>
        <w:pStyle w:val="Overskrift3"/>
        <w:ind w:left="0" w:firstLine="0"/>
        <w:rPr>
          <w:lang w:val="en-US"/>
        </w:rPr>
      </w:pPr>
      <w:bookmarkStart w:id="82" w:name="_2grqrue"/>
      <w:bookmarkStart w:id="83" w:name="_Toc194411587"/>
      <w:bookmarkEnd w:id="82"/>
      <w:r>
        <w:rPr>
          <w:lang w:val="en-US"/>
        </w:rPr>
        <w:t>Comparability of studies</w:t>
      </w:r>
      <w:bookmarkEnd w:id="83"/>
      <w:r>
        <w:rPr>
          <w:lang w:val="en-US"/>
        </w:rPr>
        <w:t xml:space="preserve"> </w:t>
      </w:r>
    </w:p>
    <w:p w14:paraId="586798FC" w14:textId="4B2184EF" w:rsidR="009367B8" w:rsidRDefault="00AC290D" w:rsidP="00071885">
      <w:pPr>
        <w:rPr>
          <w:lang w:val="en-US"/>
        </w:rPr>
      </w:pPr>
      <w:r>
        <w:rPr>
          <w:lang w:val="en-US"/>
        </w:rPr>
        <w:t>[</w:t>
      </w:r>
      <w:r w:rsidR="009367B8">
        <w:rPr>
          <w:lang w:val="en-US"/>
        </w:rPr>
        <w:t xml:space="preserve">In case of an </w:t>
      </w:r>
      <w:r w:rsidR="009367B8" w:rsidRPr="00227F3B">
        <w:rPr>
          <w:u w:val="single"/>
          <w:lang w:val="en-US"/>
        </w:rPr>
        <w:t>indirect comparison</w:t>
      </w:r>
      <w:r w:rsidR="009367B8">
        <w:rPr>
          <w:lang w:val="en-US"/>
        </w:rPr>
        <w:t>:</w:t>
      </w:r>
    </w:p>
    <w:p w14:paraId="3E8F6C83" w14:textId="5374A2F6" w:rsidR="00E51EC0" w:rsidRDefault="00071885" w:rsidP="009367B8">
      <w:pPr>
        <w:pStyle w:val="Opstilling-punkttegn"/>
        <w:rPr>
          <w:lang w:val="en-US"/>
        </w:rPr>
      </w:pPr>
      <w:r w:rsidRPr="00C10045">
        <w:rPr>
          <w:lang w:val="en-US"/>
        </w:rPr>
        <w:t xml:space="preserve">Address </w:t>
      </w:r>
      <w:r>
        <w:rPr>
          <w:lang w:val="en-US"/>
        </w:rPr>
        <w:t xml:space="preserve">any </w:t>
      </w:r>
      <w:r w:rsidRPr="00C10045">
        <w:rPr>
          <w:lang w:val="en-US"/>
        </w:rPr>
        <w:t xml:space="preserve">differences between the studies </w:t>
      </w:r>
      <w:r w:rsidR="006F592A">
        <w:rPr>
          <w:lang w:val="en-US"/>
        </w:rPr>
        <w:t xml:space="preserve">used for </w:t>
      </w:r>
      <w:r w:rsidR="001F1FEB">
        <w:rPr>
          <w:lang w:val="en-US"/>
        </w:rPr>
        <w:t xml:space="preserve">indirect comparison </w:t>
      </w:r>
      <w:r>
        <w:rPr>
          <w:lang w:val="en-US"/>
        </w:rPr>
        <w:t xml:space="preserve">and describe how </w:t>
      </w:r>
      <w:r w:rsidR="00FA0383">
        <w:rPr>
          <w:lang w:val="en-US"/>
        </w:rPr>
        <w:t xml:space="preserve">these </w:t>
      </w:r>
      <w:r>
        <w:rPr>
          <w:lang w:val="en-US"/>
        </w:rPr>
        <w:t xml:space="preserve">differences are addressed </w:t>
      </w:r>
      <w:r w:rsidR="00FA0383">
        <w:rPr>
          <w:lang w:val="en-US"/>
        </w:rPr>
        <w:t>in the analysis</w:t>
      </w:r>
      <w:r w:rsidR="001F1FEB">
        <w:rPr>
          <w:lang w:val="en-US"/>
        </w:rPr>
        <w:t>.</w:t>
      </w:r>
    </w:p>
    <w:p w14:paraId="5EFCA1A5" w14:textId="2511D2E2" w:rsidR="009953A0" w:rsidRDefault="00E51EC0" w:rsidP="00E51EC0">
      <w:pPr>
        <w:rPr>
          <w:lang w:val="en-US"/>
        </w:rPr>
      </w:pPr>
      <w:r>
        <w:rPr>
          <w:lang w:val="en-US"/>
        </w:rPr>
        <w:t xml:space="preserve">In case of </w:t>
      </w:r>
      <w:r w:rsidR="009953A0">
        <w:rPr>
          <w:lang w:val="en-US"/>
        </w:rPr>
        <w:t>a</w:t>
      </w:r>
      <w:r w:rsidR="00B420FE">
        <w:rPr>
          <w:lang w:val="en-US"/>
        </w:rPr>
        <w:t>n</w:t>
      </w:r>
      <w:r w:rsidR="009953A0">
        <w:rPr>
          <w:lang w:val="en-US"/>
        </w:rPr>
        <w:t xml:space="preserve"> </w:t>
      </w:r>
      <w:r w:rsidR="009953A0" w:rsidRPr="00227F3B">
        <w:rPr>
          <w:u w:val="single"/>
          <w:lang w:val="en-US"/>
        </w:rPr>
        <w:t>NMA</w:t>
      </w:r>
      <w:r w:rsidR="009953A0">
        <w:rPr>
          <w:lang w:val="en-US"/>
        </w:rPr>
        <w:t xml:space="preserve"> in treatment guideline:</w:t>
      </w:r>
    </w:p>
    <w:p w14:paraId="5FA2705B" w14:textId="5FF59F90" w:rsidR="00071885" w:rsidRDefault="009953A0" w:rsidP="009953A0">
      <w:pPr>
        <w:pStyle w:val="Opstilling-punkttegn"/>
        <w:rPr>
          <w:lang w:val="en-US"/>
        </w:rPr>
      </w:pPr>
      <w:r>
        <w:rPr>
          <w:lang w:val="en-US"/>
        </w:rPr>
        <w:t>Address any differences between the study/ies</w:t>
      </w:r>
      <w:r w:rsidR="006F592A">
        <w:rPr>
          <w:lang w:val="en-US"/>
        </w:rPr>
        <w:t xml:space="preserve"> for the new intervention and the studies</w:t>
      </w:r>
      <w:r w:rsidR="00592E40" w:rsidRPr="00592E40">
        <w:rPr>
          <w:lang w:val="en-US"/>
        </w:rPr>
        <w:t xml:space="preserve"> </w:t>
      </w:r>
      <w:r w:rsidR="00592E40">
        <w:rPr>
          <w:lang w:val="en-US"/>
        </w:rPr>
        <w:t>included in the treatment guideline</w:t>
      </w:r>
      <w:r w:rsidR="00071885">
        <w:rPr>
          <w:lang w:val="en-US"/>
        </w:rPr>
        <w:t>.</w:t>
      </w:r>
      <w:r w:rsidR="00AC290D">
        <w:rPr>
          <w:lang w:val="en-US"/>
        </w:rPr>
        <w:t>]</w:t>
      </w:r>
    </w:p>
    <w:p w14:paraId="75BD3AE8" w14:textId="53CFB585" w:rsidR="00071885" w:rsidRPr="00B51D60" w:rsidRDefault="00071885" w:rsidP="000161A6">
      <w:pPr>
        <w:pStyle w:val="Overskrift3"/>
        <w:ind w:left="0" w:firstLine="0"/>
        <w:rPr>
          <w:lang w:val="en-US"/>
        </w:rPr>
      </w:pPr>
      <w:bookmarkStart w:id="84" w:name="_vx1227"/>
      <w:bookmarkStart w:id="85" w:name="_Toc130121770"/>
      <w:bookmarkStart w:id="86" w:name="_Toc194411588"/>
      <w:bookmarkEnd w:id="84"/>
      <w:r w:rsidRPr="00494F6B">
        <w:rPr>
          <w:lang w:val="en-US"/>
        </w:rPr>
        <w:t>Comparability of patients across studies</w:t>
      </w:r>
      <w:bookmarkEnd w:id="85"/>
      <w:r w:rsidR="00B51D60">
        <w:rPr>
          <w:lang w:val="en-US"/>
        </w:rPr>
        <w:t xml:space="preserve"> and </w:t>
      </w:r>
      <w:r w:rsidR="00B51D60" w:rsidRPr="0078693D">
        <w:rPr>
          <w:lang w:val="en-US"/>
        </w:rPr>
        <w:t>with Danish patients eligible for treatment</w:t>
      </w:r>
      <w:bookmarkEnd w:id="86"/>
    </w:p>
    <w:p w14:paraId="7789CD0A" w14:textId="568A1D46" w:rsidR="00071885" w:rsidRDefault="00AC290D" w:rsidP="00071885">
      <w:pPr>
        <w:rPr>
          <w:lang w:val="en-US"/>
        </w:rPr>
      </w:pPr>
      <w:r>
        <w:rPr>
          <w:lang w:val="en-US"/>
        </w:rPr>
        <w:t>[</w:t>
      </w:r>
      <w:r w:rsidR="004F30D4">
        <w:rPr>
          <w:lang w:val="en-US"/>
        </w:rPr>
        <w:t xml:space="preserve">Add all relevant information in </w:t>
      </w:r>
      <w:r w:rsidR="00CB154D">
        <w:rPr>
          <w:lang w:val="en-US"/>
        </w:rPr>
        <w:fldChar w:fldCharType="begin"/>
      </w:r>
      <w:r w:rsidR="00CB154D">
        <w:rPr>
          <w:lang w:val="en-US"/>
        </w:rPr>
        <w:instrText xml:space="preserve"> REF _Ref137715281 \h </w:instrText>
      </w:r>
      <w:r w:rsidR="00CB154D">
        <w:rPr>
          <w:lang w:val="en-US"/>
        </w:rPr>
      </w:r>
      <w:r w:rsidR="00CB154D">
        <w:rPr>
          <w:lang w:val="en-US"/>
        </w:rPr>
        <w:fldChar w:fldCharType="separate"/>
      </w:r>
      <w:r w:rsidR="00441559" w:rsidRPr="008A6084">
        <w:rPr>
          <w:lang w:val="en-US"/>
        </w:rPr>
        <w:t xml:space="preserve">Table </w:t>
      </w:r>
      <w:r w:rsidR="00441559">
        <w:rPr>
          <w:noProof/>
          <w:lang w:val="en-US"/>
        </w:rPr>
        <w:t>2</w:t>
      </w:r>
      <w:r w:rsidR="00CB154D">
        <w:rPr>
          <w:lang w:val="en-US"/>
        </w:rPr>
        <w:fldChar w:fldCharType="end"/>
      </w:r>
      <w:r w:rsidR="0067334C">
        <w:rPr>
          <w:lang w:val="en-US"/>
        </w:rPr>
        <w:t xml:space="preserve"> </w:t>
      </w:r>
      <w:r w:rsidR="00071885">
        <w:rPr>
          <w:lang w:val="en-US"/>
        </w:rPr>
        <w:t>with</w:t>
      </w:r>
      <w:r w:rsidR="00071885" w:rsidRPr="00C10045">
        <w:rPr>
          <w:lang w:val="en-US"/>
        </w:rPr>
        <w:t xml:space="preserve"> baseline characteristics of patients included </w:t>
      </w:r>
      <w:r w:rsidR="00071885">
        <w:rPr>
          <w:lang w:val="en-US"/>
        </w:rPr>
        <w:t xml:space="preserve">in </w:t>
      </w:r>
      <w:r w:rsidR="00071885" w:rsidRPr="00C10045">
        <w:rPr>
          <w:lang w:val="en-US"/>
        </w:rPr>
        <w:t xml:space="preserve">the studies used in the comparative analysis. </w:t>
      </w:r>
      <w:r w:rsidR="004F30D4">
        <w:rPr>
          <w:lang w:val="en-US"/>
        </w:rPr>
        <w:t>Add more rows if necessary.</w:t>
      </w:r>
      <w:r w:rsidR="00071885" w:rsidRPr="00C10045">
        <w:rPr>
          <w:lang w:val="en-US"/>
        </w:rPr>
        <w:t xml:space="preserve"> One table for each comparison in the application </w:t>
      </w:r>
      <w:r w:rsidR="00071885">
        <w:rPr>
          <w:lang w:val="en-US"/>
        </w:rPr>
        <w:t>must</w:t>
      </w:r>
      <w:r w:rsidR="00071885" w:rsidRPr="00C10045">
        <w:rPr>
          <w:lang w:val="en-US"/>
        </w:rPr>
        <w:t xml:space="preserve"> be provided. The table should make it possible to compare baseline characteristics across studies </w:t>
      </w:r>
      <w:r w:rsidR="005B6C05">
        <w:rPr>
          <w:lang w:val="en-US"/>
        </w:rPr>
        <w:t xml:space="preserve">included </w:t>
      </w:r>
      <w:r w:rsidR="00071885" w:rsidRPr="00C10045">
        <w:rPr>
          <w:lang w:val="en-US"/>
        </w:rPr>
        <w:t xml:space="preserve">for each comparison. Information about all relevant prognostic factors and effect modification factors </w:t>
      </w:r>
      <w:r w:rsidR="00071885">
        <w:rPr>
          <w:lang w:val="en-US"/>
        </w:rPr>
        <w:t>must</w:t>
      </w:r>
      <w:r w:rsidR="00071885" w:rsidRPr="00C10045">
        <w:rPr>
          <w:lang w:val="en-US"/>
        </w:rPr>
        <w:t xml:space="preserve"> be included</w:t>
      </w:r>
      <w:r w:rsidR="00071885">
        <w:rPr>
          <w:lang w:val="en-US"/>
        </w:rPr>
        <w:t>.</w:t>
      </w:r>
    </w:p>
    <w:p w14:paraId="204641F5" w14:textId="248CD100" w:rsidR="00071885" w:rsidRDefault="00071885" w:rsidP="00071885">
      <w:pPr>
        <w:rPr>
          <w:lang w:val="en-US"/>
        </w:rPr>
      </w:pPr>
      <w:r>
        <w:rPr>
          <w:lang w:val="en-US"/>
        </w:rPr>
        <w:t xml:space="preserve">Adjust </w:t>
      </w:r>
      <w:r w:rsidRPr="00C10045">
        <w:rPr>
          <w:lang w:val="en-US"/>
        </w:rPr>
        <w:t xml:space="preserve">the </w:t>
      </w:r>
      <w:r>
        <w:rPr>
          <w:lang w:val="en-US"/>
        </w:rPr>
        <w:t>number of columns in the table to</w:t>
      </w:r>
      <w:r w:rsidRPr="00C10045">
        <w:rPr>
          <w:lang w:val="en-US"/>
        </w:rPr>
        <w:t xml:space="preserve"> match the </w:t>
      </w:r>
      <w:r>
        <w:rPr>
          <w:lang w:val="en-US"/>
        </w:rPr>
        <w:t xml:space="preserve">number of studies </w:t>
      </w:r>
      <w:r w:rsidR="005B6C05">
        <w:rPr>
          <w:lang w:val="en-US"/>
        </w:rPr>
        <w:t xml:space="preserve">included </w:t>
      </w:r>
      <w:r>
        <w:rPr>
          <w:lang w:val="en-US"/>
        </w:rPr>
        <w:t>and study-arms (t</w:t>
      </w:r>
      <w:r w:rsidRPr="00C10045">
        <w:rPr>
          <w:lang w:val="en-US"/>
        </w:rPr>
        <w:t>urn the page horizontal to include more studies</w:t>
      </w:r>
      <w:r>
        <w:rPr>
          <w:lang w:val="en-US"/>
        </w:rPr>
        <w:t xml:space="preserve">). </w:t>
      </w:r>
    </w:p>
    <w:p w14:paraId="12353715" w14:textId="77777777" w:rsidR="00B51D60" w:rsidRDefault="00071885" w:rsidP="00082555">
      <w:pPr>
        <w:rPr>
          <w:lang w:val="en-US"/>
        </w:rPr>
      </w:pPr>
      <w:r>
        <w:rPr>
          <w:lang w:val="en-US"/>
        </w:rPr>
        <w:lastRenderedPageBreak/>
        <w:t>Address any differences in baseline characteristics between different study-arms and between studies</w:t>
      </w:r>
      <w:r w:rsidRPr="008547CF">
        <w:rPr>
          <w:lang w:val="en-US"/>
        </w:rPr>
        <w:t xml:space="preserve"> </w:t>
      </w:r>
      <w:r>
        <w:rPr>
          <w:lang w:val="en-US"/>
        </w:rPr>
        <w:t>and describe how differences are addressed in the comparison between studies below the table.</w:t>
      </w:r>
    </w:p>
    <w:p w14:paraId="45B5D685" w14:textId="44FD65E1" w:rsidR="00082555" w:rsidRPr="00494F6B" w:rsidRDefault="00B51D60" w:rsidP="00082555">
      <w:pPr>
        <w:rPr>
          <w:lang w:val="en-US"/>
        </w:rPr>
      </w:pPr>
      <w:r w:rsidRPr="00835383">
        <w:rPr>
          <w:lang w:val="en-US"/>
        </w:rPr>
        <w:t>Address comparability of the study population with Danish patients eligible for treatment.</w:t>
      </w:r>
      <w:r w:rsidR="00AC290D">
        <w:rPr>
          <w:lang w:val="en-US"/>
        </w:rPr>
        <w:t>]</w:t>
      </w:r>
    </w:p>
    <w:p w14:paraId="6FFB7C81" w14:textId="727A6977" w:rsidR="00CB154D" w:rsidRPr="008A6084" w:rsidRDefault="00CB154D" w:rsidP="00DB641C">
      <w:pPr>
        <w:pStyle w:val="Tabeltitel-Grn"/>
        <w:rPr>
          <w:lang w:val="en-US"/>
        </w:rPr>
      </w:pPr>
      <w:bookmarkStart w:id="87" w:name="_3fwokq0"/>
      <w:bookmarkStart w:id="88" w:name="_Ref137715281"/>
      <w:bookmarkEnd w:id="87"/>
      <w:r w:rsidRPr="008A6084">
        <w:rPr>
          <w:lang w:val="en-US"/>
        </w:rPr>
        <w:t xml:space="preserve">Table </w:t>
      </w:r>
      <w:r>
        <w:fldChar w:fldCharType="begin"/>
      </w:r>
      <w:r w:rsidRPr="008A6084">
        <w:rPr>
          <w:lang w:val="en-US"/>
        </w:rPr>
        <w:instrText xml:space="preserve"> SEQ Tabel \* ARABIC </w:instrText>
      </w:r>
      <w:r>
        <w:fldChar w:fldCharType="separate"/>
      </w:r>
      <w:r w:rsidR="00441559">
        <w:rPr>
          <w:noProof/>
          <w:lang w:val="en-US"/>
        </w:rPr>
        <w:t>2</w:t>
      </w:r>
      <w:r>
        <w:fldChar w:fldCharType="end"/>
      </w:r>
      <w:bookmarkEnd w:id="88"/>
      <w:r w:rsidRPr="008A6084">
        <w:rPr>
          <w:lang w:val="en-US"/>
        </w:rPr>
        <w:t xml:space="preserve"> Baseline characteristics of patients in studies included for the comparative analysis of efficacy and safety </w:t>
      </w:r>
    </w:p>
    <w:tbl>
      <w:tblPr>
        <w:tblStyle w:val="Medicinrdet-Basic"/>
        <w:tblW w:w="7256" w:type="dxa"/>
        <w:tblLayout w:type="fixed"/>
        <w:tblLook w:val="04A0" w:firstRow="1" w:lastRow="0" w:firstColumn="1" w:lastColumn="0" w:noHBand="0" w:noVBand="1"/>
      </w:tblPr>
      <w:tblGrid>
        <w:gridCol w:w="1170"/>
        <w:gridCol w:w="1014"/>
        <w:gridCol w:w="1014"/>
        <w:gridCol w:w="1015"/>
        <w:gridCol w:w="1014"/>
        <w:gridCol w:w="1014"/>
        <w:gridCol w:w="1015"/>
      </w:tblGrid>
      <w:tr w:rsidR="00082555" w:rsidRPr="00C10045" w14:paraId="1488C6C4" w14:textId="77777777" w:rsidTr="006960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0" w:type="dxa"/>
          </w:tcPr>
          <w:p w14:paraId="7F62C7D6" w14:textId="77777777" w:rsidR="00082555" w:rsidRPr="00C10045" w:rsidRDefault="00082555">
            <w:pPr>
              <w:pStyle w:val="Tabel-Tekst"/>
              <w:rPr>
                <w:lang w:val="en-US"/>
              </w:rPr>
            </w:pPr>
          </w:p>
        </w:tc>
        <w:tc>
          <w:tcPr>
            <w:tcW w:w="2028" w:type="dxa"/>
            <w:gridSpan w:val="2"/>
          </w:tcPr>
          <w:p w14:paraId="0B995395" w14:textId="77777777"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2029" w:type="dxa"/>
            <w:gridSpan w:val="2"/>
          </w:tcPr>
          <w:p w14:paraId="142831E8" w14:textId="77777777"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2029" w:type="dxa"/>
            <w:gridSpan w:val="2"/>
          </w:tcPr>
          <w:p w14:paraId="650F3C4A" w14:textId="77777777"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r>
      <w:tr w:rsidR="00082555" w:rsidRPr="00C10045" w14:paraId="39AD91DB" w14:textId="77777777" w:rsidTr="006960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0" w:type="dxa"/>
          </w:tcPr>
          <w:p w14:paraId="5E3E058C" w14:textId="77777777" w:rsidR="00082555" w:rsidRPr="00C10045" w:rsidRDefault="00082555">
            <w:pPr>
              <w:pStyle w:val="Tabel-Tekst"/>
              <w:rPr>
                <w:lang w:val="en-US" w:eastAsia="da-DK"/>
              </w:rPr>
            </w:pPr>
          </w:p>
        </w:tc>
        <w:tc>
          <w:tcPr>
            <w:tcW w:w="1014" w:type="dxa"/>
          </w:tcPr>
          <w:p w14:paraId="0C67BC7B" w14:textId="6E3B4BE1"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c>
          <w:tcPr>
            <w:tcW w:w="1014" w:type="dxa"/>
          </w:tcPr>
          <w:p w14:paraId="02B66E63" w14:textId="3D965E2D"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c>
          <w:tcPr>
            <w:tcW w:w="1015" w:type="dxa"/>
          </w:tcPr>
          <w:p w14:paraId="2BB58C2E" w14:textId="4863A339"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c>
          <w:tcPr>
            <w:tcW w:w="1014" w:type="dxa"/>
          </w:tcPr>
          <w:p w14:paraId="6ECF8DBD" w14:textId="63A64FD5"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c>
          <w:tcPr>
            <w:tcW w:w="1014" w:type="dxa"/>
          </w:tcPr>
          <w:p w14:paraId="2B7D7204" w14:textId="5675721B"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c>
          <w:tcPr>
            <w:tcW w:w="1015" w:type="dxa"/>
          </w:tcPr>
          <w:p w14:paraId="068BBBBA" w14:textId="7A5D160C" w:rsidR="00082555" w:rsidRPr="007107D4" w:rsidRDefault="00082555" w:rsidP="00992C51">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rsidR="00AE38CF">
              <w:br/>
            </w:r>
            <w:r w:rsidRPr="007107D4">
              <w:t>comp.]</w:t>
            </w:r>
          </w:p>
        </w:tc>
      </w:tr>
      <w:tr w:rsidR="00082555" w:rsidRPr="00C10045" w14:paraId="5F39B5B8"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52C15CBE" w14:textId="374FA0D5" w:rsidR="00082555" w:rsidRPr="00162F0F" w:rsidRDefault="00082555" w:rsidP="006467AF">
            <w:pPr>
              <w:pStyle w:val="Tabel-Tekst"/>
              <w:rPr>
                <w:b/>
              </w:rPr>
            </w:pPr>
            <w:r w:rsidRPr="00162F0F">
              <w:rPr>
                <w:b/>
              </w:rPr>
              <w:t>Age</w:t>
            </w:r>
          </w:p>
        </w:tc>
        <w:tc>
          <w:tcPr>
            <w:tcW w:w="1014" w:type="dxa"/>
          </w:tcPr>
          <w:p w14:paraId="5F0FCB39"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7BF4409D"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645FD15A"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AEF4F86"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59CA9BBF"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4CC5E6F2"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25DD6DCF"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43FD2B96" w14:textId="77777777" w:rsidR="00082555" w:rsidRPr="00162F0F" w:rsidRDefault="00082555" w:rsidP="006467AF">
            <w:pPr>
              <w:pStyle w:val="Tabel-Tekst"/>
              <w:rPr>
                <w:b/>
              </w:rPr>
            </w:pPr>
            <w:r w:rsidRPr="00162F0F">
              <w:rPr>
                <w:b/>
              </w:rPr>
              <w:t xml:space="preserve">Gender </w:t>
            </w:r>
          </w:p>
        </w:tc>
        <w:tc>
          <w:tcPr>
            <w:tcW w:w="1014" w:type="dxa"/>
          </w:tcPr>
          <w:p w14:paraId="627DE7DE"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13350957"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74B41256"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3B30753D"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D0E72B6"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3E5389E2"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127F0B92"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3ACA5559" w14:textId="0443E3FC" w:rsidR="00082555" w:rsidRPr="00162F0F" w:rsidRDefault="004F30D4" w:rsidP="006467AF">
            <w:pPr>
              <w:pStyle w:val="Tabel-Tekst"/>
              <w:rPr>
                <w:b/>
              </w:rPr>
            </w:pPr>
            <w:r w:rsidRPr="00162F0F">
              <w:rPr>
                <w:b/>
              </w:rPr>
              <w:t>[charac-teristic]</w:t>
            </w:r>
          </w:p>
        </w:tc>
        <w:tc>
          <w:tcPr>
            <w:tcW w:w="1014" w:type="dxa"/>
          </w:tcPr>
          <w:p w14:paraId="7F39052E"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988AB59"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1B225611"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0F4C90C3"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075A405E"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2C63FA1E"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03D3B165"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2EEB9C22" w14:textId="41C6E0FA" w:rsidR="00082555" w:rsidRPr="00162F0F" w:rsidRDefault="004F30D4" w:rsidP="006467AF">
            <w:pPr>
              <w:pStyle w:val="Tabel-Tekst"/>
              <w:rPr>
                <w:b/>
              </w:rPr>
            </w:pPr>
            <w:r w:rsidRPr="00162F0F">
              <w:rPr>
                <w:b/>
              </w:rPr>
              <w:t>[charac-teristic]</w:t>
            </w:r>
          </w:p>
        </w:tc>
        <w:tc>
          <w:tcPr>
            <w:tcW w:w="1014" w:type="dxa"/>
          </w:tcPr>
          <w:p w14:paraId="1FD191C1"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5D164F1"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0D1A4480"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3C298E6"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1B708473"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469601E6"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6AF8AC21"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6B492530" w14:textId="57A50C7D" w:rsidR="00082555" w:rsidRPr="00162F0F" w:rsidRDefault="004F30D4" w:rsidP="006467AF">
            <w:pPr>
              <w:pStyle w:val="Tabel-Tekst"/>
              <w:rPr>
                <w:b/>
              </w:rPr>
            </w:pPr>
            <w:r w:rsidRPr="00162F0F">
              <w:rPr>
                <w:b/>
              </w:rPr>
              <w:t>[charac-teristic]</w:t>
            </w:r>
          </w:p>
        </w:tc>
        <w:tc>
          <w:tcPr>
            <w:tcW w:w="1014" w:type="dxa"/>
          </w:tcPr>
          <w:p w14:paraId="702496CC"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6BA13C2"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6B94D8DC"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8505287"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4C7AE061"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20FED330"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3396C7F2"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60F06A11" w14:textId="4B6A5507" w:rsidR="00082555" w:rsidRPr="00BD2EF6" w:rsidRDefault="00082555" w:rsidP="006467AF">
            <w:pPr>
              <w:pStyle w:val="Tabel-Tekst"/>
              <w:rPr>
                <w:b/>
                <w:bCs/>
              </w:rPr>
            </w:pPr>
          </w:p>
        </w:tc>
        <w:tc>
          <w:tcPr>
            <w:tcW w:w="1014" w:type="dxa"/>
          </w:tcPr>
          <w:p w14:paraId="02220697"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6E637E5C"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79F36F67"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0B05CD6A"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78A60CE2"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15492ED8"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r w:rsidR="00082555" w:rsidRPr="00C10045" w14:paraId="46217230" w14:textId="77777777" w:rsidTr="0069605A">
        <w:tc>
          <w:tcPr>
            <w:cnfStyle w:val="001000000000" w:firstRow="0" w:lastRow="0" w:firstColumn="1" w:lastColumn="0" w:oddVBand="0" w:evenVBand="0" w:oddHBand="0" w:evenHBand="0" w:firstRowFirstColumn="0" w:firstRowLastColumn="0" w:lastRowFirstColumn="0" w:lastRowLastColumn="0"/>
            <w:tcW w:w="1170" w:type="dxa"/>
          </w:tcPr>
          <w:p w14:paraId="545BA5D7" w14:textId="77777777" w:rsidR="00082555" w:rsidRPr="006467AF" w:rsidRDefault="00082555" w:rsidP="006467AF">
            <w:pPr>
              <w:pStyle w:val="Tabel-Tekst"/>
            </w:pPr>
          </w:p>
        </w:tc>
        <w:tc>
          <w:tcPr>
            <w:tcW w:w="1014" w:type="dxa"/>
          </w:tcPr>
          <w:p w14:paraId="5AF60318"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2AE18F54"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2A445AAA"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1B56FABC"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4" w:type="dxa"/>
          </w:tcPr>
          <w:p w14:paraId="72DDC301"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c>
          <w:tcPr>
            <w:tcW w:w="1015" w:type="dxa"/>
          </w:tcPr>
          <w:p w14:paraId="408EECDB" w14:textId="77777777" w:rsidR="00082555" w:rsidRPr="006467AF" w:rsidRDefault="00082555" w:rsidP="006467AF">
            <w:pPr>
              <w:pStyle w:val="Tabel-Tekst"/>
              <w:cnfStyle w:val="000000000000" w:firstRow="0" w:lastRow="0" w:firstColumn="0" w:lastColumn="0" w:oddVBand="0" w:evenVBand="0" w:oddHBand="0" w:evenHBand="0" w:firstRowFirstColumn="0" w:firstRowLastColumn="0" w:lastRowFirstColumn="0" w:lastRowLastColumn="0"/>
            </w:pPr>
          </w:p>
        </w:tc>
      </w:tr>
    </w:tbl>
    <w:p w14:paraId="4C8EBDD4" w14:textId="4CD515EC" w:rsidR="006968B7" w:rsidRPr="00424F42" w:rsidRDefault="006968B7" w:rsidP="00424F42">
      <w:pPr>
        <w:pStyle w:val="Overskrift2"/>
        <w:rPr>
          <w:lang w:val="en-US"/>
        </w:rPr>
      </w:pPr>
      <w:bookmarkStart w:id="89" w:name="_1v1yuxt"/>
      <w:bookmarkStart w:id="90" w:name="_2u6wntf"/>
      <w:bookmarkStart w:id="91" w:name="_3tbugp1"/>
      <w:bookmarkStart w:id="92" w:name="_Toc130121774"/>
      <w:bookmarkStart w:id="93" w:name="_Toc194411589"/>
      <w:bookmarkEnd w:id="89"/>
      <w:bookmarkEnd w:id="90"/>
      <w:bookmarkEnd w:id="91"/>
      <w:r w:rsidRPr="00424F42">
        <w:rPr>
          <w:lang w:val="en-US"/>
        </w:rPr>
        <w:t>Comparative analyses of efficacy</w:t>
      </w:r>
      <w:bookmarkEnd w:id="92"/>
      <w:r w:rsidR="002730E3">
        <w:rPr>
          <w:lang w:val="en-US"/>
        </w:rPr>
        <w:t xml:space="preserve"> and safety</w:t>
      </w:r>
      <w:bookmarkEnd w:id="93"/>
      <w:r w:rsidRPr="00424F42">
        <w:rPr>
          <w:lang w:val="en-US"/>
        </w:rPr>
        <w:t xml:space="preserve"> </w:t>
      </w:r>
    </w:p>
    <w:p w14:paraId="1DB1C056" w14:textId="2128072C" w:rsidR="00016DE9" w:rsidRPr="00016DE9" w:rsidRDefault="00016DE9" w:rsidP="000161A6">
      <w:pPr>
        <w:pStyle w:val="Overskrift3"/>
        <w:ind w:left="0" w:firstLine="0"/>
        <w:rPr>
          <w:lang w:val="en-US"/>
        </w:rPr>
      </w:pPr>
      <w:bookmarkStart w:id="94" w:name="_Toc194411590"/>
      <w:r w:rsidRPr="00C10045">
        <w:rPr>
          <w:lang w:val="en-US"/>
        </w:rPr>
        <w:t>Efficacy</w:t>
      </w:r>
      <w:r w:rsidR="00792054">
        <w:rPr>
          <w:lang w:val="en-US"/>
        </w:rPr>
        <w:t xml:space="preserve"> and safety</w:t>
      </w:r>
      <w:r>
        <w:rPr>
          <w:lang w:val="en-US"/>
        </w:rPr>
        <w:t xml:space="preserve"> </w:t>
      </w:r>
      <w:r w:rsidRPr="00C10045">
        <w:rPr>
          <w:lang w:val="en-US"/>
        </w:rPr>
        <w:t>– results per</w:t>
      </w:r>
      <w:r>
        <w:rPr>
          <w:lang w:val="en-US"/>
        </w:rPr>
        <w:t xml:space="preserve"> study</w:t>
      </w:r>
      <w:bookmarkEnd w:id="94"/>
      <w:r w:rsidR="000161A6">
        <w:rPr>
          <w:lang w:val="en-US"/>
        </w:rPr>
        <w:t xml:space="preserve"> </w:t>
      </w:r>
    </w:p>
    <w:p w14:paraId="2CB69E82" w14:textId="772E7A23" w:rsidR="000161A6" w:rsidRDefault="00B063B1" w:rsidP="00016DE9">
      <w:pPr>
        <w:rPr>
          <w:lang w:val="en-US"/>
        </w:rPr>
      </w:pPr>
      <w:r>
        <w:rPr>
          <w:lang w:val="en-US"/>
        </w:rPr>
        <w:t>[</w:t>
      </w:r>
      <w:r w:rsidR="00955858">
        <w:rPr>
          <w:lang w:val="en-US"/>
        </w:rPr>
        <w:t xml:space="preserve">Please provide </w:t>
      </w:r>
      <w:r w:rsidRPr="00C10045">
        <w:rPr>
          <w:lang w:val="en-US"/>
        </w:rPr>
        <w:t xml:space="preserve">key efficacy </w:t>
      </w:r>
      <w:r w:rsidR="00792054">
        <w:rPr>
          <w:lang w:val="en-US"/>
        </w:rPr>
        <w:t xml:space="preserve">and safety </w:t>
      </w:r>
      <w:r w:rsidRPr="00C10045">
        <w:rPr>
          <w:lang w:val="en-US"/>
        </w:rPr>
        <w:t>findings for each study</w:t>
      </w:r>
      <w:r>
        <w:rPr>
          <w:lang w:val="en-US"/>
        </w:rPr>
        <w:t xml:space="preserve"> included in the comparative analysis (intervention and comparator studies)</w:t>
      </w:r>
      <w:r w:rsidR="00955858">
        <w:rPr>
          <w:lang w:val="en-US"/>
        </w:rPr>
        <w:t xml:space="preserve"> </w:t>
      </w:r>
      <w:r w:rsidRPr="00C10045">
        <w:rPr>
          <w:lang w:val="en-US"/>
        </w:rPr>
        <w:t>in</w:t>
      </w:r>
      <w:r>
        <w:rPr>
          <w:lang w:val="en-US"/>
        </w:rPr>
        <w:t xml:space="preserve"> </w:t>
      </w:r>
      <w:r w:rsidRPr="001B0DCF">
        <w:rPr>
          <w:rFonts w:ascii="Arial" w:eastAsia="Arial" w:hAnsi="Arial" w:cs="Arial"/>
          <w:lang w:val="en-US"/>
        </w:rPr>
        <w:t>‎</w:t>
      </w:r>
      <w:r>
        <w:rPr>
          <w:color w:val="auto"/>
          <w:lang w:val="en-US"/>
        </w:rPr>
        <w:fldChar w:fldCharType="begin"/>
      </w:r>
      <w:r>
        <w:rPr>
          <w:lang w:val="en-US"/>
        </w:rPr>
        <w:instrText xml:space="preserve"> REF _Ref133394047 \r \h </w:instrText>
      </w:r>
      <w:r w:rsidR="00016DE9">
        <w:rPr>
          <w:color w:val="auto"/>
          <w:lang w:val="en-US"/>
        </w:rPr>
        <w:instrText xml:space="preserve"> \* MERGEFORMAT </w:instrText>
      </w:r>
      <w:r>
        <w:rPr>
          <w:color w:val="auto"/>
          <w:lang w:val="en-US"/>
        </w:rPr>
      </w:r>
      <w:r>
        <w:rPr>
          <w:color w:val="auto"/>
          <w:lang w:val="en-US"/>
        </w:rPr>
        <w:fldChar w:fldCharType="separate"/>
      </w:r>
      <w:r w:rsidR="00441559" w:rsidRPr="00441559">
        <w:rPr>
          <w:rFonts w:ascii="Arial" w:hAnsi="Arial" w:cs="Arial"/>
          <w:lang w:val="en-US"/>
        </w:rPr>
        <w:t>Appendix</w:t>
      </w:r>
      <w:r w:rsidR="00441559">
        <w:rPr>
          <w:lang w:val="en-US"/>
        </w:rPr>
        <w:t xml:space="preserve"> B</w:t>
      </w:r>
      <w:r>
        <w:rPr>
          <w:color w:val="auto"/>
          <w:lang w:val="en-US"/>
        </w:rPr>
        <w:fldChar w:fldCharType="end"/>
      </w:r>
      <w:r>
        <w:rPr>
          <w:lang w:val="en-US"/>
        </w:rPr>
        <w:t xml:space="preserve">. </w:t>
      </w:r>
      <w:r w:rsidR="000161A6">
        <w:rPr>
          <w:lang w:val="en-US"/>
        </w:rPr>
        <w:t xml:space="preserve">Only data for outcomes included in the treatment guideline should be provided. If no data are available for a </w:t>
      </w:r>
      <w:r w:rsidR="00B420FE">
        <w:rPr>
          <w:lang w:val="en-US"/>
        </w:rPr>
        <w:t>specific</w:t>
      </w:r>
      <w:r w:rsidR="000161A6">
        <w:rPr>
          <w:lang w:val="en-US"/>
        </w:rPr>
        <w:t xml:space="preserve"> outcome, please explain. </w:t>
      </w:r>
      <w:r w:rsidRPr="00C10045">
        <w:rPr>
          <w:lang w:val="en-US"/>
        </w:rPr>
        <w:t xml:space="preserve">Clearly explain any inconsistencies between published data and </w:t>
      </w:r>
      <w:r>
        <w:rPr>
          <w:lang w:val="en-US"/>
        </w:rPr>
        <w:t xml:space="preserve">the </w:t>
      </w:r>
      <w:r w:rsidRPr="00C10045">
        <w:rPr>
          <w:lang w:val="en-US"/>
        </w:rPr>
        <w:t>EMA’s scientific discussion</w:t>
      </w:r>
      <w:r>
        <w:rPr>
          <w:lang w:val="en-US"/>
        </w:rPr>
        <w:t>.</w:t>
      </w:r>
      <w:r w:rsidR="000161A6">
        <w:rPr>
          <w:lang w:val="en-US"/>
        </w:rPr>
        <w:t xml:space="preserve"> </w:t>
      </w:r>
    </w:p>
    <w:p w14:paraId="57E965B8" w14:textId="77777777" w:rsidR="00B063B1" w:rsidRDefault="00B063B1" w:rsidP="00B063B1">
      <w:pPr>
        <w:rPr>
          <w:lang w:val="en-US"/>
        </w:rPr>
      </w:pPr>
      <w:r w:rsidRPr="00C10045">
        <w:rPr>
          <w:lang w:val="en-US"/>
        </w:rPr>
        <w:t xml:space="preserve">Data should be presented according to the intention-to-treat principle whenever possible. Additional, alternative presentations of the data should be justified. </w:t>
      </w:r>
      <w:r w:rsidRPr="00FE2C50">
        <w:rPr>
          <w:lang w:val="en-US"/>
        </w:rPr>
        <w:t>The proportion of patients that discontinue</w:t>
      </w:r>
      <w:r>
        <w:rPr>
          <w:lang w:val="en-US"/>
        </w:rPr>
        <w:t>d</w:t>
      </w:r>
      <w:r w:rsidRPr="00FE2C50">
        <w:rPr>
          <w:lang w:val="en-US"/>
        </w:rPr>
        <w:t xml:space="preserve"> the study </w:t>
      </w:r>
      <w:r>
        <w:rPr>
          <w:lang w:val="en-US"/>
        </w:rPr>
        <w:t xml:space="preserve">in each study arm and the reason for discontinuation </w:t>
      </w:r>
      <w:r w:rsidRPr="00FE2C50">
        <w:rPr>
          <w:lang w:val="en-US"/>
        </w:rPr>
        <w:t>shou</w:t>
      </w:r>
      <w:r>
        <w:rPr>
          <w:lang w:val="en-US"/>
        </w:rPr>
        <w:t>ld be presented.</w:t>
      </w:r>
    </w:p>
    <w:p w14:paraId="2FF03A62" w14:textId="3BE7CB92" w:rsidR="00B063B1" w:rsidRDefault="00B063B1" w:rsidP="00B063B1">
      <w:pPr>
        <w:rPr>
          <w:lang w:val="en-US"/>
        </w:rPr>
      </w:pPr>
      <w:r>
        <w:rPr>
          <w:lang w:val="en-US"/>
        </w:rPr>
        <w:t>All</w:t>
      </w:r>
      <w:r w:rsidRPr="00C10045">
        <w:rPr>
          <w:lang w:val="en-US"/>
        </w:rPr>
        <w:t xml:space="preserve"> </w:t>
      </w:r>
      <w:r w:rsidR="00B420FE">
        <w:rPr>
          <w:lang w:val="en-US"/>
        </w:rPr>
        <w:t xml:space="preserve">outcome </w:t>
      </w:r>
      <w:r>
        <w:rPr>
          <w:lang w:val="en-US"/>
        </w:rPr>
        <w:t>estimates</w:t>
      </w:r>
      <w:r w:rsidRPr="00C10045">
        <w:rPr>
          <w:lang w:val="en-US"/>
        </w:rPr>
        <w:t xml:space="preserve"> </w:t>
      </w:r>
      <w:r>
        <w:rPr>
          <w:lang w:val="en-US"/>
        </w:rPr>
        <w:t>must</w:t>
      </w:r>
      <w:r w:rsidRPr="00C10045">
        <w:rPr>
          <w:lang w:val="en-US"/>
        </w:rPr>
        <w:t xml:space="preserve"> be presented with confidence intervals</w:t>
      </w:r>
      <w:r>
        <w:rPr>
          <w:lang w:val="en-US"/>
        </w:rPr>
        <w:t xml:space="preserve"> (or other measures of uncertainty if confidence intervals cannot be computed) and the method for each analysis should be clearly described</w:t>
      </w:r>
      <w:r w:rsidRPr="00C10045">
        <w:rPr>
          <w:lang w:val="en-US"/>
        </w:rPr>
        <w:t xml:space="preserve">. </w:t>
      </w:r>
      <w:r>
        <w:rPr>
          <w:lang w:val="en-US"/>
        </w:rPr>
        <w:t xml:space="preserve">This includes the type of model, adjustment </w:t>
      </w:r>
      <w:r>
        <w:rPr>
          <w:lang w:val="en-US"/>
        </w:rPr>
        <w:lastRenderedPageBreak/>
        <w:t>variables, weights, stratification factors, correlation structure (repeated measures), transformations of outcome and/or adjustment variables, handling of missing values and exclusions.</w:t>
      </w:r>
    </w:p>
    <w:p w14:paraId="2DFC82B7" w14:textId="77777777" w:rsidR="00B063B1" w:rsidRPr="00C10045" w:rsidRDefault="00B063B1" w:rsidP="00B063B1">
      <w:pPr>
        <w:rPr>
          <w:lang w:val="en-US"/>
        </w:rPr>
      </w:pPr>
      <w:r>
        <w:rPr>
          <w:lang w:val="en-US"/>
        </w:rPr>
        <w:t xml:space="preserve">Whenever possible, both absolute and relative difference must be presented along with incidence rates for intervention and comparator(s) in each study. </w:t>
      </w:r>
    </w:p>
    <w:p w14:paraId="4B2F7A66" w14:textId="1CD8FF01" w:rsidR="00B063B1" w:rsidRPr="00513660" w:rsidRDefault="00B063B1" w:rsidP="00B063B1">
      <w:pPr>
        <w:rPr>
          <w:lang w:val="en-US"/>
        </w:rPr>
      </w:pPr>
      <w:r>
        <w:rPr>
          <w:lang w:val="en-US"/>
        </w:rPr>
        <w:t>S</w:t>
      </w:r>
      <w:r w:rsidRPr="00C10045">
        <w:rPr>
          <w:lang w:val="en-US"/>
        </w:rPr>
        <w:t>urvival analyses</w:t>
      </w:r>
      <w:r>
        <w:rPr>
          <w:lang w:val="en-US"/>
        </w:rPr>
        <w:t xml:space="preserve"> without competing risks</w:t>
      </w:r>
      <w:r w:rsidRPr="00711A06">
        <w:rPr>
          <w:lang w:val="en-US"/>
        </w:rPr>
        <w:t xml:space="preserve"> </w:t>
      </w:r>
      <w:r w:rsidRPr="00C10045">
        <w:rPr>
          <w:lang w:val="en-US"/>
        </w:rPr>
        <w:t>should provid</w:t>
      </w:r>
      <w:r>
        <w:rPr>
          <w:lang w:val="en-US"/>
        </w:rPr>
        <w:t xml:space="preserve">e </w:t>
      </w:r>
      <w:r w:rsidRPr="00C10045">
        <w:rPr>
          <w:lang w:val="en-US"/>
        </w:rPr>
        <w:t>Kaplan–Meier curves that include the number of patients at risk at various time points. In addition, the estimated median survival as well as the estimated hazard ratio (HR) and the estimated survival rates at relevant and appropriate time points should be presented.</w:t>
      </w:r>
      <w:r>
        <w:rPr>
          <w:lang w:val="en-US"/>
        </w:rPr>
        <w:t xml:space="preserve"> </w:t>
      </w:r>
    </w:p>
    <w:p w14:paraId="777785AD" w14:textId="76632B06" w:rsidR="00B063B1" w:rsidRDefault="00B063B1" w:rsidP="00B063B1">
      <w:pPr>
        <w:rPr>
          <w:lang w:val="en-US"/>
        </w:rPr>
      </w:pPr>
      <w:r w:rsidRPr="00DF6B6F">
        <w:rPr>
          <w:lang w:val="en-US"/>
        </w:rPr>
        <w:t>Include references for all data.</w:t>
      </w:r>
      <w:r>
        <w:rPr>
          <w:lang w:val="en-US"/>
        </w:rPr>
        <w:t xml:space="preserve"> </w:t>
      </w:r>
    </w:p>
    <w:p w14:paraId="188F83F6" w14:textId="627EA4DC" w:rsidR="006968B7" w:rsidRPr="00221E52" w:rsidRDefault="00B420FE" w:rsidP="008A61F2">
      <w:pPr>
        <w:pStyle w:val="Overskrift3"/>
        <w:ind w:left="0" w:firstLine="0"/>
        <w:rPr>
          <w:lang w:val="en-US"/>
        </w:rPr>
      </w:pPr>
      <w:bookmarkStart w:id="95" w:name="_Toc194411591"/>
      <w:r>
        <w:rPr>
          <w:lang w:val="en-US"/>
        </w:rPr>
        <w:t xml:space="preserve">Please provide a qualitative description of safety data. </w:t>
      </w:r>
      <w:bookmarkStart w:id="96" w:name="_28h4qwu"/>
      <w:bookmarkStart w:id="97" w:name="_Toc130121775"/>
      <w:bookmarkEnd w:id="96"/>
      <w:r w:rsidR="006968B7">
        <w:rPr>
          <w:lang w:val="en-US"/>
        </w:rPr>
        <w:t>Differences in definitions of outcomes between studies</w:t>
      </w:r>
      <w:bookmarkEnd w:id="95"/>
      <w:bookmarkEnd w:id="97"/>
    </w:p>
    <w:p w14:paraId="54C62931" w14:textId="42650CAC" w:rsidR="006968B7" w:rsidRPr="00221E52" w:rsidRDefault="000175A8" w:rsidP="006968B7">
      <w:pPr>
        <w:rPr>
          <w:lang w:val="en-US"/>
        </w:rPr>
      </w:pPr>
      <w:r>
        <w:rPr>
          <w:lang w:val="en-US"/>
        </w:rPr>
        <w:t>[</w:t>
      </w:r>
      <w:r w:rsidR="006968B7">
        <w:rPr>
          <w:lang w:val="en-US"/>
        </w:rPr>
        <w:t>I</w:t>
      </w:r>
      <w:r w:rsidR="00B844AD">
        <w:rPr>
          <w:lang w:val="en-US"/>
        </w:rPr>
        <w:t>f</w:t>
      </w:r>
      <w:r w:rsidR="006968B7">
        <w:rPr>
          <w:lang w:val="en-US"/>
        </w:rPr>
        <w:t xml:space="preserve"> there are discrepancies </w:t>
      </w:r>
      <w:r w:rsidR="004D78F3">
        <w:rPr>
          <w:lang w:val="en-US"/>
        </w:rPr>
        <w:t>in</w:t>
      </w:r>
      <w:r w:rsidR="006968B7">
        <w:rPr>
          <w:lang w:val="en-US"/>
        </w:rPr>
        <w:t xml:space="preserve"> the definition of outcomes between studies</w:t>
      </w:r>
      <w:r w:rsidR="006756EB">
        <w:rPr>
          <w:lang w:val="en-US"/>
        </w:rPr>
        <w:t>,</w:t>
      </w:r>
      <w:r w:rsidR="006968B7">
        <w:rPr>
          <w:lang w:val="en-US"/>
        </w:rPr>
        <w:t xml:space="preserve"> list them here. Explain how differences were addressed in the comparative analysis.</w:t>
      </w:r>
      <w:r w:rsidR="009F3CA4">
        <w:rPr>
          <w:lang w:val="en-US"/>
        </w:rPr>
        <w:t>]</w:t>
      </w:r>
    </w:p>
    <w:p w14:paraId="512718D0" w14:textId="77777777" w:rsidR="006968B7" w:rsidRPr="00DF4C43" w:rsidRDefault="006968B7" w:rsidP="008A61F2">
      <w:pPr>
        <w:pStyle w:val="Overskrift3"/>
        <w:ind w:left="0" w:firstLine="0"/>
        <w:rPr>
          <w:lang w:val="en-US"/>
        </w:rPr>
      </w:pPr>
      <w:bookmarkStart w:id="98" w:name="_nmf14n"/>
      <w:bookmarkStart w:id="99" w:name="_Toc130121776"/>
      <w:bookmarkStart w:id="100" w:name="_Toc194411592"/>
      <w:bookmarkEnd w:id="98"/>
      <w:r w:rsidRPr="000824F1">
        <w:rPr>
          <w:lang w:val="en-US"/>
        </w:rPr>
        <w:t>Method of synthesis</w:t>
      </w:r>
      <w:bookmarkEnd w:id="99"/>
      <w:bookmarkEnd w:id="100"/>
      <w:r w:rsidRPr="000824F1">
        <w:rPr>
          <w:lang w:val="en-US"/>
        </w:rPr>
        <w:t xml:space="preserve"> </w:t>
      </w:r>
    </w:p>
    <w:p w14:paraId="2A293B9F" w14:textId="56BD70E3" w:rsidR="00210F37" w:rsidRDefault="00D42B78" w:rsidP="006968B7">
      <w:pPr>
        <w:rPr>
          <w:lang w:val="en-US"/>
        </w:rPr>
      </w:pPr>
      <w:r>
        <w:rPr>
          <w:lang w:val="en-US"/>
        </w:rPr>
        <w:t>[</w:t>
      </w:r>
      <w:r w:rsidR="00210F37" w:rsidRPr="00210F37">
        <w:rPr>
          <w:u w:val="single"/>
          <w:lang w:val="en-US"/>
        </w:rPr>
        <w:t>If the treatment guideline includes an NMA, this section can be omitted</w:t>
      </w:r>
      <w:r w:rsidR="00210F37">
        <w:rPr>
          <w:lang w:val="en-US"/>
        </w:rPr>
        <w:t>.</w:t>
      </w:r>
    </w:p>
    <w:p w14:paraId="63EFBF7F" w14:textId="0E2E8822" w:rsidR="006968B7" w:rsidRPr="00C10045" w:rsidRDefault="006968B7" w:rsidP="006968B7">
      <w:pPr>
        <w:rPr>
          <w:lang w:val="en-US"/>
        </w:rPr>
      </w:pPr>
      <w:r>
        <w:rPr>
          <w:lang w:val="en-US"/>
        </w:rPr>
        <w:t>Clearly d</w:t>
      </w:r>
      <w:r w:rsidRPr="00C10045">
        <w:rPr>
          <w:lang w:val="en-US"/>
        </w:rPr>
        <w:t xml:space="preserve">escribe the method used for the comparative analysis, </w:t>
      </w:r>
      <w:r>
        <w:rPr>
          <w:lang w:val="en-US"/>
        </w:rPr>
        <w:t>e.g.</w:t>
      </w:r>
      <w:r w:rsidRPr="00C10045">
        <w:rPr>
          <w:lang w:val="en-US"/>
        </w:rPr>
        <w:t xml:space="preserve"> meta-analysis, </w:t>
      </w:r>
      <w:r>
        <w:rPr>
          <w:lang w:val="en-US"/>
        </w:rPr>
        <w:t xml:space="preserve">network meta-analysis, </w:t>
      </w:r>
      <w:r w:rsidRPr="00C10045">
        <w:rPr>
          <w:lang w:val="en-US"/>
        </w:rPr>
        <w:t xml:space="preserve">indirect analysis or narrative synthesis. Choice of method </w:t>
      </w:r>
      <w:r>
        <w:rPr>
          <w:lang w:val="en-US"/>
        </w:rPr>
        <w:t>must</w:t>
      </w:r>
      <w:r w:rsidRPr="00C10045">
        <w:rPr>
          <w:lang w:val="en-US"/>
        </w:rPr>
        <w:t xml:space="preserve"> be justified and specific analytical decisions in relation to the method chosen should be clearly specified.</w:t>
      </w:r>
    </w:p>
    <w:p w14:paraId="7F926677" w14:textId="77777777" w:rsidR="006968B7" w:rsidRPr="00C10045" w:rsidRDefault="006968B7" w:rsidP="006968B7">
      <w:pPr>
        <w:rPr>
          <w:lang w:val="en-US"/>
        </w:rPr>
      </w:pPr>
      <w:r w:rsidRPr="00C10045">
        <w:rPr>
          <w:lang w:val="en-US"/>
        </w:rPr>
        <w:t>If head-to-head studies are combined in a meta-analysis, provide the details of the analysis in this section.</w:t>
      </w:r>
    </w:p>
    <w:p w14:paraId="58D9141F" w14:textId="0FFBD477" w:rsidR="006F6A1B" w:rsidRDefault="006F6A1B" w:rsidP="006F6A1B">
      <w:pPr>
        <w:rPr>
          <w:lang w:val="en-US"/>
        </w:rPr>
      </w:pPr>
      <w:r w:rsidRPr="00C10045">
        <w:rPr>
          <w:lang w:val="en-US"/>
        </w:rPr>
        <w:t xml:space="preserve">If the efficacy and safety documentation is based on an indirect comparison, </w:t>
      </w:r>
      <w:r>
        <w:rPr>
          <w:lang w:val="en-US"/>
        </w:rPr>
        <w:t xml:space="preserve">e.g. network meta-analysis, </w:t>
      </w:r>
      <w:r w:rsidRPr="00C10045">
        <w:rPr>
          <w:lang w:val="en-US"/>
        </w:rPr>
        <w:t>provide a brief description of the methodology here and a detailed description of the methodology in</w:t>
      </w:r>
      <w:r w:rsidR="00C4584F">
        <w:rPr>
          <w:lang w:val="en-US"/>
        </w:rPr>
        <w:t xml:space="preserve"> </w:t>
      </w:r>
      <w:r w:rsidR="00727A6E">
        <w:rPr>
          <w:color w:val="auto"/>
          <w:highlight w:val="yellow"/>
          <w:lang w:val="en-US"/>
        </w:rPr>
        <w:fldChar w:fldCharType="begin"/>
      </w:r>
      <w:r w:rsidR="00727A6E">
        <w:rPr>
          <w:lang w:val="en-US"/>
        </w:rPr>
        <w:instrText xml:space="preserve"> REF _Ref133394180 \r \h </w:instrText>
      </w:r>
      <w:r w:rsidR="00727A6E">
        <w:rPr>
          <w:color w:val="auto"/>
          <w:highlight w:val="yellow"/>
          <w:lang w:val="en-US"/>
        </w:rPr>
      </w:r>
      <w:r w:rsidR="00727A6E">
        <w:rPr>
          <w:color w:val="auto"/>
          <w:highlight w:val="yellow"/>
          <w:lang w:val="en-US"/>
        </w:rPr>
        <w:fldChar w:fldCharType="separate"/>
      </w:r>
      <w:r w:rsidR="00441559">
        <w:rPr>
          <w:lang w:val="en-US"/>
        </w:rPr>
        <w:t>Appendix C</w:t>
      </w:r>
      <w:r w:rsidR="00727A6E">
        <w:rPr>
          <w:color w:val="auto"/>
          <w:highlight w:val="yellow"/>
          <w:lang w:val="en-US"/>
        </w:rPr>
        <w:fldChar w:fldCharType="end"/>
      </w:r>
      <w:r w:rsidR="00094863" w:rsidRPr="001B0DCF">
        <w:rPr>
          <w:rFonts w:ascii="Arial" w:eastAsia="Arial" w:hAnsi="Arial" w:cs="Arial"/>
          <w:lang w:val="en-US"/>
        </w:rPr>
        <w:t>‎</w:t>
      </w:r>
      <w:r w:rsidR="00094863" w:rsidRPr="001B0DCF">
        <w:rPr>
          <w:lang w:val="en-US"/>
        </w:rPr>
        <w:t>.</w:t>
      </w:r>
      <w:r w:rsidRPr="00C10045">
        <w:rPr>
          <w:lang w:val="en-US"/>
        </w:rPr>
        <w:t xml:space="preserve"> Tables and figures may be used for clarification. </w:t>
      </w:r>
    </w:p>
    <w:p w14:paraId="7DCAB379" w14:textId="0DB37801" w:rsidR="006F6A1B" w:rsidRPr="00C10045" w:rsidRDefault="006F6A1B" w:rsidP="006F6A1B">
      <w:pPr>
        <w:rPr>
          <w:lang w:val="en-US"/>
        </w:rPr>
      </w:pPr>
      <w:r w:rsidRPr="00C3650B">
        <w:rPr>
          <w:lang w:val="en-US"/>
        </w:rPr>
        <w:t>If weighting techniques are used, e.g. matching adjusted indirect comparisons, summary statistics of the weights (or a histogram) should be provided and the effective sample size given.</w:t>
      </w:r>
      <w:r>
        <w:rPr>
          <w:lang w:val="en-US"/>
        </w:rPr>
        <w:t xml:space="preserve"> For inverse probability weighting describe the model for obtaining the probabilities and the choice of weights (e.g. average treatment effect among</w:t>
      </w:r>
      <w:r w:rsidR="003E60C6">
        <w:rPr>
          <w:lang w:val="en-US"/>
        </w:rPr>
        <w:t xml:space="preserve"> persons</w:t>
      </w:r>
      <w:r>
        <w:rPr>
          <w:lang w:val="en-US"/>
        </w:rPr>
        <w:t xml:space="preserve"> treated).</w:t>
      </w:r>
    </w:p>
    <w:p w14:paraId="645423C3" w14:textId="77777777" w:rsidR="006F6A1B" w:rsidRPr="00C10045" w:rsidRDefault="006F6A1B" w:rsidP="006F6A1B">
      <w:pPr>
        <w:rPr>
          <w:lang w:val="en-US"/>
        </w:rPr>
      </w:pPr>
      <w:r>
        <w:rPr>
          <w:lang w:val="en-US"/>
        </w:rPr>
        <w:t>I</w:t>
      </w:r>
      <w:r w:rsidRPr="00A831F4">
        <w:rPr>
          <w:lang w:val="en-US"/>
        </w:rPr>
        <w:t xml:space="preserve">f composite outcomes are used, </w:t>
      </w:r>
      <w:r>
        <w:rPr>
          <w:lang w:val="en-US"/>
        </w:rPr>
        <w:t xml:space="preserve">state </w:t>
      </w:r>
      <w:r w:rsidRPr="00A831F4">
        <w:rPr>
          <w:lang w:val="en-US"/>
        </w:rPr>
        <w:t>whether information about individual outcomes is available</w:t>
      </w:r>
      <w:r>
        <w:rPr>
          <w:lang w:val="en-US"/>
        </w:rPr>
        <w:t>.</w:t>
      </w:r>
    </w:p>
    <w:p w14:paraId="3D183ACF" w14:textId="3A8F82F2" w:rsidR="006F6A1B" w:rsidRDefault="006F6A1B" w:rsidP="006F6A1B">
      <w:pPr>
        <w:rPr>
          <w:lang w:val="en-US"/>
        </w:rPr>
      </w:pPr>
      <w:r w:rsidRPr="00C10045">
        <w:rPr>
          <w:lang w:val="en-US"/>
        </w:rPr>
        <w:t xml:space="preserve">If any studies or subpopulations </w:t>
      </w:r>
      <w:r w:rsidR="003F2731">
        <w:rPr>
          <w:lang w:val="en-US"/>
        </w:rPr>
        <w:t>have been</w:t>
      </w:r>
      <w:r w:rsidRPr="00C10045">
        <w:rPr>
          <w:lang w:val="en-US"/>
        </w:rPr>
        <w:t xml:space="preserve"> excluded from the comparative analyses, provide a justification for the exclusion.</w:t>
      </w:r>
    </w:p>
    <w:p w14:paraId="1D4925CF" w14:textId="1BD2D47A" w:rsidR="006F6A1B" w:rsidRPr="00C10045" w:rsidRDefault="006F6A1B" w:rsidP="006F6A1B">
      <w:pPr>
        <w:rPr>
          <w:lang w:val="en-US"/>
        </w:rPr>
      </w:pPr>
      <w:r w:rsidRPr="00C10045">
        <w:rPr>
          <w:lang w:val="en-US"/>
        </w:rPr>
        <w:lastRenderedPageBreak/>
        <w:t>If the statistical analysis has been performed using methods that adjust for potential confounders</w:t>
      </w:r>
      <w:r>
        <w:rPr>
          <w:lang w:val="en-US"/>
        </w:rPr>
        <w:t>, difference in effect modifier, prognostic factors</w:t>
      </w:r>
      <w:r w:rsidRPr="00C10045">
        <w:rPr>
          <w:lang w:val="en-US"/>
        </w:rPr>
        <w:t xml:space="preserve"> and/or design features</w:t>
      </w:r>
      <w:r>
        <w:rPr>
          <w:lang w:val="en-US"/>
        </w:rPr>
        <w:t xml:space="preserve"> </w:t>
      </w:r>
      <w:r w:rsidRPr="008122C3">
        <w:rPr>
          <w:lang w:val="en-US"/>
        </w:rPr>
        <w:t xml:space="preserve">(e.g. by regression </w:t>
      </w:r>
      <w:r>
        <w:rPr>
          <w:lang w:val="en-US"/>
        </w:rPr>
        <w:t>modeling, matching</w:t>
      </w:r>
      <w:r w:rsidRPr="008122C3">
        <w:rPr>
          <w:lang w:val="en-US"/>
        </w:rPr>
        <w:t xml:space="preserve"> or weighting techniques)</w:t>
      </w:r>
      <w:r w:rsidRPr="00C10045">
        <w:rPr>
          <w:lang w:val="en-US"/>
        </w:rPr>
        <w:t>, the variables used for the adjustment must be clearly de</w:t>
      </w:r>
      <w:r w:rsidR="00D05720">
        <w:rPr>
          <w:lang w:val="en-US"/>
        </w:rPr>
        <w:t>scribed</w:t>
      </w:r>
      <w:r w:rsidRPr="00C10045">
        <w:rPr>
          <w:lang w:val="en-US"/>
        </w:rPr>
        <w:t xml:space="preserve"> and specified.</w:t>
      </w:r>
      <w:r w:rsidRPr="00413D87">
        <w:rPr>
          <w:lang w:val="en-US"/>
        </w:rPr>
        <w:t xml:space="preserve"> </w:t>
      </w:r>
      <w:r w:rsidRPr="008122C3">
        <w:rPr>
          <w:lang w:val="en-US"/>
        </w:rPr>
        <w:t xml:space="preserve">Methods </w:t>
      </w:r>
      <w:r w:rsidR="0007754F">
        <w:rPr>
          <w:lang w:val="en-US"/>
        </w:rPr>
        <w:t xml:space="preserve">applied to </w:t>
      </w:r>
      <w:r w:rsidRPr="008122C3">
        <w:rPr>
          <w:lang w:val="en-US"/>
        </w:rPr>
        <w:t xml:space="preserve">check assumptions in the statistical analyses </w:t>
      </w:r>
      <w:r>
        <w:rPr>
          <w:lang w:val="en-US"/>
        </w:rPr>
        <w:t>must</w:t>
      </w:r>
      <w:r w:rsidRPr="008122C3">
        <w:rPr>
          <w:lang w:val="en-US"/>
        </w:rPr>
        <w:t xml:space="preserve"> be clearly </w:t>
      </w:r>
      <w:r>
        <w:rPr>
          <w:lang w:val="en-US"/>
        </w:rPr>
        <w:t xml:space="preserve">stated and </w:t>
      </w:r>
      <w:r w:rsidRPr="008122C3">
        <w:rPr>
          <w:lang w:val="en-US"/>
        </w:rPr>
        <w:t>described.</w:t>
      </w:r>
    </w:p>
    <w:p w14:paraId="1259950A" w14:textId="5AC920C9" w:rsidR="006F6A1B" w:rsidRDefault="0007754F" w:rsidP="006F6A1B">
      <w:pPr>
        <w:rPr>
          <w:lang w:val="en-US"/>
        </w:rPr>
      </w:pPr>
      <w:r>
        <w:rPr>
          <w:lang w:val="en-US"/>
        </w:rPr>
        <w:t>S</w:t>
      </w:r>
      <w:r w:rsidR="006F6A1B" w:rsidRPr="00C10045">
        <w:rPr>
          <w:lang w:val="en-US"/>
        </w:rPr>
        <w:t>urvival analyses</w:t>
      </w:r>
      <w:r>
        <w:rPr>
          <w:lang w:val="en-US"/>
        </w:rPr>
        <w:t xml:space="preserve"> should provide</w:t>
      </w:r>
      <w:r w:rsidR="006F6A1B" w:rsidRPr="00C10045">
        <w:rPr>
          <w:lang w:val="en-US"/>
        </w:rPr>
        <w:t xml:space="preserve"> Kaplan–Meier curves that include the number of patients at risk at various time points. In addition, the estimated median survival as well as the estimated hazard ratio (HR) and the estimated survival rates at relevant and appropriate time points should be presented.</w:t>
      </w:r>
      <w:r w:rsidR="006F6A1B">
        <w:rPr>
          <w:lang w:val="en-US"/>
        </w:rPr>
        <w:t xml:space="preserve"> If weighting techniques have been used, Kaplan-Meier curves and HR for the weighted population must be presented. In </w:t>
      </w:r>
      <w:r w:rsidR="00B96070">
        <w:rPr>
          <w:lang w:val="en-US"/>
        </w:rPr>
        <w:t xml:space="preserve">the event </w:t>
      </w:r>
      <w:r w:rsidR="006F6A1B">
        <w:rPr>
          <w:lang w:val="en-US"/>
        </w:rPr>
        <w:t>of competing risks, appropriate methods should be used, e.g. Aalen-Johansen estimator for estimating the cumulative incidence.</w:t>
      </w:r>
    </w:p>
    <w:p w14:paraId="11B75277" w14:textId="5D8FD260" w:rsidR="006F6A1B" w:rsidRDefault="006F6A1B" w:rsidP="006F6A1B">
      <w:pPr>
        <w:rPr>
          <w:lang w:val="en-US"/>
        </w:rPr>
      </w:pPr>
      <w:r w:rsidRPr="00C10045">
        <w:rPr>
          <w:lang w:val="en-US"/>
        </w:rPr>
        <w:t>Insert references for all data.</w:t>
      </w:r>
      <w:r w:rsidR="00D42B78">
        <w:rPr>
          <w:lang w:val="en-US"/>
        </w:rPr>
        <w:t>]</w:t>
      </w:r>
    </w:p>
    <w:p w14:paraId="640CCF10" w14:textId="40290CA3" w:rsidR="003565EC" w:rsidRDefault="003565EC" w:rsidP="008A61F2">
      <w:pPr>
        <w:pStyle w:val="Overskrift3"/>
        <w:ind w:left="0" w:firstLine="0"/>
        <w:rPr>
          <w:lang w:val="en-US"/>
        </w:rPr>
      </w:pPr>
      <w:bookmarkStart w:id="101" w:name="_37m2jsg"/>
      <w:bookmarkStart w:id="102" w:name="_Toc47084146"/>
      <w:bookmarkStart w:id="103" w:name="_Toc53399195"/>
      <w:bookmarkStart w:id="104" w:name="_Toc55380598"/>
      <w:bookmarkStart w:id="105" w:name="_Toc130121777"/>
      <w:bookmarkStart w:id="106" w:name="_Toc194411593"/>
      <w:bookmarkEnd w:id="101"/>
      <w:r w:rsidRPr="00C10045">
        <w:rPr>
          <w:lang w:val="en-US"/>
        </w:rPr>
        <w:t>Results from the comparative analys</w:t>
      </w:r>
      <w:r>
        <w:rPr>
          <w:lang w:val="en-US"/>
        </w:rPr>
        <w:t>i</w:t>
      </w:r>
      <w:r w:rsidRPr="00C10045">
        <w:rPr>
          <w:lang w:val="en-US"/>
        </w:rPr>
        <w:t>s</w:t>
      </w:r>
      <w:bookmarkEnd w:id="102"/>
      <w:bookmarkEnd w:id="103"/>
      <w:bookmarkEnd w:id="104"/>
      <w:bookmarkEnd w:id="105"/>
      <w:bookmarkEnd w:id="106"/>
    </w:p>
    <w:p w14:paraId="38336E31" w14:textId="77777777" w:rsidR="00450B5D" w:rsidRDefault="00CA212E" w:rsidP="003565EC">
      <w:pPr>
        <w:rPr>
          <w:lang w:val="en-US"/>
        </w:rPr>
      </w:pPr>
      <w:r>
        <w:rPr>
          <w:lang w:val="en-US"/>
        </w:rPr>
        <w:t>[</w:t>
      </w:r>
      <w:r w:rsidR="00450B5D" w:rsidRPr="00210F37">
        <w:rPr>
          <w:u w:val="single"/>
          <w:lang w:val="en-US"/>
        </w:rPr>
        <w:t>If the treatment guideline includes an NMA, this section can be omitted</w:t>
      </w:r>
      <w:r w:rsidR="00450B5D">
        <w:rPr>
          <w:lang w:val="en-US"/>
        </w:rPr>
        <w:t>.</w:t>
      </w:r>
    </w:p>
    <w:p w14:paraId="284CD26F" w14:textId="619A1CFE" w:rsidR="003565EC" w:rsidRDefault="003565EC" w:rsidP="003565EC">
      <w:pPr>
        <w:rPr>
          <w:lang w:val="en-US"/>
        </w:rPr>
      </w:pPr>
      <w:r w:rsidRPr="00C10045">
        <w:rPr>
          <w:lang w:val="en-US"/>
        </w:rPr>
        <w:t>Provide the results from the comparative analyses</w:t>
      </w:r>
      <w:r>
        <w:rPr>
          <w:lang w:val="en-US"/>
        </w:rPr>
        <w:t xml:space="preserve"> in the </w:t>
      </w:r>
      <w:r w:rsidR="000161A6">
        <w:rPr>
          <w:lang w:val="en-US"/>
        </w:rPr>
        <w:fldChar w:fldCharType="begin"/>
      </w:r>
      <w:r w:rsidR="000161A6">
        <w:rPr>
          <w:lang w:val="en-US"/>
        </w:rPr>
        <w:instrText xml:space="preserve"> REF _Ref137717768 \h </w:instrText>
      </w:r>
      <w:r w:rsidR="000161A6">
        <w:rPr>
          <w:lang w:val="en-US"/>
        </w:rPr>
      </w:r>
      <w:r w:rsidR="000161A6">
        <w:rPr>
          <w:lang w:val="en-US"/>
        </w:rPr>
        <w:fldChar w:fldCharType="separate"/>
      </w:r>
      <w:r w:rsidR="00441559" w:rsidRPr="004E2050">
        <w:t xml:space="preserve">Table </w:t>
      </w:r>
      <w:r w:rsidR="00441559">
        <w:rPr>
          <w:noProof/>
        </w:rPr>
        <w:t>3</w:t>
      </w:r>
      <w:r w:rsidR="000161A6">
        <w:rPr>
          <w:lang w:val="en-US"/>
        </w:rPr>
        <w:fldChar w:fldCharType="end"/>
      </w:r>
      <w:r>
        <w:rPr>
          <w:lang w:val="en-US"/>
        </w:rPr>
        <w:t xml:space="preserve"> below</w:t>
      </w:r>
      <w:r w:rsidRPr="00C10045">
        <w:rPr>
          <w:lang w:val="en-US"/>
        </w:rPr>
        <w:t xml:space="preserve">. </w:t>
      </w:r>
      <w:r>
        <w:rPr>
          <w:lang w:val="en-US"/>
        </w:rPr>
        <w:t>Whenever possible, both absolute and relative results must be presented. Incidence rates for intervention and comparator must be presented as well</w:t>
      </w:r>
      <w:r w:rsidR="00A916DF">
        <w:rPr>
          <w:lang w:val="en-US"/>
        </w:rPr>
        <w:t>,</w:t>
      </w:r>
      <w:r>
        <w:rPr>
          <w:lang w:val="en-US"/>
        </w:rPr>
        <w:t xml:space="preserve"> where applicable. All results must be presented with confidence intervals or other measure of uncertainty. The timepoint for the outcome must be provided. </w:t>
      </w:r>
    </w:p>
    <w:p w14:paraId="5D4179CD" w14:textId="3092C9E0" w:rsidR="003565EC" w:rsidRPr="00C10045" w:rsidRDefault="003565EC" w:rsidP="003565EC">
      <w:pPr>
        <w:rPr>
          <w:lang w:val="en-US"/>
        </w:rPr>
      </w:pPr>
      <w:r w:rsidRPr="00C10045">
        <w:rPr>
          <w:lang w:val="en-US"/>
        </w:rPr>
        <w:t>Data should be presented according to the intention-to-treat principle</w:t>
      </w:r>
      <w:r>
        <w:rPr>
          <w:lang w:val="en-US"/>
        </w:rPr>
        <w:t xml:space="preserve">. </w:t>
      </w:r>
      <w:r w:rsidRPr="00C10045">
        <w:rPr>
          <w:lang w:val="en-US"/>
        </w:rPr>
        <w:t xml:space="preserve">Additional, alternative presentations of the data should be justified. </w:t>
      </w:r>
    </w:p>
    <w:p w14:paraId="5AAAA96F" w14:textId="4CC4D2D6" w:rsidR="00AC6E24" w:rsidRPr="002D3E3D" w:rsidRDefault="00A916DF" w:rsidP="000A71B1">
      <w:pPr>
        <w:rPr>
          <w:lang w:val="en-US"/>
        </w:rPr>
      </w:pPr>
      <w:r>
        <w:rPr>
          <w:lang w:val="en-US"/>
        </w:rPr>
        <w:t>S</w:t>
      </w:r>
      <w:r w:rsidR="003565EC" w:rsidRPr="00C10045">
        <w:rPr>
          <w:lang w:val="en-US"/>
        </w:rPr>
        <w:t>urvival analyses</w:t>
      </w:r>
      <w:r w:rsidR="003565EC">
        <w:rPr>
          <w:lang w:val="en-US"/>
        </w:rPr>
        <w:t xml:space="preserve"> </w:t>
      </w:r>
      <w:r>
        <w:rPr>
          <w:lang w:val="en-US"/>
        </w:rPr>
        <w:t xml:space="preserve">should include a presentation of </w:t>
      </w:r>
      <w:r w:rsidR="003565EC" w:rsidRPr="00C10045">
        <w:rPr>
          <w:lang w:val="en-US"/>
        </w:rPr>
        <w:t>the estimated median survival as well as the estimated hazard ratio (HR) and the estimated survival rates at relevant and appropriate time points</w:t>
      </w:r>
      <w:r w:rsidR="003565EC">
        <w:rPr>
          <w:lang w:val="en-US"/>
        </w:rPr>
        <w:t>.</w:t>
      </w:r>
      <w:r w:rsidR="000F4570">
        <w:rPr>
          <w:lang w:val="en-US"/>
        </w:rPr>
        <w:t xml:space="preserve"> </w:t>
      </w:r>
    </w:p>
    <w:p w14:paraId="1FC2EFD6" w14:textId="31074744" w:rsidR="00F45800" w:rsidRDefault="003F4990" w:rsidP="00F45800">
      <w:pPr>
        <w:rPr>
          <w:lang w:val="en-US"/>
        </w:rPr>
      </w:pPr>
      <w:r>
        <w:rPr>
          <w:lang w:val="en-US"/>
        </w:rPr>
        <w:t>The table can be adjust</w:t>
      </w:r>
      <w:r w:rsidR="00F45800">
        <w:rPr>
          <w:lang w:val="en-US"/>
        </w:rPr>
        <w:t>ed to suit the data, and additional columns may be added.</w:t>
      </w:r>
      <w:r w:rsidR="00CA212E">
        <w:rPr>
          <w:lang w:val="en-US"/>
        </w:rPr>
        <w:t>]</w:t>
      </w:r>
      <w:r w:rsidR="00F45800">
        <w:rPr>
          <w:lang w:val="en-US"/>
        </w:rPr>
        <w:t xml:space="preserve"> </w:t>
      </w:r>
    </w:p>
    <w:p w14:paraId="390797E0" w14:textId="3FDAF290" w:rsidR="000161A6" w:rsidRPr="004E2050" w:rsidRDefault="000161A6" w:rsidP="004E2050">
      <w:pPr>
        <w:pStyle w:val="Tabeltitel-grn0"/>
      </w:pPr>
      <w:bookmarkStart w:id="107" w:name="_1mrcu09"/>
      <w:bookmarkStart w:id="108" w:name="_Ref137717768"/>
      <w:bookmarkEnd w:id="107"/>
      <w:r w:rsidRPr="004E2050">
        <w:t xml:space="preserve">Table </w:t>
      </w:r>
      <w:r w:rsidRPr="004E2050">
        <w:fldChar w:fldCharType="begin"/>
      </w:r>
      <w:r w:rsidRPr="004E2050">
        <w:instrText xml:space="preserve"> SEQ Tabel \* ARABIC </w:instrText>
      </w:r>
      <w:r w:rsidRPr="004E2050">
        <w:fldChar w:fldCharType="separate"/>
      </w:r>
      <w:r w:rsidR="00441559">
        <w:rPr>
          <w:noProof/>
        </w:rPr>
        <w:t>3</w:t>
      </w:r>
      <w:r w:rsidRPr="004E2050">
        <w:fldChar w:fldCharType="end"/>
      </w:r>
      <w:bookmarkEnd w:id="108"/>
      <w:r w:rsidRPr="004E2050">
        <w:t xml:space="preserve"> Results from the comparative analysis of [intervention] vs. [comparator] for [patient population]</w:t>
      </w:r>
    </w:p>
    <w:tbl>
      <w:tblPr>
        <w:tblStyle w:val="Medicinrdet-Basic"/>
        <w:tblW w:w="7371" w:type="dxa"/>
        <w:jc w:val="center"/>
        <w:tblLook w:val="04A0" w:firstRow="1" w:lastRow="0" w:firstColumn="1" w:lastColumn="0" w:noHBand="0" w:noVBand="1"/>
      </w:tblPr>
      <w:tblGrid>
        <w:gridCol w:w="1985"/>
        <w:gridCol w:w="1700"/>
        <w:gridCol w:w="1843"/>
        <w:gridCol w:w="1843"/>
      </w:tblGrid>
      <w:tr w:rsidR="00F45800" w14:paraId="21E7751C" w14:textId="77777777" w:rsidTr="0017252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t>Outcome measure</w:t>
            </w:r>
            <w:r w:rsidRPr="00DA285A">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w:t>
            </w:r>
            <w:r>
              <w:t>C</w:t>
            </w:r>
            <w:r w:rsidRPr="00DA285A">
              <w:t>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Result</w:t>
            </w:r>
          </w:p>
        </w:tc>
      </w:tr>
      <w:tr w:rsidR="00F45800" w14:paraId="5073CA0D" w14:textId="77777777" w:rsidTr="00172522">
        <w:trPr>
          <w:trHeight w:val="431"/>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sidRPr="00233A8B">
              <w:rPr>
                <w:b/>
                <w:bCs/>
                <w:color w:val="323232"/>
              </w:rPr>
              <w:t>[Outcome measure 1],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6716A452"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sidRPr="00233A8B">
              <w:rPr>
                <w:b/>
                <w:bCs/>
                <w:color w:val="323232"/>
              </w:rPr>
              <w:t>[Outcome measure 2],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24982696"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sidRPr="00233A8B">
              <w:rPr>
                <w:b/>
                <w:bCs/>
                <w:color w:val="323232"/>
              </w:rPr>
              <w:t>[Outcome measure 3],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367692" w14:paraId="17F0E14D"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sidRPr="00EE08A2">
              <w:rPr>
                <w:b/>
                <w:bCs/>
                <w:color w:val="808080" w:themeColor="background1" w:themeShade="80"/>
              </w:rPr>
              <w:lastRenderedPageBreak/>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 xml:space="preserve">months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months</w:t>
            </w:r>
            <w:r w:rsidRPr="00EE08A2">
              <w:rPr>
                <w:color w:val="808080" w:themeColor="background1" w:themeShade="80"/>
                <w:lang w:val="it-IT"/>
              </w:rPr>
              <w:t xml:space="preserve">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3B1CE1">
              <w:rPr>
                <w:color w:val="808080" w:themeColor="background1" w:themeShade="80"/>
                <w:lang w:val="en-US"/>
              </w:rPr>
              <w:t xml:space="preserve">X </w:t>
            </w:r>
            <w:r w:rsidR="003B1CE1" w:rsidRPr="003B1CE1">
              <w:rPr>
                <w:color w:val="808080" w:themeColor="background1" w:themeShade="80"/>
                <w:lang w:val="en-US"/>
              </w:rPr>
              <w:t>months</w:t>
            </w:r>
            <w:r w:rsidRPr="003B1CE1">
              <w:rPr>
                <w:color w:val="808080" w:themeColor="background1" w:themeShade="80"/>
                <w:lang w:val="en-US"/>
              </w:rPr>
              <w:br/>
              <w:t>HR: X</w:t>
            </w:r>
            <w:r w:rsidR="00180779" w:rsidRPr="003B1CE1">
              <w:rPr>
                <w:color w:val="808080" w:themeColor="background1" w:themeShade="80"/>
                <w:lang w:val="en-US"/>
              </w:rPr>
              <w:t>;</w:t>
            </w:r>
            <w:r w:rsidRPr="003B1CE1">
              <w:rPr>
                <w:color w:val="808080" w:themeColor="background1" w:themeShade="80"/>
                <w:lang w:val="en-US"/>
              </w:rPr>
              <w:t>X (95 % CI: X;X)</w:t>
            </w:r>
          </w:p>
        </w:tc>
      </w:tr>
      <w:tr w:rsidR="00F45800" w:rsidRPr="00367692" w14:paraId="0F3C0D43"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lang w:val="en-US"/>
              </w:rPr>
            </w:pPr>
            <w:r w:rsidRPr="00EE08A2">
              <w:rPr>
                <w:b/>
                <w:bCs/>
                <w:color w:val="808080" w:themeColor="background1" w:themeShade="80"/>
                <w:lang w:val="en-US"/>
              </w:rPr>
              <w:t>Proportion of patients achieving ASAS40 (week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color w:val="808080" w:themeColor="background1" w:themeShade="80"/>
                <w:lang w:val="sv-SE"/>
              </w:rPr>
              <w:t>Absolute risk: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lang w:val="sv-SE"/>
              </w:rPr>
            </w:pPr>
            <w:r w:rsidRPr="00EE08A2">
              <w:rPr>
                <w:b/>
                <w:bCs/>
                <w:color w:val="808080" w:themeColor="background1" w:themeShade="80"/>
                <w:lang w:val="sv-SE"/>
              </w:rPr>
              <w:t>Relative risk: X %</w:t>
            </w:r>
          </w:p>
        </w:tc>
      </w:tr>
      <w:tr w:rsidR="00B420FE" w:rsidRPr="00367692" w14:paraId="4CB870E8" w14:textId="77777777" w:rsidTr="00172522">
        <w:trPr>
          <w:trHeight w:val="339"/>
          <w:jc w:val="center"/>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9F040D8" w14:textId="41342EE3" w:rsidR="00B420FE" w:rsidRPr="00EE08A2" w:rsidRDefault="00B420FE" w:rsidP="00B420FE">
            <w:pPr>
              <w:pStyle w:val="Tabel-Tekst"/>
              <w:rPr>
                <w:b/>
                <w:bCs/>
                <w:color w:val="808080" w:themeColor="background1" w:themeShade="80"/>
                <w:lang w:val="en-US"/>
              </w:rPr>
            </w:pPr>
            <w:r>
              <w:rPr>
                <w:b/>
                <w:bCs/>
                <w:color w:val="808080" w:themeColor="background1" w:themeShade="80"/>
                <w:lang w:val="en-US"/>
              </w:rPr>
              <w:t xml:space="preserve">Proportion of patients with AE </w:t>
            </w:r>
            <w:r>
              <w:rPr>
                <w:rFonts w:cs="Calibri"/>
                <w:b/>
                <w:bCs/>
                <w:color w:val="808080" w:themeColor="background1" w:themeShade="80"/>
                <w:lang w:val="en-US"/>
              </w:rPr>
              <w:t>≥</w:t>
            </w:r>
            <w:r>
              <w:rPr>
                <w:b/>
                <w:bCs/>
                <w:color w:val="808080" w:themeColor="background1" w:themeShade="80"/>
                <w:lang w:val="en-US"/>
              </w:rPr>
              <w:t xml:space="preserve"> grade 3</w:t>
            </w:r>
          </w:p>
        </w:tc>
        <w:tc>
          <w:tcPr>
            <w:tcW w:w="1700" w:type="dxa"/>
            <w:tcBorders>
              <w:top w:val="single" w:sz="2" w:space="0" w:color="323232" w:themeColor="accent3"/>
              <w:left w:val="nil"/>
              <w:bottom w:val="single" w:sz="2" w:space="0" w:color="323232" w:themeColor="accent3"/>
              <w:right w:val="nil"/>
            </w:tcBorders>
          </w:tcPr>
          <w:p w14:paraId="40F49D2C" w14:textId="293FF7CC" w:rsidR="00B420FE" w:rsidRPr="00B420FE" w:rsidRDefault="00B420FE" w:rsidP="00B420FE">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en-US"/>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033E80BF" w14:textId="16120E99" w:rsidR="00B420FE" w:rsidRPr="00B420FE" w:rsidRDefault="00B420FE" w:rsidP="00B420FE">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en-US"/>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4DC6D3FB" w14:textId="77777777" w:rsidR="00B420FE" w:rsidRPr="00EE08A2" w:rsidRDefault="00B420FE" w:rsidP="00B420FE">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color w:val="808080" w:themeColor="background1" w:themeShade="80"/>
                <w:lang w:val="sv-SE"/>
              </w:rPr>
              <w:t>Absolute risk: X %</w:t>
            </w:r>
          </w:p>
          <w:p w14:paraId="0FDDD81C" w14:textId="5FBF1A33" w:rsidR="00B420FE" w:rsidRPr="00EE08A2" w:rsidRDefault="00B420FE" w:rsidP="00B420FE">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bCs/>
                <w:color w:val="808080" w:themeColor="background1" w:themeShade="80"/>
                <w:lang w:val="sv-SE"/>
              </w:rPr>
              <w:t>Relative risk: X %</w:t>
            </w:r>
          </w:p>
        </w:tc>
      </w:tr>
    </w:tbl>
    <w:p w14:paraId="2079F108" w14:textId="77777777" w:rsidR="00F263EC" w:rsidRPr="00835DC2" w:rsidRDefault="00F263EC" w:rsidP="00F263EC">
      <w:pPr>
        <w:rPr>
          <w:lang w:val="sv-SE"/>
        </w:rPr>
      </w:pPr>
      <w:bookmarkStart w:id="109" w:name="_46r0co2"/>
      <w:bookmarkEnd w:id="109"/>
    </w:p>
    <w:p w14:paraId="40CBA25E" w14:textId="60F03057" w:rsidR="00D70665" w:rsidRPr="00835DC2" w:rsidRDefault="00D70665">
      <w:pPr>
        <w:spacing w:after="0"/>
        <w:rPr>
          <w:lang w:val="sv-SE"/>
        </w:rPr>
      </w:pPr>
      <w:bookmarkStart w:id="110" w:name="_2lwamvv"/>
      <w:bookmarkStart w:id="111" w:name="_1rvwp1q"/>
      <w:bookmarkStart w:id="112" w:name="_1664s55"/>
      <w:bookmarkStart w:id="113" w:name="_25b2l0r"/>
      <w:bookmarkStart w:id="114" w:name="_kgcv8k"/>
      <w:bookmarkStart w:id="115" w:name="_34g0dwd"/>
      <w:bookmarkStart w:id="116" w:name="_4h042r0"/>
      <w:bookmarkStart w:id="117" w:name="_3vac5uf"/>
      <w:bookmarkStart w:id="118" w:name="_2afmg28"/>
      <w:bookmarkStart w:id="119" w:name="_1opuj5n"/>
      <w:bookmarkStart w:id="120" w:name="_haapch"/>
      <w:bookmarkEnd w:id="110"/>
      <w:bookmarkEnd w:id="111"/>
      <w:bookmarkEnd w:id="112"/>
      <w:bookmarkEnd w:id="113"/>
      <w:bookmarkEnd w:id="114"/>
      <w:bookmarkEnd w:id="115"/>
      <w:bookmarkEnd w:id="116"/>
      <w:bookmarkEnd w:id="117"/>
      <w:bookmarkEnd w:id="118"/>
      <w:bookmarkEnd w:id="119"/>
      <w:bookmarkEnd w:id="120"/>
    </w:p>
    <w:p w14:paraId="4B206CD7" w14:textId="77777777" w:rsidR="009C4A20" w:rsidRDefault="009C4A20" w:rsidP="00C4346B">
      <w:pPr>
        <w:pStyle w:val="Overskrift1"/>
        <w:ind w:left="0" w:firstLine="0"/>
      </w:pPr>
      <w:bookmarkStart w:id="121" w:name="_zu0gcz"/>
      <w:bookmarkStart w:id="122" w:name="_Toc48828787"/>
      <w:bookmarkStart w:id="123" w:name="_Toc53428853"/>
      <w:bookmarkStart w:id="124" w:name="_Toc57362137"/>
      <w:bookmarkStart w:id="125" w:name="_Toc130121819"/>
      <w:bookmarkStart w:id="126" w:name="_Toc194411594"/>
      <w:bookmarkEnd w:id="121"/>
      <w:r w:rsidRPr="009C4A20">
        <w:t>References</w:t>
      </w:r>
      <w:bookmarkEnd w:id="122"/>
      <w:bookmarkEnd w:id="123"/>
      <w:bookmarkEnd w:id="124"/>
      <w:bookmarkEnd w:id="125"/>
      <w:bookmarkEnd w:id="126"/>
    </w:p>
    <w:p w14:paraId="7EE83062" w14:textId="53116323" w:rsidR="008B3A93" w:rsidRDefault="00154394" w:rsidP="001A6A1C">
      <w:pPr>
        <w:rPr>
          <w:lang w:val="en-US"/>
        </w:rPr>
      </w:pPr>
      <w:r>
        <w:rPr>
          <w:lang w:val="en-US"/>
        </w:rPr>
        <w:t>[</w:t>
      </w:r>
      <w:r w:rsidR="001A6A1C" w:rsidRPr="00C10045">
        <w:rPr>
          <w:lang w:val="en-US"/>
        </w:rPr>
        <w:t>Insert the reference list</w:t>
      </w:r>
      <w:r w:rsidR="001A6A1C">
        <w:rPr>
          <w:lang w:val="en-US"/>
        </w:rPr>
        <w:t>.</w:t>
      </w:r>
      <w:r>
        <w:rPr>
          <w:lang w:val="en-US"/>
        </w:rPr>
        <w:t>]</w:t>
      </w:r>
    </w:p>
    <w:p w14:paraId="0A32F90F" w14:textId="77777777" w:rsidR="008B3A93" w:rsidRDefault="008B3A93">
      <w:pPr>
        <w:spacing w:after="0"/>
        <w:rPr>
          <w:lang w:val="en-US"/>
        </w:rPr>
      </w:pPr>
      <w:r>
        <w:rPr>
          <w:lang w:val="en-US"/>
        </w:rPr>
        <w:br w:type="page"/>
      </w:r>
    </w:p>
    <w:p w14:paraId="1C7E85B8" w14:textId="57297D68" w:rsidR="00B625B8" w:rsidRDefault="008B3A93" w:rsidP="001C28D5">
      <w:pPr>
        <w:pStyle w:val="Overskrift1Appendix"/>
        <w:rPr>
          <w:lang w:val="en-US"/>
        </w:rPr>
      </w:pPr>
      <w:bookmarkStart w:id="127" w:name="_3jtnz0s"/>
      <w:bookmarkStart w:id="128" w:name="_Toc130121820"/>
      <w:bookmarkStart w:id="129" w:name="_Ref134707085"/>
      <w:bookmarkStart w:id="130" w:name="_Toc194411595"/>
      <w:bookmarkEnd w:id="127"/>
      <w:r w:rsidRPr="008B3A93">
        <w:rPr>
          <w:lang w:val="en-US"/>
        </w:rPr>
        <w:lastRenderedPageBreak/>
        <w:t>Main characteristics of studies</w:t>
      </w:r>
      <w:bookmarkEnd w:id="128"/>
      <w:bookmarkEnd w:id="129"/>
      <w:r w:rsidR="00A374EF">
        <w:rPr>
          <w:lang w:val="en-US"/>
        </w:rPr>
        <w:t xml:space="preserve"> </w:t>
      </w:r>
      <w:r w:rsidR="00A374EF" w:rsidRPr="008B3A93">
        <w:rPr>
          <w:lang w:val="en-US"/>
        </w:rPr>
        <w:t>included</w:t>
      </w:r>
      <w:bookmarkEnd w:id="130"/>
    </w:p>
    <w:p w14:paraId="31BBA75A" w14:textId="3C620306" w:rsidR="00B625B8" w:rsidRDefault="00B625B8" w:rsidP="00B625B8">
      <w:pPr>
        <w:rPr>
          <w:lang w:val="en-US"/>
        </w:rPr>
      </w:pPr>
      <w:r w:rsidRPr="003472AC">
        <w:rPr>
          <w:lang w:val="en-US"/>
        </w:rPr>
        <w:t>[Complete</w:t>
      </w:r>
      <w:r w:rsidR="003472AC" w:rsidRPr="003472AC">
        <w:rPr>
          <w:lang w:val="en-US"/>
        </w:rPr>
        <w:t xml:space="preserve"> </w:t>
      </w:r>
      <w:r w:rsidR="003472AC">
        <w:rPr>
          <w:lang w:val="en-US"/>
        </w:rPr>
        <w:fldChar w:fldCharType="begin"/>
      </w:r>
      <w:r w:rsidR="003472AC">
        <w:rPr>
          <w:lang w:val="en-US"/>
        </w:rPr>
        <w:instrText xml:space="preserve"> REF _Ref137724577 \h </w:instrText>
      </w:r>
      <w:r w:rsidR="003472AC">
        <w:rPr>
          <w:lang w:val="en-US"/>
        </w:rPr>
      </w:r>
      <w:r w:rsidR="003472AC">
        <w:rPr>
          <w:lang w:val="en-US"/>
        </w:rPr>
        <w:fldChar w:fldCharType="separate"/>
      </w:r>
      <w:r w:rsidR="00441559" w:rsidRPr="00B50CFF">
        <w:rPr>
          <w:lang w:val="en-US"/>
        </w:rPr>
        <w:t>Tabl</w:t>
      </w:r>
      <w:r w:rsidR="00441559">
        <w:rPr>
          <w:lang w:val="en-US"/>
        </w:rPr>
        <w:t>e</w:t>
      </w:r>
      <w:r w:rsidR="00441559" w:rsidRPr="00B50CFF">
        <w:rPr>
          <w:lang w:val="en-US"/>
        </w:rPr>
        <w:t xml:space="preserve"> </w:t>
      </w:r>
      <w:r w:rsidR="00441559">
        <w:rPr>
          <w:noProof/>
          <w:lang w:val="en-US"/>
        </w:rPr>
        <w:t>4</w:t>
      </w:r>
      <w:r w:rsidR="003472AC">
        <w:rPr>
          <w:lang w:val="en-US"/>
        </w:rPr>
        <w:fldChar w:fldCharType="end"/>
      </w:r>
      <w:r w:rsidRPr="003472AC">
        <w:rPr>
          <w:lang w:val="en-US"/>
        </w:rPr>
        <w:t xml:space="preserve"> </w:t>
      </w:r>
      <w:r w:rsidRPr="004C7C80">
        <w:rPr>
          <w:lang w:val="en-US"/>
        </w:rPr>
        <w:t>for each study</w:t>
      </w:r>
      <w:r w:rsidR="0072025D">
        <w:rPr>
          <w:lang w:val="en-US"/>
        </w:rPr>
        <w:t xml:space="preserve"> </w:t>
      </w:r>
      <w:r w:rsidR="0072025D" w:rsidRPr="004C7C80">
        <w:rPr>
          <w:lang w:val="en-US"/>
        </w:rPr>
        <w:t>included</w:t>
      </w:r>
      <w:r w:rsidRPr="004C7C80">
        <w:rPr>
          <w:lang w:val="en-US"/>
        </w:rPr>
        <w:t xml:space="preserve">. Comply with section 3 of the </w:t>
      </w:r>
      <w:hyperlink r:id="rId26" w:history="1">
        <w:r w:rsidRPr="00B625B8">
          <w:rPr>
            <w:rStyle w:val="Hyperlink"/>
            <w:color w:val="005F50" w:themeColor="text2"/>
            <w:lang w:val="en-US"/>
          </w:rPr>
          <w:t>methods guide</w:t>
        </w:r>
      </w:hyperlink>
      <w:r w:rsidRPr="004C7C80">
        <w:rPr>
          <w:lang w:val="en-US"/>
        </w:rPr>
        <w:t>.]</w:t>
      </w:r>
    </w:p>
    <w:p w14:paraId="32DE2739" w14:textId="5C4B6CB5" w:rsidR="00B50CFF" w:rsidRPr="00B50CFF" w:rsidRDefault="00B50CFF" w:rsidP="0043662A">
      <w:pPr>
        <w:pStyle w:val="Tabeltitel-Grn"/>
        <w:rPr>
          <w:lang w:val="en-US"/>
        </w:rPr>
      </w:pPr>
      <w:bookmarkStart w:id="131" w:name="_1yyy98l"/>
      <w:bookmarkStart w:id="132" w:name="_Ref137724577"/>
      <w:bookmarkEnd w:id="131"/>
      <w:r w:rsidRPr="00B50CFF">
        <w:rPr>
          <w:lang w:val="en-US"/>
        </w:rPr>
        <w:t>Tabl</w:t>
      </w:r>
      <w:r w:rsidR="00367692">
        <w:rPr>
          <w:lang w:val="en-US"/>
        </w:rPr>
        <w:t>e</w:t>
      </w:r>
      <w:r w:rsidRPr="00B50CFF">
        <w:rPr>
          <w:lang w:val="en-US"/>
        </w:rPr>
        <w:t xml:space="preserve"> </w:t>
      </w:r>
      <w:r>
        <w:fldChar w:fldCharType="begin"/>
      </w:r>
      <w:r w:rsidRPr="00B50CFF">
        <w:rPr>
          <w:lang w:val="en-US"/>
        </w:rPr>
        <w:instrText xml:space="preserve"> SEQ Tabel \* ARABIC </w:instrText>
      </w:r>
      <w:r>
        <w:fldChar w:fldCharType="separate"/>
      </w:r>
      <w:r w:rsidR="00441559">
        <w:rPr>
          <w:noProof/>
          <w:lang w:val="en-US"/>
        </w:rPr>
        <w:t>4</w:t>
      </w:r>
      <w:r>
        <w:fldChar w:fldCharType="end"/>
      </w:r>
      <w:bookmarkEnd w:id="132"/>
      <w:r w:rsidRPr="00B50CFF">
        <w:rPr>
          <w:lang w:val="en-US"/>
        </w:rPr>
        <w:t xml:space="preserve"> Main characteristic of studies included</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77777777" w:rsidR="00C00E7B" w:rsidRPr="00C00E7B" w:rsidRDefault="00C00E7B" w:rsidP="00C00E7B">
            <w:pPr>
              <w:pStyle w:val="Tabeltitel-Hvid"/>
            </w:pPr>
            <w:r w:rsidRPr="00C00E7B">
              <w:t>Trial name:</w:t>
            </w:r>
          </w:p>
        </w:tc>
        <w:tc>
          <w:tcPr>
            <w:tcW w:w="1323" w:type="pct"/>
          </w:tcPr>
          <w:p w14:paraId="3C539CB2" w14:textId="77777777" w:rsidR="00C00E7B" w:rsidRPr="00C00E7B" w:rsidRDefault="00C00E7B" w:rsidP="00C00E7B">
            <w:pPr>
              <w:pStyle w:val="Tabeltitel-Hvid"/>
            </w:pPr>
            <w:r w:rsidRPr="00C00E7B">
              <w:t>NCT number:</w:t>
            </w:r>
          </w:p>
        </w:tc>
      </w:tr>
      <w:tr w:rsidR="00C00E7B" w:rsidRPr="00367692" w14:paraId="55D36C2D" w14:textId="77777777" w:rsidTr="00C00E7B">
        <w:trPr>
          <w:cantSplit/>
        </w:trPr>
        <w:tc>
          <w:tcPr>
            <w:tcW w:w="1250" w:type="pct"/>
          </w:tcPr>
          <w:p w14:paraId="53C0DE8F" w14:textId="77777777" w:rsidR="00C00E7B" w:rsidRPr="00C10045" w:rsidRDefault="00C00E7B" w:rsidP="009F2FB2">
            <w:pPr>
              <w:pStyle w:val="Tabel-Overskrift2"/>
              <w:rPr>
                <w:lang w:val="en-US"/>
              </w:rPr>
            </w:pPr>
            <w:r w:rsidRPr="00C10045">
              <w:rPr>
                <w:lang w:val="en-US" w:eastAsia="da-DK"/>
              </w:rPr>
              <w:t>Objective</w:t>
            </w:r>
          </w:p>
        </w:tc>
        <w:tc>
          <w:tcPr>
            <w:tcW w:w="3750" w:type="pct"/>
            <w:gridSpan w:val="2"/>
          </w:tcPr>
          <w:p w14:paraId="2926F00A" w14:textId="6C250B72" w:rsidR="00C00E7B" w:rsidRPr="00F1133F" w:rsidRDefault="00E45E54" w:rsidP="008D65B4">
            <w:pPr>
              <w:pStyle w:val="Tabel-Tekst"/>
              <w:rPr>
                <w:lang w:val="en-US"/>
              </w:rPr>
            </w:pPr>
            <w:r>
              <w:rPr>
                <w:lang w:val="en-US"/>
              </w:rPr>
              <w:t>[</w:t>
            </w:r>
            <w:r w:rsidR="00C00E7B" w:rsidRPr="00F1133F">
              <w:rPr>
                <w:lang w:val="en-US"/>
              </w:rPr>
              <w:t>Briefly state the overall objective of the study</w:t>
            </w:r>
            <w:r>
              <w:rPr>
                <w:lang w:val="en-US"/>
              </w:rPr>
              <w:t>]</w:t>
            </w:r>
          </w:p>
        </w:tc>
      </w:tr>
      <w:tr w:rsidR="00C00E7B" w:rsidRPr="00367692" w14:paraId="37E1F3AF" w14:textId="77777777" w:rsidTr="00C00E7B">
        <w:trPr>
          <w:cantSplit/>
        </w:trPr>
        <w:tc>
          <w:tcPr>
            <w:tcW w:w="1250" w:type="pct"/>
          </w:tcPr>
          <w:p w14:paraId="2AE9CB32" w14:textId="77777777" w:rsidR="00C00E7B" w:rsidRPr="00C10045" w:rsidRDefault="00C00E7B" w:rsidP="009F2FB2">
            <w:pPr>
              <w:pStyle w:val="Tabel-Overskrift2"/>
              <w:rPr>
                <w:lang w:val="en-US"/>
              </w:rPr>
            </w:pPr>
            <w:r w:rsidRPr="00C10045">
              <w:rPr>
                <w:lang w:val="en-US" w:eastAsia="da-DK"/>
              </w:rPr>
              <w:t>Publications – title, author, journal, year</w:t>
            </w:r>
          </w:p>
        </w:tc>
        <w:tc>
          <w:tcPr>
            <w:tcW w:w="3750" w:type="pct"/>
            <w:gridSpan w:val="2"/>
          </w:tcPr>
          <w:p w14:paraId="662516A0" w14:textId="5E5CFD15" w:rsidR="00C00E7B" w:rsidRPr="00F1133F" w:rsidRDefault="00E45E54" w:rsidP="008D65B4">
            <w:pPr>
              <w:pStyle w:val="Tabel-Tekst"/>
              <w:rPr>
                <w:lang w:val="en-US"/>
              </w:rPr>
            </w:pPr>
            <w:r>
              <w:rPr>
                <w:lang w:val="en-US"/>
              </w:rPr>
              <w:t>[</w:t>
            </w:r>
            <w:r w:rsidR="00C00E7B" w:rsidRPr="00F1133F">
              <w:rPr>
                <w:lang w:val="en-US"/>
              </w:rPr>
              <w:t>State all publications related to the trial.</w:t>
            </w:r>
            <w:r>
              <w:rPr>
                <w:lang w:val="en-US"/>
              </w:rPr>
              <w:t>]</w:t>
            </w:r>
          </w:p>
        </w:tc>
      </w:tr>
      <w:tr w:rsidR="00C00E7B" w:rsidRPr="00367692" w14:paraId="24488E45" w14:textId="77777777" w:rsidTr="00C00E7B">
        <w:trPr>
          <w:cantSplit/>
        </w:trPr>
        <w:tc>
          <w:tcPr>
            <w:tcW w:w="1250" w:type="pct"/>
          </w:tcPr>
          <w:p w14:paraId="724E4834" w14:textId="77777777" w:rsidR="00C00E7B" w:rsidRPr="00C10045" w:rsidRDefault="00C00E7B" w:rsidP="009F2FB2">
            <w:pPr>
              <w:pStyle w:val="Tabel-Overskrift2"/>
              <w:rPr>
                <w:lang w:val="en-US"/>
              </w:rPr>
            </w:pPr>
            <w:r w:rsidRPr="00C10045">
              <w:rPr>
                <w:lang w:val="en-US" w:eastAsia="da-DK"/>
              </w:rPr>
              <w:t>Study type and design</w:t>
            </w:r>
          </w:p>
        </w:tc>
        <w:tc>
          <w:tcPr>
            <w:tcW w:w="3750" w:type="pct"/>
            <w:gridSpan w:val="2"/>
          </w:tcPr>
          <w:p w14:paraId="4034E59B" w14:textId="3065F3C9" w:rsidR="00C00E7B" w:rsidRPr="00F1133F" w:rsidRDefault="00E45E54" w:rsidP="008D65B4">
            <w:pPr>
              <w:pStyle w:val="Tabel-Tekst"/>
              <w:rPr>
                <w:lang w:val="en-US"/>
              </w:rPr>
            </w:pPr>
            <w:r>
              <w:rPr>
                <w:lang w:val="en-US"/>
              </w:rPr>
              <w:t>[</w:t>
            </w:r>
            <w:r w:rsidR="00C00E7B" w:rsidRPr="00F1133F">
              <w:rPr>
                <w:lang w:val="en-US"/>
              </w:rPr>
              <w:t>State the phase of the trial and describe the method of randomization, degree of blinding, extent of crossover, status (ongoing or completed), etc.</w:t>
            </w:r>
          </w:p>
          <w:p w14:paraId="485948BE" w14:textId="12B3D491" w:rsidR="00C00E7B" w:rsidRPr="00F1133F" w:rsidRDefault="00C00E7B" w:rsidP="008D65B4">
            <w:pPr>
              <w:pStyle w:val="Tabel-Tekst"/>
              <w:rPr>
                <w:lang w:val="en-US"/>
              </w:rPr>
            </w:pPr>
            <w:r w:rsidRPr="00F1133F">
              <w:rPr>
                <w:lang w:val="en-US"/>
              </w:rPr>
              <w:t>E.g.: Double-blinded randomized placebo-controlled phase 3 study. Enrolled patients were randomly assigned 1:1 using a stratified permuted block randomization scheme via an interactive response system. No crossover was allowed. The investigators, patients, and sponsor were masked during treatment assignment.</w:t>
            </w:r>
            <w:r w:rsidR="00E45E54">
              <w:rPr>
                <w:lang w:val="en-US"/>
              </w:rPr>
              <w:t>]</w:t>
            </w:r>
            <w:r w:rsidRPr="00F1133F">
              <w:rPr>
                <w:lang w:val="en-US"/>
              </w:rPr>
              <w:tab/>
            </w:r>
          </w:p>
        </w:tc>
      </w:tr>
      <w:tr w:rsidR="00C00E7B" w:rsidRPr="00C10045" w14:paraId="21F06E6F" w14:textId="77777777" w:rsidTr="00C00E7B">
        <w:trPr>
          <w:cantSplit/>
        </w:trPr>
        <w:tc>
          <w:tcPr>
            <w:tcW w:w="1250" w:type="pct"/>
          </w:tcPr>
          <w:p w14:paraId="0E86C077" w14:textId="77777777" w:rsidR="00C00E7B" w:rsidRPr="00C10045" w:rsidRDefault="00C00E7B" w:rsidP="009F2FB2">
            <w:pPr>
              <w:pStyle w:val="Tabel-Overskrift2"/>
              <w:rPr>
                <w:lang w:val="en-US" w:eastAsia="da-DK"/>
              </w:rPr>
            </w:pPr>
            <w:r w:rsidRPr="00C10045">
              <w:rPr>
                <w:lang w:val="en-US" w:eastAsia="da-DK"/>
              </w:rPr>
              <w:t>Sample size (n)</w:t>
            </w:r>
          </w:p>
        </w:tc>
        <w:tc>
          <w:tcPr>
            <w:tcW w:w="3750" w:type="pct"/>
            <w:gridSpan w:val="2"/>
          </w:tcPr>
          <w:p w14:paraId="62924F13" w14:textId="77777777" w:rsidR="00C00E7B" w:rsidRPr="008D65B4" w:rsidRDefault="00C00E7B" w:rsidP="008D65B4">
            <w:pPr>
              <w:pStyle w:val="Tabel-Tekst"/>
              <w:rPr>
                <w:i/>
                <w:iCs/>
              </w:rPr>
            </w:pPr>
          </w:p>
        </w:tc>
      </w:tr>
      <w:tr w:rsidR="00C00E7B" w:rsidRPr="00367692" w14:paraId="1189FFD6" w14:textId="77777777" w:rsidTr="00C00E7B">
        <w:trPr>
          <w:cantSplit/>
        </w:trPr>
        <w:tc>
          <w:tcPr>
            <w:tcW w:w="1250" w:type="pct"/>
          </w:tcPr>
          <w:p w14:paraId="1FC96CB2" w14:textId="77777777" w:rsidR="00C00E7B" w:rsidRPr="00C10045" w:rsidRDefault="00C00E7B" w:rsidP="009F2FB2">
            <w:pPr>
              <w:pStyle w:val="Tabel-Overskrift2"/>
              <w:rPr>
                <w:lang w:val="en-US"/>
              </w:rPr>
            </w:pPr>
            <w:r w:rsidRPr="00C10045">
              <w:rPr>
                <w:lang w:val="en-US" w:eastAsia="da-DK"/>
              </w:rPr>
              <w:t>Main inclusion criteria</w:t>
            </w:r>
          </w:p>
        </w:tc>
        <w:tc>
          <w:tcPr>
            <w:tcW w:w="3750" w:type="pct"/>
            <w:gridSpan w:val="2"/>
          </w:tcPr>
          <w:p w14:paraId="0D5BB060" w14:textId="0404DEE7" w:rsidR="00C00E7B" w:rsidRPr="00E45E54" w:rsidRDefault="00E45E54" w:rsidP="008D65B4">
            <w:pPr>
              <w:pStyle w:val="Tabel-Tekst"/>
              <w:rPr>
                <w:lang w:val="en-US"/>
              </w:rPr>
            </w:pPr>
            <w:r>
              <w:rPr>
                <w:lang w:val="en-US"/>
              </w:rPr>
              <w:t>[</w:t>
            </w:r>
            <w:r w:rsidR="00C00E7B" w:rsidRPr="00E45E54">
              <w:rPr>
                <w:lang w:val="en-US"/>
              </w:rPr>
              <w:t xml:space="preserve">Insert the inclusion criteria related to NCT number from </w:t>
            </w:r>
            <w:hyperlink r:id="rId27" w:history="1">
              <w:r w:rsidR="00E42B11" w:rsidRPr="00E45E54">
                <w:rPr>
                  <w:rStyle w:val="Hyperlink"/>
                  <w:lang w:val="en-US"/>
                </w:rPr>
                <w:t>www.clinicaltrials.gov</w:t>
              </w:r>
            </w:hyperlink>
            <w:r w:rsidR="00DB08B5">
              <w:rPr>
                <w:lang w:val="en-US"/>
              </w:rPr>
              <w:t>]</w:t>
            </w:r>
          </w:p>
        </w:tc>
      </w:tr>
      <w:tr w:rsidR="00C00E7B" w:rsidRPr="00367692" w14:paraId="581469DE" w14:textId="77777777" w:rsidTr="00C00E7B">
        <w:trPr>
          <w:cantSplit/>
        </w:trPr>
        <w:tc>
          <w:tcPr>
            <w:tcW w:w="1250" w:type="pct"/>
          </w:tcPr>
          <w:p w14:paraId="7628679E" w14:textId="77777777" w:rsidR="00C00E7B" w:rsidRPr="00C10045" w:rsidRDefault="00C00E7B" w:rsidP="009F2FB2">
            <w:pPr>
              <w:pStyle w:val="Tabel-Overskrift2"/>
              <w:rPr>
                <w:lang w:val="en-US" w:eastAsia="da-DK"/>
              </w:rPr>
            </w:pPr>
            <w:r w:rsidRPr="00C10045">
              <w:rPr>
                <w:lang w:val="en-US" w:eastAsia="da-DK"/>
              </w:rPr>
              <w:t>Main exclusion criteria</w:t>
            </w:r>
          </w:p>
        </w:tc>
        <w:tc>
          <w:tcPr>
            <w:tcW w:w="3750" w:type="pct"/>
            <w:gridSpan w:val="2"/>
          </w:tcPr>
          <w:p w14:paraId="071BFF0E" w14:textId="45A16750" w:rsidR="00C00E7B" w:rsidRPr="00E45E54" w:rsidRDefault="00DB08B5" w:rsidP="008D65B4">
            <w:pPr>
              <w:pStyle w:val="Tabel-Tekst"/>
              <w:rPr>
                <w:lang w:val="en-US"/>
              </w:rPr>
            </w:pPr>
            <w:r>
              <w:rPr>
                <w:lang w:val="en-US"/>
              </w:rPr>
              <w:t>[</w:t>
            </w:r>
            <w:r w:rsidR="00C00E7B" w:rsidRPr="00E45E54">
              <w:rPr>
                <w:lang w:val="en-US"/>
              </w:rPr>
              <w:t xml:space="preserve">Insert the exclusion criteria related to NCT number from </w:t>
            </w:r>
            <w:hyperlink r:id="rId28" w:history="1">
              <w:r w:rsidR="00CA02A6" w:rsidRPr="00E45E54">
                <w:rPr>
                  <w:rStyle w:val="Hyperlink"/>
                  <w:lang w:val="en-US"/>
                </w:rPr>
                <w:t>www.clinicaltrials.gov</w:t>
              </w:r>
            </w:hyperlink>
            <w:r w:rsidR="00217BCD">
              <w:rPr>
                <w:lang w:val="en-US"/>
              </w:rPr>
              <w:t>]</w:t>
            </w:r>
          </w:p>
        </w:tc>
      </w:tr>
      <w:tr w:rsidR="00C00E7B" w:rsidRPr="00367692" w14:paraId="3EC41A01" w14:textId="77777777" w:rsidTr="00C00E7B">
        <w:trPr>
          <w:cantSplit/>
        </w:trPr>
        <w:tc>
          <w:tcPr>
            <w:tcW w:w="1250" w:type="pct"/>
          </w:tcPr>
          <w:p w14:paraId="222E42D1" w14:textId="77777777" w:rsidR="00C00E7B" w:rsidRPr="00C10045" w:rsidRDefault="00C00E7B" w:rsidP="009F2FB2">
            <w:pPr>
              <w:pStyle w:val="Tabel-Overskrift2"/>
              <w:rPr>
                <w:lang w:val="en-US"/>
              </w:rPr>
            </w:pPr>
            <w:r w:rsidRPr="00C10045">
              <w:rPr>
                <w:lang w:val="en-US" w:eastAsia="da-DK"/>
              </w:rPr>
              <w:t>Intervention</w:t>
            </w:r>
          </w:p>
        </w:tc>
        <w:tc>
          <w:tcPr>
            <w:tcW w:w="3750" w:type="pct"/>
            <w:gridSpan w:val="2"/>
            <w:vAlign w:val="center"/>
          </w:tcPr>
          <w:p w14:paraId="63C6053E" w14:textId="7C83CF36" w:rsidR="00C00E7B" w:rsidRPr="00E45E54" w:rsidRDefault="00DB08B5" w:rsidP="008D65B4">
            <w:pPr>
              <w:pStyle w:val="Tabel-Tekst"/>
              <w:rPr>
                <w:lang w:val="en-US"/>
              </w:rPr>
            </w:pPr>
            <w:r>
              <w:rPr>
                <w:lang w:val="en-US"/>
              </w:rPr>
              <w:t>[</w:t>
            </w:r>
            <w:r w:rsidR="00C00E7B" w:rsidRPr="00E45E54">
              <w:rPr>
                <w:lang w:val="en-US"/>
              </w:rPr>
              <w:t>State the intervention including dose, dosing schedule, and number of patients receiving the intervention</w:t>
            </w:r>
            <w:r>
              <w:rPr>
                <w:lang w:val="en-US"/>
              </w:rPr>
              <w:t>]</w:t>
            </w:r>
          </w:p>
        </w:tc>
      </w:tr>
      <w:tr w:rsidR="00C00E7B" w:rsidRPr="00367692" w14:paraId="0C1DE193" w14:textId="77777777" w:rsidTr="00C00E7B">
        <w:trPr>
          <w:cantSplit/>
        </w:trPr>
        <w:tc>
          <w:tcPr>
            <w:tcW w:w="1250" w:type="pct"/>
          </w:tcPr>
          <w:p w14:paraId="04266338" w14:textId="77777777" w:rsidR="00C00E7B" w:rsidRPr="00C10045" w:rsidRDefault="00C00E7B" w:rsidP="009F2FB2">
            <w:pPr>
              <w:pStyle w:val="Tabel-Overskrift2"/>
              <w:rPr>
                <w:lang w:val="en-US"/>
              </w:rPr>
            </w:pPr>
            <w:r w:rsidRPr="00C10045">
              <w:rPr>
                <w:lang w:val="en-US" w:eastAsia="da-DK"/>
              </w:rPr>
              <w:t>Comparator(s)</w:t>
            </w:r>
          </w:p>
        </w:tc>
        <w:tc>
          <w:tcPr>
            <w:tcW w:w="3750" w:type="pct"/>
            <w:gridSpan w:val="2"/>
            <w:vAlign w:val="center"/>
          </w:tcPr>
          <w:p w14:paraId="4FB9206D" w14:textId="67B14918" w:rsidR="00C00E7B" w:rsidRPr="00E45E54" w:rsidRDefault="00DB08B5" w:rsidP="008D65B4">
            <w:pPr>
              <w:pStyle w:val="Tabel-Tekst"/>
              <w:rPr>
                <w:lang w:val="en-US"/>
              </w:rPr>
            </w:pPr>
            <w:r>
              <w:rPr>
                <w:lang w:val="en-US"/>
              </w:rPr>
              <w:t>[</w:t>
            </w:r>
            <w:r w:rsidR="00C00E7B" w:rsidRPr="00E45E54">
              <w:rPr>
                <w:lang w:val="en-US"/>
              </w:rPr>
              <w:t>State the comparator(s) including dose, dosing schedule, and number of patients receiving the comparator</w:t>
            </w:r>
            <w:r>
              <w:rPr>
                <w:lang w:val="en-US"/>
              </w:rPr>
              <w:t>]</w:t>
            </w:r>
          </w:p>
        </w:tc>
      </w:tr>
      <w:tr w:rsidR="00C00E7B" w:rsidRPr="00367692" w14:paraId="344599EF" w14:textId="77777777" w:rsidTr="00C00E7B">
        <w:trPr>
          <w:cantSplit/>
        </w:trPr>
        <w:tc>
          <w:tcPr>
            <w:tcW w:w="1250" w:type="pct"/>
          </w:tcPr>
          <w:p w14:paraId="71636E0F" w14:textId="77777777" w:rsidR="00C00E7B" w:rsidRPr="00C10045" w:rsidRDefault="00C00E7B" w:rsidP="009F2FB2">
            <w:pPr>
              <w:pStyle w:val="Tabel-Overskrift2"/>
              <w:rPr>
                <w:lang w:val="en-US" w:eastAsia="da-DK"/>
              </w:rPr>
            </w:pPr>
            <w:r w:rsidRPr="00C10045">
              <w:rPr>
                <w:lang w:val="en-US" w:eastAsia="da-DK"/>
              </w:rPr>
              <w:t xml:space="preserve">Follow-up time </w:t>
            </w:r>
          </w:p>
        </w:tc>
        <w:tc>
          <w:tcPr>
            <w:tcW w:w="3750" w:type="pct"/>
            <w:gridSpan w:val="2"/>
          </w:tcPr>
          <w:p w14:paraId="0E82355B" w14:textId="5470691B" w:rsidR="00C00E7B" w:rsidRPr="00E45E54" w:rsidRDefault="00DB08B5" w:rsidP="008D65B4">
            <w:pPr>
              <w:pStyle w:val="Tabel-Tekst"/>
              <w:rPr>
                <w:lang w:val="en-US"/>
              </w:rPr>
            </w:pPr>
            <w:r>
              <w:rPr>
                <w:lang w:val="en-US"/>
              </w:rPr>
              <w:t>[</w:t>
            </w:r>
            <w:r w:rsidR="00C00E7B" w:rsidRPr="00E45E54">
              <w:rPr>
                <w:lang w:val="en-US"/>
              </w:rPr>
              <w:t xml:space="preserve">E.g.: </w:t>
            </w:r>
            <w:r w:rsidR="009F75C9">
              <w:rPr>
                <w:lang w:val="en-US"/>
              </w:rPr>
              <w:t>M</w:t>
            </w:r>
            <w:r w:rsidR="00C00E7B" w:rsidRPr="00E45E54">
              <w:rPr>
                <w:lang w:val="en-US"/>
              </w:rPr>
              <w:t>edian follow-up of 7.3 months (range 0.5–16.5)</w:t>
            </w:r>
            <w:r>
              <w:rPr>
                <w:lang w:val="en-US"/>
              </w:rPr>
              <w:t>]</w:t>
            </w:r>
          </w:p>
        </w:tc>
      </w:tr>
      <w:tr w:rsidR="00C00E7B" w:rsidRPr="00367692" w14:paraId="75D84A25" w14:textId="77777777" w:rsidTr="00C00E7B">
        <w:trPr>
          <w:cantSplit/>
        </w:trPr>
        <w:tc>
          <w:tcPr>
            <w:tcW w:w="1250" w:type="pct"/>
          </w:tcPr>
          <w:p w14:paraId="2EDAF03A" w14:textId="77777777" w:rsidR="00C00E7B" w:rsidRPr="00C10045" w:rsidRDefault="00C00E7B" w:rsidP="009F2FB2">
            <w:pPr>
              <w:pStyle w:val="Tabel-Overskrift2"/>
              <w:rPr>
                <w:lang w:val="en-US"/>
              </w:rPr>
            </w:pPr>
            <w:r w:rsidRPr="00C10045">
              <w:rPr>
                <w:lang w:val="en-US" w:eastAsia="da-DK"/>
              </w:rPr>
              <w:t>Primary, secondary and exploratory endpoints</w:t>
            </w:r>
          </w:p>
        </w:tc>
        <w:tc>
          <w:tcPr>
            <w:tcW w:w="3750" w:type="pct"/>
            <w:gridSpan w:val="2"/>
          </w:tcPr>
          <w:p w14:paraId="203EA1BC" w14:textId="69DEBC1F" w:rsidR="00C00E7B" w:rsidRPr="00E45E54" w:rsidRDefault="00DB08B5" w:rsidP="008D65B4">
            <w:pPr>
              <w:pStyle w:val="Tabel-Tekst"/>
              <w:rPr>
                <w:lang w:val="en-US"/>
              </w:rPr>
            </w:pPr>
            <w:r>
              <w:rPr>
                <w:lang w:val="en-US"/>
              </w:rPr>
              <w:t>[</w:t>
            </w:r>
            <w:r w:rsidR="00C00E7B" w:rsidRPr="00E45E54">
              <w:rPr>
                <w:lang w:val="en-US"/>
              </w:rPr>
              <w:t xml:space="preserve">State all primary, secondary and exploratory endpoints of the study, regardless of whether results are provided in this application. Definition of included outcomes and results must be provided in </w:t>
            </w:r>
            <w:r w:rsidR="00672A37">
              <w:rPr>
                <w:lang w:val="en-US"/>
              </w:rPr>
              <w:fldChar w:fldCharType="begin"/>
            </w:r>
            <w:r w:rsidR="00672A37">
              <w:rPr>
                <w:lang w:val="en-US"/>
              </w:rPr>
              <w:instrText xml:space="preserve"> REF _Ref133389254 \w \h </w:instrText>
            </w:r>
            <w:r w:rsidR="00672A37">
              <w:rPr>
                <w:lang w:val="en-US"/>
              </w:rPr>
              <w:fldChar w:fldCharType="separate"/>
            </w:r>
            <w:r w:rsidR="00441559">
              <w:rPr>
                <w:b/>
                <w:bCs/>
              </w:rPr>
              <w:t>Fejl! Henvisningskilde ikke fundet.</w:t>
            </w:r>
            <w:r w:rsidR="00672A37">
              <w:rPr>
                <w:lang w:val="en-US"/>
              </w:rPr>
              <w:fldChar w:fldCharType="end"/>
            </w:r>
            <w:r w:rsidR="00C00E7B" w:rsidRPr="00E45E54">
              <w:rPr>
                <w:lang w:val="en-US"/>
              </w:rPr>
              <w:t>.</w:t>
            </w:r>
            <w:r w:rsidR="00217BCD">
              <w:rPr>
                <w:lang w:val="en-US"/>
              </w:rPr>
              <w:t>]</w:t>
            </w:r>
          </w:p>
          <w:p w14:paraId="1DCF79C6" w14:textId="77777777" w:rsidR="00C00E7B" w:rsidRPr="00E45E54" w:rsidRDefault="00C00E7B" w:rsidP="008D65B4">
            <w:pPr>
              <w:pStyle w:val="Tabel-Tekst"/>
              <w:rPr>
                <w:b/>
                <w:bCs/>
                <w:lang w:val="en-US"/>
              </w:rPr>
            </w:pPr>
            <w:r w:rsidRPr="00E45E54">
              <w:rPr>
                <w:b/>
                <w:bCs/>
                <w:lang w:val="en-US"/>
              </w:rPr>
              <w:t>Endpoints included in this application:</w:t>
            </w:r>
          </w:p>
          <w:p w14:paraId="3B7F578E" w14:textId="27554782" w:rsidR="00C00E7B" w:rsidRPr="00E45E54" w:rsidRDefault="00AE5622" w:rsidP="008D65B4">
            <w:pPr>
              <w:pStyle w:val="Tabel-Tekst"/>
              <w:rPr>
                <w:lang w:val="en-US"/>
              </w:rPr>
            </w:pPr>
            <w:r>
              <w:rPr>
                <w:lang w:val="en-US"/>
              </w:rPr>
              <w:t>[</w:t>
            </w:r>
            <w:r w:rsidR="00C00E7B" w:rsidRPr="00E45E54">
              <w:rPr>
                <w:lang w:val="en-US"/>
              </w:rPr>
              <w:t xml:space="preserve">E.g.: The primary endpoint was progression-free survival as assessed by the investigator, according to RECIST version 1.1. Secondary endpoints were overall survival, confirmed objective response according to RECIST version 1.1, response duration, progression-free </w:t>
            </w:r>
            <w:r w:rsidR="00C00E7B" w:rsidRPr="00E45E54">
              <w:rPr>
                <w:lang w:val="en-US"/>
              </w:rPr>
              <w:lastRenderedPageBreak/>
              <w:t xml:space="preserve">survival assessed by an independent review facility, health-related quality of life (HRQoL) as assessed by QLQ-C30, and safety. </w:t>
            </w:r>
          </w:p>
          <w:p w14:paraId="1F4EA606" w14:textId="77777777" w:rsidR="00C00E7B" w:rsidRPr="00E45E54" w:rsidRDefault="00C00E7B" w:rsidP="008D65B4">
            <w:pPr>
              <w:pStyle w:val="Tabel-Tekst"/>
              <w:rPr>
                <w:b/>
                <w:bCs/>
                <w:lang w:val="en-US"/>
              </w:rPr>
            </w:pPr>
            <w:r w:rsidRPr="00E45E54">
              <w:rPr>
                <w:b/>
                <w:bCs/>
                <w:lang w:val="en-US"/>
              </w:rPr>
              <w:t>Other endpoints:</w:t>
            </w:r>
          </w:p>
          <w:p w14:paraId="2743F9F1" w14:textId="043C30E2" w:rsidR="00C00E7B" w:rsidRPr="00E45E54" w:rsidRDefault="00C00E7B" w:rsidP="008D65B4">
            <w:pPr>
              <w:pStyle w:val="Tabel-Tekst"/>
              <w:rPr>
                <w:lang w:val="en-US"/>
              </w:rPr>
            </w:pPr>
            <w:r w:rsidRPr="00E45E54">
              <w:rPr>
                <w:lang w:val="en-US"/>
              </w:rPr>
              <w:t>E.g.: Time-to-next-treatment and objective response rate were included as secondary endpoints in the study, but results are not included in this application.</w:t>
            </w:r>
            <w:r w:rsidR="00AE5622">
              <w:rPr>
                <w:lang w:val="en-US"/>
              </w:rPr>
              <w:t>]</w:t>
            </w:r>
          </w:p>
        </w:tc>
      </w:tr>
      <w:tr w:rsidR="00C00E7B" w:rsidRPr="00367692" w14:paraId="2146FA9A" w14:textId="77777777" w:rsidTr="00C00E7B">
        <w:trPr>
          <w:cantSplit/>
        </w:trPr>
        <w:tc>
          <w:tcPr>
            <w:tcW w:w="1250" w:type="pct"/>
          </w:tcPr>
          <w:p w14:paraId="05A1651B" w14:textId="77777777" w:rsidR="00C00E7B" w:rsidRPr="00C10045" w:rsidRDefault="00C00E7B" w:rsidP="00D62186">
            <w:pPr>
              <w:pStyle w:val="Tabel-Overskrift2"/>
              <w:rPr>
                <w:lang w:val="en-US"/>
              </w:rPr>
            </w:pPr>
            <w:r w:rsidRPr="00C10045">
              <w:rPr>
                <w:lang w:val="en-US" w:eastAsia="da-DK"/>
              </w:rPr>
              <w:lastRenderedPageBreak/>
              <w:t>Method of analysis</w:t>
            </w:r>
          </w:p>
        </w:tc>
        <w:tc>
          <w:tcPr>
            <w:tcW w:w="3750" w:type="pct"/>
            <w:gridSpan w:val="2"/>
          </w:tcPr>
          <w:p w14:paraId="1BB0736F" w14:textId="0F81C3BE" w:rsidR="00C00E7B" w:rsidRPr="00AE5622" w:rsidRDefault="00AE5622" w:rsidP="008D65B4">
            <w:pPr>
              <w:pStyle w:val="Tabel-Tekst"/>
              <w:rPr>
                <w:lang w:val="en-US"/>
              </w:rPr>
            </w:pPr>
            <w:r>
              <w:rPr>
                <w:lang w:val="en-US"/>
              </w:rPr>
              <w:t>[</w:t>
            </w:r>
            <w:r w:rsidR="00C00E7B" w:rsidRPr="00AE5622">
              <w:rPr>
                <w:lang w:val="en-US"/>
              </w:rPr>
              <w:t>State the method of analysis, i.e. intention-to-treat or per-protocol.</w:t>
            </w:r>
          </w:p>
          <w:p w14:paraId="5B492CC2" w14:textId="003F1543" w:rsidR="00C00E7B" w:rsidRPr="00AE5622" w:rsidRDefault="00C00E7B" w:rsidP="008D65B4">
            <w:pPr>
              <w:pStyle w:val="Tabel-Tekst"/>
              <w:rPr>
                <w:lang w:val="en-US"/>
              </w:rPr>
            </w:pPr>
            <w:r w:rsidRPr="00AE5622">
              <w:rPr>
                <w:lang w:val="en-US"/>
              </w:rPr>
              <w:t>E.g.: All efficacy analyses were intention-to-treat analyses. We used the Kaplan–Meier method to estimate rates of progression-free survival and overall survival, and a stratified log-rank test for treatment comparisons. Hazard ratios adjusted for XX and YY were estimated with Cox proportional hazards regression. The proportional hazards assumption was assessed by looking for trends in the scaled Schoenfeld residuals.</w:t>
            </w:r>
            <w:r w:rsidR="00AE5622">
              <w:rPr>
                <w:lang w:val="en-US"/>
              </w:rPr>
              <w:t>]</w:t>
            </w:r>
          </w:p>
        </w:tc>
      </w:tr>
      <w:tr w:rsidR="00C00E7B" w:rsidRPr="00367692" w14:paraId="22E8CC08" w14:textId="77777777" w:rsidTr="00C00E7B">
        <w:trPr>
          <w:cantSplit/>
        </w:trPr>
        <w:tc>
          <w:tcPr>
            <w:tcW w:w="1250" w:type="pct"/>
          </w:tcPr>
          <w:p w14:paraId="3B089D8B" w14:textId="77777777" w:rsidR="00C00E7B" w:rsidRPr="00C10045" w:rsidRDefault="00C00E7B" w:rsidP="00D62186">
            <w:pPr>
              <w:pStyle w:val="Tabel-Overskrift2"/>
              <w:rPr>
                <w:lang w:val="en-US"/>
              </w:rPr>
            </w:pPr>
            <w:r w:rsidRPr="00C10045">
              <w:rPr>
                <w:lang w:val="en-US" w:eastAsia="da-DK"/>
              </w:rPr>
              <w:t>Subgroup analyses</w:t>
            </w:r>
          </w:p>
        </w:tc>
        <w:tc>
          <w:tcPr>
            <w:tcW w:w="3750" w:type="pct"/>
            <w:gridSpan w:val="2"/>
          </w:tcPr>
          <w:p w14:paraId="5490AECB" w14:textId="0F1F5886" w:rsidR="00C00E7B" w:rsidRPr="00AE5622" w:rsidRDefault="00AE5622" w:rsidP="008D65B4">
            <w:pPr>
              <w:pStyle w:val="Tabel-Tekst"/>
              <w:rPr>
                <w:lang w:val="en-US"/>
              </w:rPr>
            </w:pPr>
            <w:r>
              <w:rPr>
                <w:lang w:val="en-US"/>
              </w:rPr>
              <w:t>[</w:t>
            </w:r>
            <w:r w:rsidR="00C00E7B" w:rsidRPr="00AE5622">
              <w:rPr>
                <w:lang w:val="en-US"/>
              </w:rPr>
              <w:t>For each analysis, provide the following information:</w:t>
            </w:r>
          </w:p>
          <w:p w14:paraId="4D8E7EA8" w14:textId="77777777" w:rsidR="00C00E7B" w:rsidRPr="00AE5622" w:rsidRDefault="00C00E7B" w:rsidP="008D65B4">
            <w:pPr>
              <w:pStyle w:val="Tabel-Tekst"/>
              <w:rPr>
                <w:lang w:val="en-US"/>
              </w:rPr>
            </w:pPr>
            <w:r w:rsidRPr="00AE5622">
              <w:rPr>
                <w:lang w:val="en-US"/>
              </w:rPr>
              <w:t>- characteristics of included population</w:t>
            </w:r>
          </w:p>
          <w:p w14:paraId="6E9DD5DC" w14:textId="77777777" w:rsidR="00C00E7B" w:rsidRPr="00AE5622" w:rsidRDefault="00C00E7B" w:rsidP="008D65B4">
            <w:pPr>
              <w:pStyle w:val="Tabel-Tekst"/>
              <w:rPr>
                <w:lang w:val="en-US"/>
              </w:rPr>
            </w:pPr>
            <w:r w:rsidRPr="00AE5622">
              <w:rPr>
                <w:lang w:val="en-US"/>
              </w:rPr>
              <w:t>- method of analysis</w:t>
            </w:r>
          </w:p>
          <w:p w14:paraId="3822492A" w14:textId="77777777" w:rsidR="00C00E7B" w:rsidRPr="00AE5622" w:rsidRDefault="00C00E7B" w:rsidP="008D65B4">
            <w:pPr>
              <w:pStyle w:val="Tabel-Tekst"/>
              <w:rPr>
                <w:lang w:val="en-US"/>
              </w:rPr>
            </w:pPr>
            <w:r w:rsidRPr="00AE5622">
              <w:rPr>
                <w:lang w:val="en-US"/>
              </w:rPr>
              <w:t>- was it pre-specified or post hoc?</w:t>
            </w:r>
          </w:p>
          <w:p w14:paraId="165DADFF" w14:textId="011B12B2" w:rsidR="00C00E7B" w:rsidRPr="00AE5622" w:rsidRDefault="00C00E7B" w:rsidP="008D65B4">
            <w:pPr>
              <w:pStyle w:val="Tabel-Tekst"/>
              <w:rPr>
                <w:lang w:val="en-US"/>
              </w:rPr>
            </w:pPr>
            <w:r w:rsidRPr="00AE5622">
              <w:rPr>
                <w:lang w:val="en-US"/>
              </w:rPr>
              <w:t>- assessment of validity, including statistical power</w:t>
            </w:r>
            <w:r w:rsidR="00CA02A6" w:rsidRPr="00AE5622">
              <w:rPr>
                <w:lang w:val="en-US"/>
              </w:rPr>
              <w:t xml:space="preserve"> for</w:t>
            </w:r>
            <w:r w:rsidR="007A7EA5" w:rsidRPr="00AE5622">
              <w:rPr>
                <w:lang w:val="en-US"/>
              </w:rPr>
              <w:t xml:space="preserve"> </w:t>
            </w:r>
            <w:r w:rsidR="00CA02A6" w:rsidRPr="00AE5622">
              <w:rPr>
                <w:lang w:val="en-US"/>
              </w:rPr>
              <w:t xml:space="preserve">pre-specified </w:t>
            </w:r>
            <w:r w:rsidRPr="00AE5622">
              <w:rPr>
                <w:lang w:val="en-US"/>
              </w:rPr>
              <w:t xml:space="preserve"> ana</w:t>
            </w:r>
            <w:r w:rsidR="000B69FC" w:rsidRPr="00AE5622">
              <w:rPr>
                <w:lang w:val="en-US"/>
              </w:rPr>
              <w:t>lyses</w:t>
            </w:r>
            <w:r w:rsidR="005B120F">
              <w:rPr>
                <w:lang w:val="en-US"/>
              </w:rPr>
              <w:t>.</w:t>
            </w:r>
            <w:r w:rsidR="00AE5622">
              <w:rPr>
                <w:lang w:val="en-US"/>
              </w:rPr>
              <w:t>]</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rPr>
                <w:lang w:val="en-US" w:eastAsia="da-DK"/>
              </w:rPr>
            </w:pPr>
            <w:r w:rsidRPr="00C10045">
              <w:rPr>
                <w:lang w:val="en-US" w:eastAsia="da-DK"/>
              </w:rPr>
              <w:t>Other relevant information</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Pr>
        <w:rPr>
          <w:lang w:val="en-US"/>
        </w:rPr>
      </w:pPr>
    </w:p>
    <w:p w14:paraId="030E9F07" w14:textId="77777777" w:rsidR="00B625B8" w:rsidRPr="00B625B8" w:rsidRDefault="00B625B8" w:rsidP="00B625B8">
      <w:pPr>
        <w:rPr>
          <w:lang w:val="en-US"/>
        </w:rPr>
      </w:pPr>
    </w:p>
    <w:p w14:paraId="5D14B4B3" w14:textId="77777777" w:rsidR="001A6A1C" w:rsidRDefault="001A6A1C" w:rsidP="001A6A1C">
      <w:pPr>
        <w:rPr>
          <w:lang w:val="en-US"/>
        </w:rPr>
      </w:pPr>
    </w:p>
    <w:p w14:paraId="35472097" w14:textId="77777777" w:rsidR="001A6A1C" w:rsidRPr="00C10045" w:rsidRDefault="001A6A1C" w:rsidP="001A6A1C">
      <w:pPr>
        <w:rPr>
          <w:lang w:val="en-US"/>
        </w:rPr>
      </w:pPr>
    </w:p>
    <w:p w14:paraId="55AB3402" w14:textId="77777777" w:rsidR="009C4A20" w:rsidRPr="008B3A93" w:rsidRDefault="009C4A20" w:rsidP="009C4A20">
      <w:pPr>
        <w:rPr>
          <w:lang w:val="en-US"/>
        </w:rPr>
      </w:pPr>
    </w:p>
    <w:p w14:paraId="1B2F309E" w14:textId="77777777" w:rsidR="000F0FFF" w:rsidRPr="000F0FFF" w:rsidRDefault="000F0FFF" w:rsidP="000F0FFF">
      <w:pPr>
        <w:rPr>
          <w:lang w:val="en-US"/>
        </w:rPr>
      </w:pPr>
    </w:p>
    <w:p w14:paraId="0A9BA11A" w14:textId="77777777" w:rsidR="0074619A" w:rsidRDefault="0074619A" w:rsidP="007E4360">
      <w:pPr>
        <w:rPr>
          <w:lang w:val="en-US"/>
        </w:rPr>
        <w:sectPr w:rsidR="0074619A" w:rsidSect="00095753">
          <w:headerReference w:type="first" r:id="rId29"/>
          <w:pgSz w:w="11906" w:h="16838" w:code="9"/>
          <w:pgMar w:top="2045" w:right="1930" w:bottom="1642" w:left="2722" w:header="562" w:footer="706" w:gutter="0"/>
          <w:cols w:space="708"/>
          <w:docGrid w:linePitch="360"/>
        </w:sectPr>
      </w:pPr>
    </w:p>
    <w:p w14:paraId="4A40C354" w14:textId="15ABCB8C" w:rsidR="00CC14A0" w:rsidRDefault="00CC14A0" w:rsidP="001C28D5">
      <w:pPr>
        <w:pStyle w:val="Overskrift1Appendix"/>
        <w:rPr>
          <w:lang w:val="en-US"/>
        </w:rPr>
      </w:pPr>
      <w:bookmarkStart w:id="133" w:name="_4iylrwe"/>
      <w:bookmarkStart w:id="134" w:name="_Toc57362147"/>
      <w:bookmarkStart w:id="135" w:name="_Ref129863117"/>
      <w:bookmarkStart w:id="136" w:name="_Ref129940312"/>
      <w:bookmarkStart w:id="137" w:name="_Toc130121821"/>
      <w:bookmarkStart w:id="138" w:name="_Ref133222765"/>
      <w:bookmarkStart w:id="139" w:name="_Ref133394047"/>
      <w:bookmarkStart w:id="140" w:name="_Toc194411596"/>
      <w:bookmarkEnd w:id="133"/>
      <w:r w:rsidRPr="00CC14A0">
        <w:rPr>
          <w:lang w:val="en-US"/>
        </w:rPr>
        <w:lastRenderedPageBreak/>
        <w:t>Efficacy results per study</w:t>
      </w:r>
      <w:bookmarkEnd w:id="134"/>
      <w:bookmarkEnd w:id="135"/>
      <w:bookmarkEnd w:id="136"/>
      <w:bookmarkEnd w:id="137"/>
      <w:bookmarkEnd w:id="138"/>
      <w:bookmarkEnd w:id="139"/>
      <w:bookmarkEnd w:id="140"/>
    </w:p>
    <w:p w14:paraId="6773DE05" w14:textId="77777777" w:rsidR="00C432A6" w:rsidRDefault="00C432A6" w:rsidP="0019118E">
      <w:pPr>
        <w:pStyle w:val="Overskrift6"/>
        <w:rPr>
          <w:lang w:val="en-US"/>
        </w:rPr>
      </w:pPr>
      <w:bookmarkStart w:id="141" w:name="_2y3w247"/>
      <w:bookmarkStart w:id="142" w:name="_Toc57362149"/>
      <w:bookmarkStart w:id="143" w:name="_Toc130121822"/>
      <w:bookmarkEnd w:id="141"/>
      <w:r w:rsidRPr="00C10045">
        <w:rPr>
          <w:lang w:val="en-US"/>
        </w:rPr>
        <w:t>Results per study</w:t>
      </w:r>
      <w:bookmarkEnd w:id="142"/>
      <w:bookmarkEnd w:id="143"/>
    </w:p>
    <w:p w14:paraId="1BDB0E64" w14:textId="1175BD5D" w:rsidR="00035BD1" w:rsidRDefault="00035BD1" w:rsidP="00035BD1">
      <w:pPr>
        <w:rPr>
          <w:lang w:val="en-US"/>
        </w:rPr>
      </w:pPr>
      <w:r w:rsidRPr="00C10045">
        <w:rPr>
          <w:lang w:val="en-US"/>
        </w:rPr>
        <w:t>[Complete the table for all studies</w:t>
      </w:r>
      <w:r w:rsidR="002578CB">
        <w:rPr>
          <w:lang w:val="en-US"/>
        </w:rPr>
        <w:t xml:space="preserve"> </w:t>
      </w:r>
      <w:r w:rsidR="002578CB" w:rsidRPr="00C10045">
        <w:rPr>
          <w:lang w:val="en-US"/>
        </w:rPr>
        <w:t>included</w:t>
      </w:r>
      <w:r w:rsidRPr="00C10045">
        <w:rPr>
          <w:lang w:val="en-US"/>
        </w:rPr>
        <w:t>.</w:t>
      </w:r>
      <w:r>
        <w:rPr>
          <w:lang w:val="en-US"/>
        </w:rPr>
        <w:t xml:space="preserve"> </w:t>
      </w:r>
      <w:r w:rsidRPr="003C1CAB">
        <w:rPr>
          <w:lang w:val="en-US"/>
        </w:rPr>
        <w:t xml:space="preserve">Explain how all estimates, </w:t>
      </w:r>
      <w:r w:rsidR="00801457">
        <w:rPr>
          <w:lang w:val="en-US"/>
        </w:rPr>
        <w:t xml:space="preserve">such </w:t>
      </w:r>
      <w:r>
        <w:rPr>
          <w:lang w:val="en-US"/>
        </w:rPr>
        <w:t>as</w:t>
      </w:r>
      <w:r w:rsidR="00367F68">
        <w:rPr>
          <w:lang w:val="en-US"/>
        </w:rPr>
        <w:t xml:space="preserve"> </w:t>
      </w:r>
      <w:r w:rsidRPr="003C1CAB">
        <w:rPr>
          <w:lang w:val="en-US"/>
        </w:rPr>
        <w:t>C</w:t>
      </w:r>
      <w:r>
        <w:rPr>
          <w:lang w:val="en-US"/>
        </w:rPr>
        <w:t>I</w:t>
      </w:r>
      <w:r w:rsidRPr="003C1CAB">
        <w:rPr>
          <w:lang w:val="en-US"/>
        </w:rPr>
        <w:t>s and p-values</w:t>
      </w:r>
      <w:r w:rsidR="00801457">
        <w:rPr>
          <w:lang w:val="en-US"/>
        </w:rPr>
        <w:t>,</w:t>
      </w:r>
      <w:r w:rsidRPr="003C1CAB">
        <w:rPr>
          <w:lang w:val="en-US"/>
        </w:rPr>
        <w:t xml:space="preserve"> have been estimated</w:t>
      </w:r>
      <w:r>
        <w:rPr>
          <w:lang w:val="en-US"/>
        </w:rPr>
        <w:t>, this includes the method used, adjustment variables, stratification variables, weights, corrections (in cases with 0 counts), correlation structure (mixed effects model for repeated measurements) and methods used for imputation</w:t>
      </w:r>
      <w:r w:rsidRPr="003C1CAB">
        <w:rPr>
          <w:lang w:val="en-US"/>
        </w:rPr>
        <w:t xml:space="preserve">. </w:t>
      </w:r>
      <w:r>
        <w:rPr>
          <w:lang w:val="en-US"/>
        </w:rPr>
        <w:t>Specify h</w:t>
      </w:r>
      <w:r w:rsidRPr="003C1CAB">
        <w:rPr>
          <w:lang w:val="en-US"/>
        </w:rPr>
        <w:t xml:space="preserve">ow assumptions </w:t>
      </w:r>
      <w:r>
        <w:rPr>
          <w:lang w:val="en-US"/>
        </w:rPr>
        <w:t xml:space="preserve">were </w:t>
      </w:r>
      <w:r w:rsidRPr="003C1CAB">
        <w:rPr>
          <w:lang w:val="en-US"/>
        </w:rPr>
        <w:t xml:space="preserve">checked. Survival rates: </w:t>
      </w:r>
      <w:r w:rsidR="00C8404F">
        <w:rPr>
          <w:lang w:val="en-US"/>
        </w:rPr>
        <w:t>s</w:t>
      </w:r>
      <w:r w:rsidRPr="003C1CAB">
        <w:rPr>
          <w:lang w:val="en-US"/>
        </w:rPr>
        <w:t xml:space="preserve">tate at which </w:t>
      </w:r>
      <w:r w:rsidRPr="004C3703">
        <w:rPr>
          <w:lang w:val="en-US"/>
        </w:rPr>
        <w:t>time</w:t>
      </w:r>
      <w:r w:rsidR="00FF018C">
        <w:rPr>
          <w:lang w:val="en-US"/>
        </w:rPr>
        <w:t xml:space="preserve"> </w:t>
      </w:r>
      <w:r w:rsidRPr="004C3703">
        <w:rPr>
          <w:lang w:val="en-US"/>
        </w:rPr>
        <w:t>point</w:t>
      </w:r>
      <w:r w:rsidRPr="003C1CAB">
        <w:rPr>
          <w:lang w:val="en-US"/>
        </w:rPr>
        <w:t xml:space="preserve"> these are reported for</w:t>
      </w:r>
      <w:r w:rsidR="005B120F">
        <w:rPr>
          <w:lang w:val="en-US"/>
        </w:rPr>
        <w:t>.</w:t>
      </w:r>
      <w:r w:rsidRPr="00C10045">
        <w:rPr>
          <w:lang w:val="en-US"/>
        </w:rPr>
        <w:t>]</w:t>
      </w:r>
    </w:p>
    <w:p w14:paraId="7B6239DD" w14:textId="7115080C" w:rsidR="00B50CFF" w:rsidRDefault="00B50CFF" w:rsidP="002717D6">
      <w:pPr>
        <w:pStyle w:val="Tabeltitel-Grn"/>
      </w:pPr>
      <w:r>
        <w:t>Tabl</w:t>
      </w:r>
      <w:r w:rsidR="00733165">
        <w:t>e</w:t>
      </w:r>
      <w:r>
        <w:t xml:space="preserve"> </w:t>
      </w:r>
      <w:r>
        <w:fldChar w:fldCharType="begin"/>
      </w:r>
      <w:r>
        <w:instrText>SEQ Tabel \* ARABIC</w:instrText>
      </w:r>
      <w:r>
        <w:fldChar w:fldCharType="separate"/>
      </w:r>
      <w:r w:rsidR="00441559">
        <w:rPr>
          <w:noProof/>
        </w:rPr>
        <w:t>5</w:t>
      </w:r>
      <w:r>
        <w:fldChar w:fldCharType="end"/>
      </w:r>
      <w:r>
        <w:t xml:space="preserve"> </w:t>
      </w:r>
      <w:r w:rsidRPr="000D340E">
        <w:t>Results per study</w:t>
      </w:r>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988"/>
        <w:gridCol w:w="1137"/>
        <w:gridCol w:w="570"/>
        <w:gridCol w:w="1417"/>
        <w:gridCol w:w="1133"/>
        <w:gridCol w:w="1133"/>
        <w:gridCol w:w="1136"/>
        <w:gridCol w:w="1133"/>
        <w:gridCol w:w="1133"/>
        <w:gridCol w:w="1136"/>
        <w:gridCol w:w="2468"/>
        <w:gridCol w:w="1221"/>
      </w:tblGrid>
      <w:tr w:rsidR="002B2659" w:rsidRPr="00367692"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77777777" w:rsidR="002B2659" w:rsidRPr="00C10045" w:rsidRDefault="002B2659" w:rsidP="00232004">
            <w:pPr>
              <w:pStyle w:val="Tabeltitel-Hvid"/>
              <w:rPr>
                <w:lang w:val="en-US"/>
              </w:rPr>
            </w:pPr>
            <w:bookmarkStart w:id="144" w:name="_1d96cc0"/>
            <w:bookmarkStart w:id="145" w:name="_Hlk53749995"/>
            <w:bookmarkEnd w:id="144"/>
            <w:r w:rsidRPr="00C10045">
              <w:rPr>
                <w:lang w:val="en-US"/>
              </w:rPr>
              <w:t>Results of [trial name (NCT number)]</w:t>
            </w:r>
          </w:p>
        </w:tc>
      </w:tr>
      <w:tr w:rsidR="002B2659" w:rsidRPr="00C10045" w14:paraId="65837A5B" w14:textId="77777777">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0CE4D879" w14:textId="77777777" w:rsidR="002B2659" w:rsidRPr="006558B7" w:rsidRDefault="002B2659">
            <w:pPr>
              <w:pStyle w:val="Tabel-Tekst"/>
              <w:rPr>
                <w:b/>
                <w:bCs/>
                <w:color w:val="FFFFFF" w:themeColor="background1"/>
                <w:lang w:val="en-US"/>
              </w:rPr>
            </w:pPr>
          </w:p>
        </w:tc>
        <w:tc>
          <w:tcPr>
            <w:tcW w:w="389" w:type="pct"/>
            <w:shd w:val="clear" w:color="auto" w:fill="005F50" w:themeFill="text2"/>
          </w:tcPr>
          <w:p w14:paraId="42515081" w14:textId="77777777" w:rsidR="002B2659" w:rsidRPr="006558B7" w:rsidRDefault="002B2659">
            <w:pPr>
              <w:pStyle w:val="Tabel-Tekst"/>
              <w:rPr>
                <w:b/>
                <w:bCs/>
                <w:color w:val="FFFFFF" w:themeColor="background1"/>
                <w:lang w:val="en-US"/>
              </w:rPr>
            </w:pPr>
          </w:p>
        </w:tc>
        <w:tc>
          <w:tcPr>
            <w:tcW w:w="195" w:type="pct"/>
            <w:shd w:val="clear" w:color="auto" w:fill="005F50" w:themeFill="text2"/>
          </w:tcPr>
          <w:p w14:paraId="448A47B2" w14:textId="77777777" w:rsidR="002B2659" w:rsidRPr="006558B7" w:rsidRDefault="002B2659">
            <w:pPr>
              <w:pStyle w:val="Tabel-Tekst"/>
              <w:rPr>
                <w:b/>
                <w:bCs/>
                <w:color w:val="FFFFFF" w:themeColor="background1"/>
                <w:lang w:val="en-US"/>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lang w:val="en-US"/>
              </w:rPr>
            </w:pPr>
          </w:p>
        </w:tc>
        <w:tc>
          <w:tcPr>
            <w:tcW w:w="1165" w:type="pct"/>
            <w:gridSpan w:val="3"/>
            <w:shd w:val="clear" w:color="auto" w:fill="005F50" w:themeFill="text2"/>
          </w:tcPr>
          <w:p w14:paraId="33F84F15" w14:textId="77777777" w:rsidR="002B2659" w:rsidRPr="006558B7" w:rsidRDefault="002B2659" w:rsidP="00232004">
            <w:pPr>
              <w:pStyle w:val="Tabeltitel-Hvid"/>
              <w:rPr>
                <w:lang w:val="en-US"/>
              </w:rPr>
            </w:pPr>
            <w:r w:rsidRPr="006558B7">
              <w:rPr>
                <w:lang w:val="en-US"/>
              </w:rPr>
              <w:t>Estimated absolute difference in effect</w:t>
            </w:r>
          </w:p>
        </w:tc>
        <w:tc>
          <w:tcPr>
            <w:tcW w:w="1165" w:type="pct"/>
            <w:gridSpan w:val="3"/>
            <w:shd w:val="clear" w:color="auto" w:fill="005F50" w:themeFill="text2"/>
          </w:tcPr>
          <w:p w14:paraId="57FEAD72" w14:textId="77777777" w:rsidR="002B2659" w:rsidRPr="006558B7" w:rsidRDefault="002B2659" w:rsidP="00232004">
            <w:pPr>
              <w:pStyle w:val="Tabeltitel-Hvid"/>
              <w:rPr>
                <w:lang w:val="en-US"/>
              </w:rPr>
            </w:pPr>
            <w:r w:rsidRPr="006558B7">
              <w:rPr>
                <w:lang w:val="en-US"/>
              </w:rPr>
              <w:t>Estimated relative difference in effect</w:t>
            </w:r>
          </w:p>
        </w:tc>
        <w:tc>
          <w:tcPr>
            <w:tcW w:w="845" w:type="pct"/>
            <w:shd w:val="clear" w:color="auto" w:fill="005F50" w:themeFill="text2"/>
          </w:tcPr>
          <w:p w14:paraId="6050DFEE" w14:textId="77777777" w:rsidR="002B2659" w:rsidRPr="006558B7" w:rsidRDefault="002B2659" w:rsidP="00232004">
            <w:pPr>
              <w:pStyle w:val="Tabeltitel-Hvid"/>
              <w:rPr>
                <w:lang w:val="en-US"/>
              </w:rPr>
            </w:pPr>
            <w:r w:rsidRPr="006558B7">
              <w:rPr>
                <w:lang w:val="en-US"/>
              </w:rPr>
              <w:t>Description of methods used for estimation</w:t>
            </w:r>
          </w:p>
        </w:tc>
        <w:tc>
          <w:tcPr>
            <w:tcW w:w="418" w:type="pct"/>
            <w:shd w:val="clear" w:color="auto" w:fill="005F50" w:themeFill="text2"/>
          </w:tcPr>
          <w:p w14:paraId="19AB8E6C" w14:textId="77777777" w:rsidR="002B2659" w:rsidRPr="006558B7" w:rsidRDefault="002B2659" w:rsidP="00232004">
            <w:pPr>
              <w:pStyle w:val="Tabeltitel-Hvid"/>
              <w:rPr>
                <w:lang w:val="en-US"/>
              </w:rPr>
            </w:pPr>
            <w:r w:rsidRPr="006558B7">
              <w:rPr>
                <w:lang w:val="en-US"/>
              </w:rPr>
              <w:t>References</w:t>
            </w:r>
          </w:p>
        </w:tc>
      </w:tr>
      <w:tr w:rsidR="00E91586" w:rsidRPr="00C10045" w14:paraId="5FDE9842"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7FF9ECF1" w14:textId="77777777" w:rsidR="002B2659" w:rsidRPr="006558B7" w:rsidRDefault="002B2659" w:rsidP="00232004">
            <w:pPr>
              <w:pStyle w:val="Tabeltitel-Hvid"/>
              <w:rPr>
                <w:lang w:val="en-US"/>
              </w:rPr>
            </w:pPr>
            <w:r w:rsidRPr="006558B7">
              <w:rPr>
                <w:lang w:val="en-US"/>
              </w:rPr>
              <w:t>Outcome</w:t>
            </w:r>
          </w:p>
        </w:tc>
        <w:tc>
          <w:tcPr>
            <w:tcW w:w="389" w:type="pct"/>
            <w:shd w:val="clear" w:color="auto" w:fill="005F50" w:themeFill="text2"/>
          </w:tcPr>
          <w:p w14:paraId="3203CB5E" w14:textId="77777777" w:rsidR="002B2659" w:rsidRPr="006558B7" w:rsidRDefault="002B2659" w:rsidP="00232004">
            <w:pPr>
              <w:pStyle w:val="Tabeltitel-Hvid"/>
              <w:rPr>
                <w:lang w:val="en-US"/>
              </w:rPr>
            </w:pPr>
            <w:r w:rsidRPr="006558B7">
              <w:rPr>
                <w:lang w:val="en-US"/>
              </w:rPr>
              <w:t>Study arm</w:t>
            </w:r>
          </w:p>
        </w:tc>
        <w:tc>
          <w:tcPr>
            <w:tcW w:w="195" w:type="pct"/>
            <w:shd w:val="clear" w:color="auto" w:fill="005F50" w:themeFill="text2"/>
          </w:tcPr>
          <w:p w14:paraId="569DABB1" w14:textId="77777777" w:rsidR="002B2659" w:rsidRPr="006558B7" w:rsidRDefault="002B2659" w:rsidP="00232004">
            <w:pPr>
              <w:pStyle w:val="Tabeltitel-Hvid"/>
              <w:rPr>
                <w:lang w:val="en-US"/>
              </w:rPr>
            </w:pPr>
            <w:r w:rsidRPr="006558B7">
              <w:rPr>
                <w:lang w:val="en-US"/>
              </w:rPr>
              <w:t>N</w:t>
            </w:r>
          </w:p>
        </w:tc>
        <w:tc>
          <w:tcPr>
            <w:tcW w:w="485" w:type="pct"/>
            <w:shd w:val="clear" w:color="auto" w:fill="005F50" w:themeFill="text2"/>
          </w:tcPr>
          <w:p w14:paraId="79D07745" w14:textId="77777777" w:rsidR="002B2659" w:rsidRPr="006558B7" w:rsidRDefault="002B2659" w:rsidP="00232004">
            <w:pPr>
              <w:pStyle w:val="Tabeltitel-Hvid"/>
              <w:rPr>
                <w:lang w:val="en-US"/>
              </w:rPr>
            </w:pPr>
            <w:r w:rsidRPr="006558B7">
              <w:rPr>
                <w:lang w:val="en-US"/>
              </w:rPr>
              <w:t>Result (Cl)</w:t>
            </w:r>
          </w:p>
        </w:tc>
        <w:tc>
          <w:tcPr>
            <w:tcW w:w="388" w:type="pct"/>
            <w:shd w:val="clear" w:color="auto" w:fill="005F50" w:themeFill="text2"/>
          </w:tcPr>
          <w:p w14:paraId="4D7C8754"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3D6085B2"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3AF5D1E2"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388" w:type="pct"/>
            <w:shd w:val="clear" w:color="auto" w:fill="005F50" w:themeFill="text2"/>
          </w:tcPr>
          <w:p w14:paraId="0381AB3D"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2092F85D"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414EB9EA"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845" w:type="pct"/>
            <w:shd w:val="clear" w:color="auto" w:fill="005F50" w:themeFill="text2"/>
          </w:tcPr>
          <w:p w14:paraId="043F0D58" w14:textId="77777777" w:rsidR="002B2659" w:rsidRPr="006558B7" w:rsidRDefault="002B2659" w:rsidP="00232004">
            <w:pPr>
              <w:pStyle w:val="Tabeltitel-Hvid"/>
              <w:rPr>
                <w:lang w:val="en-US"/>
              </w:rPr>
            </w:pPr>
          </w:p>
        </w:tc>
        <w:tc>
          <w:tcPr>
            <w:tcW w:w="418" w:type="pct"/>
            <w:shd w:val="clear" w:color="auto" w:fill="005F50" w:themeFill="text2"/>
          </w:tcPr>
          <w:p w14:paraId="01EF9974" w14:textId="77777777" w:rsidR="002B2659" w:rsidRPr="006558B7" w:rsidRDefault="002B2659" w:rsidP="00232004">
            <w:pPr>
              <w:pStyle w:val="Tabeltitel-Hvid"/>
              <w:rPr>
                <w:lang w:val="en-US"/>
              </w:rPr>
            </w:pPr>
          </w:p>
        </w:tc>
      </w:tr>
      <w:tr w:rsidR="002B2659" w:rsidRPr="00367692" w14:paraId="698D07D5" w14:textId="77777777" w:rsidTr="0054091F">
        <w:tc>
          <w:tcPr>
            <w:tcW w:w="338" w:type="pct"/>
            <w:vMerge w:val="restart"/>
          </w:tcPr>
          <w:p w14:paraId="798400C1" w14:textId="77777777"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Example:</w:t>
            </w:r>
            <w:r w:rsidRPr="00FF018C">
              <w:rPr>
                <w:color w:val="808080" w:themeColor="background1" w:themeShade="80"/>
                <w:lang w:val="en-US"/>
              </w:rPr>
              <w:br/>
              <w:t>median overall survival (time point)</w:t>
            </w:r>
          </w:p>
        </w:tc>
        <w:tc>
          <w:tcPr>
            <w:tcW w:w="389" w:type="pct"/>
          </w:tcPr>
          <w:p w14:paraId="581DE8B8" w14:textId="77777777" w:rsidR="002B2659" w:rsidRPr="00FF018C" w:rsidRDefault="002B2659" w:rsidP="00232004">
            <w:pPr>
              <w:pStyle w:val="Tabel-Tekst"/>
              <w:rPr>
                <w:color w:val="808080" w:themeColor="background1" w:themeShade="80"/>
              </w:rPr>
            </w:pPr>
            <w:r w:rsidRPr="00FF018C">
              <w:rPr>
                <w:color w:val="808080" w:themeColor="background1" w:themeShade="80"/>
              </w:rPr>
              <w:t>XXX</w:t>
            </w:r>
          </w:p>
        </w:tc>
        <w:tc>
          <w:tcPr>
            <w:tcW w:w="195" w:type="pct"/>
          </w:tcPr>
          <w:p w14:paraId="0E75B762" w14:textId="77777777" w:rsidR="002B2659" w:rsidRPr="00FF018C" w:rsidRDefault="002B2659" w:rsidP="00232004">
            <w:pPr>
              <w:pStyle w:val="Tabel-Tekst"/>
              <w:rPr>
                <w:color w:val="808080" w:themeColor="background1" w:themeShade="80"/>
              </w:rPr>
            </w:pPr>
            <w:r w:rsidRPr="00FF018C">
              <w:rPr>
                <w:color w:val="808080" w:themeColor="background1" w:themeShade="80"/>
              </w:rPr>
              <w:t>247</w:t>
            </w:r>
          </w:p>
        </w:tc>
        <w:tc>
          <w:tcPr>
            <w:tcW w:w="485" w:type="pct"/>
          </w:tcPr>
          <w:p w14:paraId="5508EA97" w14:textId="77777777" w:rsidR="002B2659" w:rsidRPr="00FF018C" w:rsidRDefault="002B2659" w:rsidP="00232004">
            <w:pPr>
              <w:pStyle w:val="Tabel-Tekst"/>
              <w:rPr>
                <w:color w:val="808080" w:themeColor="background1" w:themeShade="80"/>
              </w:rPr>
            </w:pPr>
            <w:r w:rsidRPr="00FF018C">
              <w:rPr>
                <w:color w:val="808080" w:themeColor="background1" w:themeShade="80"/>
              </w:rPr>
              <w:t>22.3 (20.3–24.3) months</w:t>
            </w:r>
          </w:p>
        </w:tc>
        <w:tc>
          <w:tcPr>
            <w:tcW w:w="388" w:type="pct"/>
            <w:vMerge w:val="restart"/>
          </w:tcPr>
          <w:p w14:paraId="521C8157" w14:textId="77777777" w:rsidR="002B2659" w:rsidRPr="00FF018C" w:rsidRDefault="002B2659" w:rsidP="00232004">
            <w:pPr>
              <w:pStyle w:val="Tabel-Tekst"/>
              <w:rPr>
                <w:color w:val="808080" w:themeColor="background1" w:themeShade="80"/>
              </w:rPr>
            </w:pPr>
            <w:r w:rsidRPr="00FF018C">
              <w:rPr>
                <w:color w:val="808080" w:themeColor="background1" w:themeShade="80"/>
              </w:rPr>
              <w:t>4.9</w:t>
            </w:r>
          </w:p>
        </w:tc>
        <w:tc>
          <w:tcPr>
            <w:tcW w:w="388" w:type="pct"/>
            <w:vMerge w:val="restart"/>
          </w:tcPr>
          <w:p w14:paraId="2A9AC252" w14:textId="77777777" w:rsidR="002B2659" w:rsidRPr="00FF018C" w:rsidRDefault="002B2659" w:rsidP="00232004">
            <w:pPr>
              <w:pStyle w:val="Tabel-Tekst"/>
              <w:rPr>
                <w:color w:val="808080" w:themeColor="background1" w:themeShade="80"/>
              </w:rPr>
            </w:pPr>
            <w:r w:rsidRPr="00FF018C">
              <w:rPr>
                <w:color w:val="808080" w:themeColor="background1" w:themeShade="80"/>
              </w:rPr>
              <w:t>1.79–8.01</w:t>
            </w:r>
          </w:p>
        </w:tc>
        <w:tc>
          <w:tcPr>
            <w:tcW w:w="389" w:type="pct"/>
            <w:vMerge w:val="restart"/>
          </w:tcPr>
          <w:p w14:paraId="0E1D83DB" w14:textId="77777777" w:rsidR="002B2659" w:rsidRPr="00FF018C" w:rsidRDefault="002B2659" w:rsidP="00232004">
            <w:pPr>
              <w:pStyle w:val="Tabel-Tekst"/>
              <w:rPr>
                <w:color w:val="808080" w:themeColor="background1" w:themeShade="80"/>
              </w:rPr>
            </w:pPr>
            <w:r w:rsidRPr="00FF018C">
              <w:rPr>
                <w:color w:val="808080" w:themeColor="background1" w:themeShade="80"/>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sidRPr="00FF018C">
              <w:rPr>
                <w:color w:val="808080" w:themeColor="background1" w:themeShade="80"/>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sidRPr="00FF018C">
              <w:rPr>
                <w:color w:val="808080" w:themeColor="background1" w:themeShade="80"/>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sidRPr="00FF018C">
              <w:rPr>
                <w:color w:val="808080" w:themeColor="background1" w:themeShade="80"/>
              </w:rPr>
              <w:t>0.005</w:t>
            </w:r>
          </w:p>
        </w:tc>
        <w:tc>
          <w:tcPr>
            <w:tcW w:w="845" w:type="pct"/>
            <w:vMerge w:val="restart"/>
          </w:tcPr>
          <w:p w14:paraId="456C5F34" w14:textId="0349FCD5"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The median survival is based on the Kaplan</w:t>
            </w:r>
            <w:r w:rsidR="003E771C" w:rsidRPr="00FF018C">
              <w:rPr>
                <w:color w:val="808080" w:themeColor="background1" w:themeShade="80"/>
                <w:lang w:val="en-US"/>
              </w:rPr>
              <w:t>-</w:t>
            </w:r>
            <w:r w:rsidRPr="00FF018C">
              <w:rPr>
                <w:color w:val="808080" w:themeColor="background1" w:themeShade="80"/>
                <w:lang w:val="en-US"/>
              </w:rPr>
              <w:t>Meier estimator. The HR is based on a Cox proportional hazards model with adjustment for the variables used for stratification for randomization, and study arm.</w:t>
            </w:r>
          </w:p>
        </w:tc>
        <w:tc>
          <w:tcPr>
            <w:tcW w:w="418" w:type="pct"/>
          </w:tcPr>
          <w:p w14:paraId="698D373D" w14:textId="77777777" w:rsidR="002B2659" w:rsidRPr="00903C9C" w:rsidRDefault="002B2659" w:rsidP="00232004">
            <w:pPr>
              <w:pStyle w:val="Tabel-Tekst"/>
              <w:rPr>
                <w:lang w:val="en-US"/>
              </w:rPr>
            </w:pPr>
          </w:p>
        </w:tc>
      </w:tr>
      <w:tr w:rsidR="002B2659" w:rsidRPr="00903C9C" w14:paraId="3888FD3E" w14:textId="77777777" w:rsidTr="0054091F">
        <w:tc>
          <w:tcPr>
            <w:tcW w:w="338" w:type="pct"/>
            <w:vMerge/>
          </w:tcPr>
          <w:p w14:paraId="62726D10" w14:textId="77777777" w:rsidR="002B2659" w:rsidRPr="00FF018C" w:rsidRDefault="002B2659" w:rsidP="00232004">
            <w:pPr>
              <w:pStyle w:val="Tabel-Tekst"/>
              <w:rPr>
                <w:color w:val="808080" w:themeColor="background1" w:themeShade="80"/>
                <w:lang w:val="en-US"/>
              </w:rPr>
            </w:pPr>
          </w:p>
        </w:tc>
        <w:tc>
          <w:tcPr>
            <w:tcW w:w="389" w:type="pct"/>
          </w:tcPr>
          <w:p w14:paraId="5ACEF439" w14:textId="77777777" w:rsidR="002B2659" w:rsidRPr="00FF018C" w:rsidRDefault="002B2659" w:rsidP="00232004">
            <w:pPr>
              <w:pStyle w:val="Tabel-Tekst"/>
              <w:rPr>
                <w:color w:val="808080" w:themeColor="background1" w:themeShade="80"/>
              </w:rPr>
            </w:pPr>
            <w:r w:rsidRPr="00FF018C">
              <w:rPr>
                <w:color w:val="808080" w:themeColor="background1" w:themeShade="80"/>
              </w:rPr>
              <w:t>ZZZ</w:t>
            </w:r>
          </w:p>
        </w:tc>
        <w:tc>
          <w:tcPr>
            <w:tcW w:w="195" w:type="pct"/>
          </w:tcPr>
          <w:p w14:paraId="507C20BF" w14:textId="77777777" w:rsidR="002B2659" w:rsidRPr="00FF018C" w:rsidRDefault="002B2659" w:rsidP="00232004">
            <w:pPr>
              <w:pStyle w:val="Tabel-Tekst"/>
              <w:rPr>
                <w:color w:val="808080" w:themeColor="background1" w:themeShade="80"/>
              </w:rPr>
            </w:pPr>
            <w:r w:rsidRPr="00FF018C">
              <w:rPr>
                <w:color w:val="808080" w:themeColor="background1" w:themeShade="80"/>
              </w:rPr>
              <w:t>248</w:t>
            </w:r>
          </w:p>
        </w:tc>
        <w:tc>
          <w:tcPr>
            <w:tcW w:w="485" w:type="pct"/>
          </w:tcPr>
          <w:p w14:paraId="45012AC2" w14:textId="77777777" w:rsidR="002B2659" w:rsidRPr="00FF018C" w:rsidRDefault="002B2659" w:rsidP="00232004">
            <w:pPr>
              <w:pStyle w:val="Tabel-Tekst"/>
              <w:rPr>
                <w:color w:val="808080" w:themeColor="background1" w:themeShade="80"/>
              </w:rPr>
            </w:pPr>
            <w:r w:rsidRPr="00FF018C">
              <w:rPr>
                <w:color w:val="808080" w:themeColor="background1" w:themeShade="80"/>
              </w:rPr>
              <w:t>17.4 (15.0–19.8) months</w:t>
            </w:r>
          </w:p>
        </w:tc>
        <w:tc>
          <w:tcPr>
            <w:tcW w:w="388" w:type="pct"/>
            <w:vMerge/>
          </w:tcPr>
          <w:p w14:paraId="58D2397B" w14:textId="77777777" w:rsidR="002B2659" w:rsidRPr="00FF018C" w:rsidRDefault="002B2659" w:rsidP="00232004">
            <w:pPr>
              <w:pStyle w:val="Tabel-Tekst"/>
              <w:rPr>
                <w:color w:val="808080" w:themeColor="background1" w:themeShade="80"/>
              </w:rPr>
            </w:pPr>
          </w:p>
        </w:tc>
        <w:tc>
          <w:tcPr>
            <w:tcW w:w="388" w:type="pct"/>
            <w:vMerge/>
          </w:tcPr>
          <w:p w14:paraId="13F3F7D5" w14:textId="77777777" w:rsidR="002B2659" w:rsidRPr="00FF018C" w:rsidRDefault="002B2659" w:rsidP="00232004">
            <w:pPr>
              <w:pStyle w:val="Tabel-Tekst"/>
              <w:rPr>
                <w:color w:val="808080" w:themeColor="background1" w:themeShade="80"/>
              </w:rPr>
            </w:pPr>
          </w:p>
        </w:tc>
        <w:tc>
          <w:tcPr>
            <w:tcW w:w="389"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367692" w14:paraId="0D3B538B" w14:textId="77777777" w:rsidTr="0054091F">
        <w:tc>
          <w:tcPr>
            <w:tcW w:w="338" w:type="pct"/>
            <w:vMerge w:val="restart"/>
          </w:tcPr>
          <w:p w14:paraId="7A680D0F"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1-year survival</w:t>
            </w:r>
          </w:p>
        </w:tc>
        <w:tc>
          <w:tcPr>
            <w:tcW w:w="389" w:type="pct"/>
          </w:tcPr>
          <w:p w14:paraId="04C9FAFA"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53AE0C7B" w14:textId="77777777" w:rsidR="002B2659" w:rsidRPr="00FF018C" w:rsidRDefault="002B2659" w:rsidP="003E771C">
            <w:pPr>
              <w:pStyle w:val="Tabel-Tekst"/>
              <w:rPr>
                <w:color w:val="808080" w:themeColor="background1" w:themeShade="80"/>
              </w:rPr>
            </w:pPr>
            <w:r w:rsidRPr="00FF018C">
              <w:rPr>
                <w:color w:val="808080" w:themeColor="background1" w:themeShade="80"/>
              </w:rPr>
              <w:t>247</w:t>
            </w:r>
          </w:p>
        </w:tc>
        <w:tc>
          <w:tcPr>
            <w:tcW w:w="485" w:type="pct"/>
          </w:tcPr>
          <w:p w14:paraId="5721A559"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74.5% (68.9–80.2) </w:t>
            </w:r>
          </w:p>
        </w:tc>
        <w:tc>
          <w:tcPr>
            <w:tcW w:w="388" w:type="pct"/>
            <w:vMerge w:val="restart"/>
          </w:tcPr>
          <w:p w14:paraId="40D118EE" w14:textId="77777777" w:rsidR="002B2659" w:rsidRPr="00FF018C" w:rsidRDefault="002B2659" w:rsidP="003E771C">
            <w:pPr>
              <w:pStyle w:val="Tabel-Tekst"/>
              <w:rPr>
                <w:color w:val="808080" w:themeColor="background1" w:themeShade="80"/>
              </w:rPr>
            </w:pPr>
            <w:r w:rsidRPr="00FF018C">
              <w:rPr>
                <w:color w:val="808080" w:themeColor="background1" w:themeShade="80"/>
              </w:rPr>
              <w:t>10.7</w:t>
            </w:r>
          </w:p>
        </w:tc>
        <w:tc>
          <w:tcPr>
            <w:tcW w:w="388" w:type="pct"/>
            <w:vMerge w:val="restart"/>
          </w:tcPr>
          <w:p w14:paraId="30B634E2" w14:textId="77777777" w:rsidR="002B2659" w:rsidRPr="00FF018C" w:rsidRDefault="002B2659" w:rsidP="003E771C">
            <w:pPr>
              <w:pStyle w:val="Tabel-Tekst"/>
              <w:rPr>
                <w:color w:val="808080" w:themeColor="background1" w:themeShade="80"/>
              </w:rPr>
            </w:pPr>
            <w:r w:rsidRPr="00FF018C">
              <w:rPr>
                <w:color w:val="808080" w:themeColor="background1" w:themeShade="80"/>
              </w:rPr>
              <w:t>2.39–19.01</w:t>
            </w:r>
          </w:p>
        </w:tc>
        <w:tc>
          <w:tcPr>
            <w:tcW w:w="389" w:type="pct"/>
            <w:vMerge w:val="restart"/>
          </w:tcPr>
          <w:p w14:paraId="59179472" w14:textId="77777777" w:rsidR="002B2659" w:rsidRPr="00FF018C" w:rsidRDefault="002B2659" w:rsidP="003E771C">
            <w:pPr>
              <w:pStyle w:val="Tabel-Tekst"/>
              <w:rPr>
                <w:color w:val="808080" w:themeColor="background1" w:themeShade="80"/>
              </w:rPr>
            </w:pPr>
            <w:r w:rsidRPr="00FF018C">
              <w:rPr>
                <w:color w:val="808080" w:themeColor="background1" w:themeShade="80"/>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sidRPr="00FF018C">
              <w:rPr>
                <w:color w:val="808080" w:themeColor="background1" w:themeShade="80"/>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sidRPr="00FF018C">
              <w:rPr>
                <w:color w:val="808080" w:themeColor="background1" w:themeShade="80"/>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sidRPr="00FF018C">
              <w:rPr>
                <w:color w:val="808080" w:themeColor="background1" w:themeShade="80"/>
              </w:rPr>
              <w:t>0.005</w:t>
            </w:r>
          </w:p>
        </w:tc>
        <w:tc>
          <w:tcPr>
            <w:tcW w:w="845" w:type="pct"/>
            <w:vMerge w:val="restart"/>
          </w:tcPr>
          <w:p w14:paraId="5427546C"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 xml:space="preserve">The survival rates are based on the Kaplan–Meier estimator. The HR is based on a Cox proportional hazards model </w:t>
            </w:r>
            <w:r w:rsidRPr="00FF018C">
              <w:rPr>
                <w:color w:val="808080" w:themeColor="background1" w:themeShade="80"/>
                <w:lang w:val="en-US"/>
              </w:rPr>
              <w:lastRenderedPageBreak/>
              <w:t>with adjustment for stratification, and study arm.</w:t>
            </w:r>
          </w:p>
        </w:tc>
        <w:tc>
          <w:tcPr>
            <w:tcW w:w="418" w:type="pct"/>
          </w:tcPr>
          <w:p w14:paraId="03DE965E" w14:textId="77777777" w:rsidR="002B2659" w:rsidRPr="00903C9C" w:rsidRDefault="002B2659" w:rsidP="003E771C">
            <w:pPr>
              <w:pStyle w:val="Tabel-Tekst"/>
              <w:rPr>
                <w:lang w:val="en-US"/>
              </w:rPr>
            </w:pPr>
          </w:p>
        </w:tc>
      </w:tr>
      <w:tr w:rsidR="002B2659" w:rsidRPr="00903C9C" w14:paraId="498106E7" w14:textId="77777777" w:rsidTr="0054091F">
        <w:tc>
          <w:tcPr>
            <w:tcW w:w="338" w:type="pct"/>
            <w:vMerge/>
          </w:tcPr>
          <w:p w14:paraId="3800A23C" w14:textId="77777777" w:rsidR="002B2659" w:rsidRPr="00903C9C" w:rsidRDefault="002B2659" w:rsidP="003E771C">
            <w:pPr>
              <w:pStyle w:val="Tabel-Tekst"/>
              <w:rPr>
                <w:lang w:val="en-US"/>
              </w:rPr>
            </w:pPr>
          </w:p>
        </w:tc>
        <w:tc>
          <w:tcPr>
            <w:tcW w:w="389" w:type="pct"/>
          </w:tcPr>
          <w:p w14:paraId="0B5CAE1E"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7D9071F6" w14:textId="77777777" w:rsidR="002B2659" w:rsidRPr="00FF018C" w:rsidRDefault="002B2659" w:rsidP="003E771C">
            <w:pPr>
              <w:pStyle w:val="Tabel-Tekst"/>
              <w:rPr>
                <w:color w:val="808080" w:themeColor="background1" w:themeShade="80"/>
              </w:rPr>
            </w:pPr>
            <w:r w:rsidRPr="00FF018C">
              <w:rPr>
                <w:color w:val="808080" w:themeColor="background1" w:themeShade="80"/>
              </w:rPr>
              <w:t>248</w:t>
            </w:r>
          </w:p>
        </w:tc>
        <w:tc>
          <w:tcPr>
            <w:tcW w:w="485" w:type="pct"/>
          </w:tcPr>
          <w:p w14:paraId="2970EBF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63.8% (57.6–70.0) </w:t>
            </w:r>
          </w:p>
        </w:tc>
        <w:tc>
          <w:tcPr>
            <w:tcW w:w="388" w:type="pct"/>
            <w:vMerge/>
          </w:tcPr>
          <w:p w14:paraId="6C1A5267" w14:textId="77777777" w:rsidR="002B2659" w:rsidRPr="00FF018C" w:rsidRDefault="002B2659" w:rsidP="003E771C">
            <w:pPr>
              <w:pStyle w:val="Tabel-Tekst"/>
              <w:rPr>
                <w:color w:val="808080" w:themeColor="background1" w:themeShade="80"/>
              </w:rPr>
            </w:pPr>
          </w:p>
        </w:tc>
        <w:tc>
          <w:tcPr>
            <w:tcW w:w="388" w:type="pct"/>
            <w:vMerge/>
          </w:tcPr>
          <w:p w14:paraId="48D81F2C" w14:textId="77777777" w:rsidR="002B2659" w:rsidRPr="00903C9C" w:rsidRDefault="002B2659" w:rsidP="003E771C">
            <w:pPr>
              <w:pStyle w:val="Tabel-Tekst"/>
            </w:pPr>
          </w:p>
        </w:tc>
        <w:tc>
          <w:tcPr>
            <w:tcW w:w="389"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367692" w14:paraId="5AE1AA9C" w14:textId="77777777" w:rsidTr="00792054">
        <w:tc>
          <w:tcPr>
            <w:tcW w:w="338" w:type="pct"/>
            <w:vMerge w:val="restart"/>
          </w:tcPr>
          <w:p w14:paraId="75F2A4B4"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HRQoL (time point)</w:t>
            </w:r>
          </w:p>
        </w:tc>
        <w:tc>
          <w:tcPr>
            <w:tcW w:w="389" w:type="pct"/>
          </w:tcPr>
          <w:p w14:paraId="78A596F5"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039D21BB" w14:textId="77777777" w:rsidR="002B2659" w:rsidRPr="00FF018C" w:rsidRDefault="002B2659" w:rsidP="003E771C">
            <w:pPr>
              <w:pStyle w:val="Tabel-Tekst"/>
              <w:rPr>
                <w:color w:val="808080" w:themeColor="background1" w:themeShade="80"/>
              </w:rPr>
            </w:pPr>
            <w:r w:rsidRPr="00FF018C">
              <w:rPr>
                <w:color w:val="808080" w:themeColor="background1" w:themeShade="80"/>
              </w:rPr>
              <w:t>211</w:t>
            </w:r>
          </w:p>
        </w:tc>
        <w:tc>
          <w:tcPr>
            <w:tcW w:w="485" w:type="pct"/>
          </w:tcPr>
          <w:p w14:paraId="3E23A5A0" w14:textId="77777777" w:rsidR="002B2659" w:rsidRPr="00FF018C" w:rsidRDefault="002B2659" w:rsidP="003E771C">
            <w:pPr>
              <w:pStyle w:val="Tabel-Tekst"/>
              <w:rPr>
                <w:color w:val="808080" w:themeColor="background1" w:themeShade="80"/>
              </w:rPr>
            </w:pPr>
            <w:r w:rsidRPr="00FF018C">
              <w:rPr>
                <w:color w:val="808080" w:themeColor="background1" w:themeShade="80"/>
              </w:rPr>
              <w:t>−1.5 (-3.1 to 0.1)</w:t>
            </w:r>
          </w:p>
        </w:tc>
        <w:tc>
          <w:tcPr>
            <w:tcW w:w="388" w:type="pct"/>
            <w:vMerge w:val="restart"/>
          </w:tcPr>
          <w:p w14:paraId="7895C8C8" w14:textId="77777777" w:rsidR="002B2659" w:rsidRPr="00FF018C" w:rsidRDefault="002B2659" w:rsidP="003E771C">
            <w:pPr>
              <w:pStyle w:val="Tabel-Tekst"/>
              <w:rPr>
                <w:color w:val="808080" w:themeColor="background1" w:themeShade="80"/>
              </w:rPr>
            </w:pPr>
            <w:r w:rsidRPr="00FF018C">
              <w:rPr>
                <w:color w:val="808080" w:themeColor="background1" w:themeShade="80"/>
              </w:rPr>
              <w:t>4.5</w:t>
            </w:r>
          </w:p>
        </w:tc>
        <w:tc>
          <w:tcPr>
            <w:tcW w:w="388" w:type="pct"/>
            <w:vMerge w:val="restart"/>
          </w:tcPr>
          <w:p w14:paraId="2544A2CF" w14:textId="77777777" w:rsidR="002B2659" w:rsidRPr="00FF018C" w:rsidRDefault="002B2659" w:rsidP="003E771C">
            <w:pPr>
              <w:pStyle w:val="Tabel-Tekst"/>
              <w:rPr>
                <w:color w:val="808080" w:themeColor="background1" w:themeShade="80"/>
              </w:rPr>
            </w:pPr>
            <w:r w:rsidRPr="00FF018C">
              <w:rPr>
                <w:color w:val="808080" w:themeColor="background1" w:themeShade="80"/>
              </w:rPr>
              <w:t>−8.97 to −0.03</w:t>
            </w:r>
          </w:p>
        </w:tc>
        <w:tc>
          <w:tcPr>
            <w:tcW w:w="389" w:type="pct"/>
            <w:vMerge w:val="restart"/>
          </w:tcPr>
          <w:p w14:paraId="5526A64E" w14:textId="77777777" w:rsidR="002B2659" w:rsidRPr="00FF018C" w:rsidRDefault="002B2659" w:rsidP="003E771C">
            <w:pPr>
              <w:pStyle w:val="Tabel-Tekst"/>
              <w:rPr>
                <w:color w:val="808080" w:themeColor="background1" w:themeShade="80"/>
              </w:rPr>
            </w:pPr>
            <w:r w:rsidRPr="00FF018C">
              <w:rPr>
                <w:color w:val="808080" w:themeColor="background1" w:themeShade="80"/>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9" w:type="pct"/>
            <w:vMerge w:val="restart"/>
          </w:tcPr>
          <w:p w14:paraId="0336561C"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845" w:type="pct"/>
            <w:vMerge w:val="restart"/>
          </w:tcPr>
          <w:p w14:paraId="5692139D"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The absolute difference in effect is estimated using a two-sided t-test.</w:t>
            </w:r>
          </w:p>
        </w:tc>
        <w:tc>
          <w:tcPr>
            <w:tcW w:w="418" w:type="pct"/>
          </w:tcPr>
          <w:p w14:paraId="3D0744A8" w14:textId="77777777" w:rsidR="002B2659" w:rsidRPr="00FF018C" w:rsidRDefault="002B2659" w:rsidP="003E771C">
            <w:pPr>
              <w:pStyle w:val="Tabel-Tekst"/>
              <w:rPr>
                <w:color w:val="808080" w:themeColor="background1" w:themeShade="80"/>
                <w:lang w:val="en-US"/>
              </w:rPr>
            </w:pPr>
          </w:p>
        </w:tc>
      </w:tr>
      <w:tr w:rsidR="002B2659" w:rsidRPr="00903C9C" w14:paraId="3369F904" w14:textId="77777777" w:rsidTr="00792054">
        <w:tc>
          <w:tcPr>
            <w:tcW w:w="338" w:type="pct"/>
            <w:vMerge/>
          </w:tcPr>
          <w:p w14:paraId="1E5B0AC0" w14:textId="77777777" w:rsidR="002B2659" w:rsidRPr="00FF018C" w:rsidRDefault="002B2659" w:rsidP="003E771C">
            <w:pPr>
              <w:pStyle w:val="Tabel-Tekst"/>
              <w:rPr>
                <w:color w:val="808080" w:themeColor="background1" w:themeShade="80"/>
                <w:lang w:val="en-US"/>
              </w:rPr>
            </w:pPr>
          </w:p>
        </w:tc>
        <w:tc>
          <w:tcPr>
            <w:tcW w:w="389" w:type="pct"/>
          </w:tcPr>
          <w:p w14:paraId="25B826B1"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24B11DF5" w14:textId="77777777" w:rsidR="002B2659" w:rsidRPr="00FF018C" w:rsidRDefault="002B2659" w:rsidP="003E771C">
            <w:pPr>
              <w:pStyle w:val="Tabel-Tekst"/>
              <w:rPr>
                <w:color w:val="808080" w:themeColor="background1" w:themeShade="80"/>
              </w:rPr>
            </w:pPr>
            <w:r w:rsidRPr="00FF018C">
              <w:rPr>
                <w:color w:val="808080" w:themeColor="background1" w:themeShade="80"/>
              </w:rPr>
              <w:t>209</w:t>
            </w:r>
          </w:p>
        </w:tc>
        <w:tc>
          <w:tcPr>
            <w:tcW w:w="485" w:type="pct"/>
          </w:tcPr>
          <w:p w14:paraId="39D708A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−6.0 (−10.2 to −1.8) </w:t>
            </w:r>
          </w:p>
        </w:tc>
        <w:tc>
          <w:tcPr>
            <w:tcW w:w="388" w:type="pct"/>
            <w:vMerge/>
          </w:tcPr>
          <w:p w14:paraId="097502C3" w14:textId="77777777" w:rsidR="002B2659" w:rsidRPr="00FF018C" w:rsidRDefault="002B2659" w:rsidP="003E771C">
            <w:pPr>
              <w:pStyle w:val="Tabel-Tekst"/>
              <w:rPr>
                <w:color w:val="808080" w:themeColor="background1" w:themeShade="80"/>
              </w:rPr>
            </w:pPr>
          </w:p>
        </w:tc>
        <w:tc>
          <w:tcPr>
            <w:tcW w:w="388" w:type="pct"/>
            <w:vMerge/>
          </w:tcPr>
          <w:p w14:paraId="68F79681" w14:textId="77777777" w:rsidR="002B2659" w:rsidRPr="00FF018C" w:rsidRDefault="002B2659" w:rsidP="003E771C">
            <w:pPr>
              <w:pStyle w:val="Tabel-Tekst"/>
              <w:rPr>
                <w:color w:val="808080" w:themeColor="background1" w:themeShade="80"/>
              </w:rPr>
            </w:pPr>
          </w:p>
        </w:tc>
        <w:tc>
          <w:tcPr>
            <w:tcW w:w="389"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9"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792054" w:rsidRPr="00903C9C" w14:paraId="6711AF76" w14:textId="77777777" w:rsidTr="00792054">
        <w:tc>
          <w:tcPr>
            <w:tcW w:w="338" w:type="pct"/>
            <w:vMerge/>
          </w:tcPr>
          <w:p w14:paraId="38DA092E" w14:textId="77777777" w:rsidR="00792054" w:rsidRPr="00FF018C" w:rsidRDefault="00792054" w:rsidP="003E771C">
            <w:pPr>
              <w:pStyle w:val="Tabel-Tekst"/>
              <w:rPr>
                <w:color w:val="808080" w:themeColor="background1" w:themeShade="80"/>
              </w:rPr>
            </w:pPr>
          </w:p>
        </w:tc>
        <w:tc>
          <w:tcPr>
            <w:tcW w:w="389" w:type="pct"/>
          </w:tcPr>
          <w:p w14:paraId="1F9EFB76" w14:textId="7500DE3D" w:rsidR="00792054" w:rsidRPr="00FF018C" w:rsidRDefault="00792054" w:rsidP="003E771C">
            <w:pPr>
              <w:pStyle w:val="Tabel-Tekst"/>
              <w:rPr>
                <w:color w:val="808080" w:themeColor="background1" w:themeShade="80"/>
              </w:rPr>
            </w:pPr>
            <w:r>
              <w:rPr>
                <w:color w:val="808080" w:themeColor="background1" w:themeShade="80"/>
              </w:rPr>
              <w:t>ZZZ</w:t>
            </w:r>
          </w:p>
        </w:tc>
        <w:tc>
          <w:tcPr>
            <w:tcW w:w="195" w:type="pct"/>
          </w:tcPr>
          <w:p w14:paraId="312197DD" w14:textId="7C135856" w:rsidR="00792054" w:rsidRPr="00FF018C" w:rsidRDefault="00B50CFF" w:rsidP="003E771C">
            <w:pPr>
              <w:pStyle w:val="Tabel-Tekst"/>
              <w:rPr>
                <w:color w:val="808080" w:themeColor="background1" w:themeShade="80"/>
              </w:rPr>
            </w:pPr>
            <w:r>
              <w:rPr>
                <w:color w:val="808080" w:themeColor="background1" w:themeShade="80"/>
              </w:rPr>
              <w:t>248</w:t>
            </w:r>
          </w:p>
        </w:tc>
        <w:tc>
          <w:tcPr>
            <w:tcW w:w="485" w:type="pct"/>
          </w:tcPr>
          <w:p w14:paraId="70CBC363" w14:textId="77777777" w:rsidR="00792054" w:rsidRPr="00FF018C" w:rsidRDefault="00792054" w:rsidP="003E771C">
            <w:pPr>
              <w:pStyle w:val="Tabel-Tekst"/>
              <w:rPr>
                <w:color w:val="808080" w:themeColor="background1" w:themeShade="80"/>
              </w:rPr>
            </w:pPr>
          </w:p>
        </w:tc>
        <w:tc>
          <w:tcPr>
            <w:tcW w:w="388" w:type="pct"/>
            <w:vMerge/>
          </w:tcPr>
          <w:p w14:paraId="54139F74" w14:textId="77777777" w:rsidR="00792054" w:rsidRPr="00FF018C" w:rsidRDefault="00792054" w:rsidP="003E771C">
            <w:pPr>
              <w:pStyle w:val="Tabel-Tekst"/>
              <w:rPr>
                <w:color w:val="808080" w:themeColor="background1" w:themeShade="80"/>
              </w:rPr>
            </w:pPr>
          </w:p>
        </w:tc>
        <w:tc>
          <w:tcPr>
            <w:tcW w:w="388" w:type="pct"/>
            <w:vMerge/>
          </w:tcPr>
          <w:p w14:paraId="0FD913F6" w14:textId="77777777" w:rsidR="00792054" w:rsidRPr="00FF018C" w:rsidRDefault="00792054" w:rsidP="003E771C">
            <w:pPr>
              <w:pStyle w:val="Tabel-Tekst"/>
              <w:rPr>
                <w:color w:val="808080" w:themeColor="background1" w:themeShade="80"/>
              </w:rPr>
            </w:pPr>
          </w:p>
        </w:tc>
        <w:tc>
          <w:tcPr>
            <w:tcW w:w="389" w:type="pct"/>
            <w:vMerge/>
          </w:tcPr>
          <w:p w14:paraId="15DF90A6" w14:textId="77777777" w:rsidR="00792054" w:rsidRPr="00FF018C" w:rsidRDefault="00792054" w:rsidP="003E771C">
            <w:pPr>
              <w:pStyle w:val="Tabel-Tekst"/>
              <w:rPr>
                <w:color w:val="808080" w:themeColor="background1" w:themeShade="80"/>
              </w:rPr>
            </w:pPr>
          </w:p>
        </w:tc>
        <w:tc>
          <w:tcPr>
            <w:tcW w:w="388" w:type="pct"/>
            <w:vMerge/>
          </w:tcPr>
          <w:p w14:paraId="3CBCE056" w14:textId="77777777" w:rsidR="00792054" w:rsidRPr="00FF018C" w:rsidRDefault="00792054" w:rsidP="003E771C">
            <w:pPr>
              <w:pStyle w:val="Tabel-Tekst"/>
              <w:rPr>
                <w:color w:val="808080" w:themeColor="background1" w:themeShade="80"/>
              </w:rPr>
            </w:pPr>
          </w:p>
        </w:tc>
        <w:tc>
          <w:tcPr>
            <w:tcW w:w="388" w:type="pct"/>
            <w:vMerge/>
          </w:tcPr>
          <w:p w14:paraId="34F70747" w14:textId="77777777" w:rsidR="00792054" w:rsidRPr="00FF018C" w:rsidRDefault="00792054" w:rsidP="003E771C">
            <w:pPr>
              <w:pStyle w:val="Tabel-Tekst"/>
              <w:rPr>
                <w:color w:val="808080" w:themeColor="background1" w:themeShade="80"/>
              </w:rPr>
            </w:pPr>
          </w:p>
        </w:tc>
        <w:tc>
          <w:tcPr>
            <w:tcW w:w="389" w:type="pct"/>
            <w:vMerge/>
          </w:tcPr>
          <w:p w14:paraId="03DF05F0" w14:textId="77777777" w:rsidR="00792054" w:rsidRPr="00FF018C" w:rsidRDefault="00792054" w:rsidP="003E771C">
            <w:pPr>
              <w:pStyle w:val="Tabel-Tekst"/>
              <w:rPr>
                <w:color w:val="808080" w:themeColor="background1" w:themeShade="80"/>
              </w:rPr>
            </w:pPr>
          </w:p>
        </w:tc>
        <w:tc>
          <w:tcPr>
            <w:tcW w:w="845" w:type="pct"/>
            <w:vMerge/>
          </w:tcPr>
          <w:p w14:paraId="1DF3852E" w14:textId="77777777" w:rsidR="00792054" w:rsidRPr="00FF018C" w:rsidRDefault="00792054" w:rsidP="003E771C">
            <w:pPr>
              <w:pStyle w:val="Tabel-Tekst"/>
              <w:rPr>
                <w:color w:val="808080" w:themeColor="background1" w:themeShade="80"/>
              </w:rPr>
            </w:pPr>
          </w:p>
        </w:tc>
        <w:tc>
          <w:tcPr>
            <w:tcW w:w="418" w:type="pct"/>
          </w:tcPr>
          <w:p w14:paraId="22490A02" w14:textId="77777777" w:rsidR="00792054" w:rsidRPr="00FF018C" w:rsidRDefault="00792054" w:rsidP="003E771C">
            <w:pPr>
              <w:pStyle w:val="Tabel-Tekst"/>
              <w:rPr>
                <w:color w:val="808080" w:themeColor="background1" w:themeShade="80"/>
              </w:rPr>
            </w:pPr>
          </w:p>
        </w:tc>
      </w:tr>
      <w:tr w:rsidR="002B2659" w:rsidRPr="00903C9C" w14:paraId="3C5466C9" w14:textId="77777777" w:rsidTr="00792054">
        <w:tc>
          <w:tcPr>
            <w:tcW w:w="338" w:type="pct"/>
            <w:vMerge w:val="restart"/>
          </w:tcPr>
          <w:p w14:paraId="0382D3D7" w14:textId="77777777" w:rsidR="002B2659" w:rsidRPr="00FF018C" w:rsidRDefault="002B2659" w:rsidP="003E771C">
            <w:pPr>
              <w:pStyle w:val="Tabel-Tekst"/>
              <w:rPr>
                <w:color w:val="808080" w:themeColor="background1" w:themeShade="80"/>
              </w:rPr>
            </w:pPr>
            <w:r w:rsidRPr="00FF018C">
              <w:rPr>
                <w:color w:val="808080" w:themeColor="background1" w:themeShade="80"/>
              </w:rPr>
              <w:t>Insert outcome 4</w:t>
            </w:r>
          </w:p>
        </w:tc>
        <w:tc>
          <w:tcPr>
            <w:tcW w:w="389" w:type="pct"/>
          </w:tcPr>
          <w:p w14:paraId="4D059A39" w14:textId="77777777" w:rsidR="002B2659" w:rsidRPr="00FF018C" w:rsidRDefault="002B2659" w:rsidP="003E771C">
            <w:pPr>
              <w:pStyle w:val="Tabel-Tekst"/>
              <w:rPr>
                <w:color w:val="808080" w:themeColor="background1" w:themeShade="80"/>
              </w:rPr>
            </w:pPr>
            <w:r w:rsidRPr="00FF018C">
              <w:rPr>
                <w:color w:val="808080" w:themeColor="background1" w:themeShade="80"/>
              </w:rPr>
              <w:t>Intervention</w:t>
            </w:r>
          </w:p>
        </w:tc>
        <w:tc>
          <w:tcPr>
            <w:tcW w:w="195"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388" w:type="pct"/>
            <w:vMerge w:val="restart"/>
          </w:tcPr>
          <w:p w14:paraId="4F047544" w14:textId="77777777" w:rsidR="002B2659" w:rsidRPr="00FF018C" w:rsidRDefault="002B2659" w:rsidP="003E771C">
            <w:pPr>
              <w:pStyle w:val="Tabel-Tekst"/>
              <w:rPr>
                <w:color w:val="808080" w:themeColor="background1" w:themeShade="80"/>
              </w:rPr>
            </w:pPr>
          </w:p>
        </w:tc>
        <w:tc>
          <w:tcPr>
            <w:tcW w:w="388" w:type="pct"/>
            <w:vMerge w:val="restart"/>
          </w:tcPr>
          <w:p w14:paraId="79139CD9" w14:textId="77777777" w:rsidR="002B2659" w:rsidRPr="00FF018C" w:rsidRDefault="002B2659" w:rsidP="003E771C">
            <w:pPr>
              <w:pStyle w:val="Tabel-Tekst"/>
              <w:rPr>
                <w:color w:val="808080" w:themeColor="background1" w:themeShade="80"/>
              </w:rPr>
            </w:pPr>
          </w:p>
        </w:tc>
        <w:tc>
          <w:tcPr>
            <w:tcW w:w="389"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9"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792054">
        <w:tc>
          <w:tcPr>
            <w:tcW w:w="338" w:type="pct"/>
            <w:vMerge/>
          </w:tcPr>
          <w:p w14:paraId="0CF7EFA2" w14:textId="77777777" w:rsidR="002B2659" w:rsidRPr="00FF018C" w:rsidRDefault="002B2659" w:rsidP="003E771C">
            <w:pPr>
              <w:pStyle w:val="Tabel-Tekst"/>
              <w:rPr>
                <w:color w:val="808080" w:themeColor="background1" w:themeShade="80"/>
              </w:rPr>
            </w:pPr>
          </w:p>
        </w:tc>
        <w:tc>
          <w:tcPr>
            <w:tcW w:w="389" w:type="pct"/>
          </w:tcPr>
          <w:p w14:paraId="1EB0DFB0" w14:textId="77777777" w:rsidR="002B2659" w:rsidRPr="00FF018C" w:rsidRDefault="002B2659" w:rsidP="003E771C">
            <w:pPr>
              <w:pStyle w:val="Tabel-Tekst"/>
              <w:rPr>
                <w:color w:val="808080" w:themeColor="background1" w:themeShade="80"/>
              </w:rPr>
            </w:pPr>
            <w:r w:rsidRPr="00FF018C">
              <w:rPr>
                <w:color w:val="808080" w:themeColor="background1" w:themeShade="80"/>
              </w:rPr>
              <w:t>Comparator</w:t>
            </w:r>
          </w:p>
        </w:tc>
        <w:tc>
          <w:tcPr>
            <w:tcW w:w="195"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388" w:type="pct"/>
            <w:vMerge/>
          </w:tcPr>
          <w:p w14:paraId="644F9FEB" w14:textId="77777777" w:rsidR="002B2659" w:rsidRPr="00FF018C" w:rsidRDefault="002B2659" w:rsidP="003E771C">
            <w:pPr>
              <w:pStyle w:val="Tabel-Tekst"/>
              <w:rPr>
                <w:color w:val="808080" w:themeColor="background1" w:themeShade="80"/>
              </w:rPr>
            </w:pPr>
          </w:p>
        </w:tc>
        <w:tc>
          <w:tcPr>
            <w:tcW w:w="388" w:type="pct"/>
            <w:vMerge/>
          </w:tcPr>
          <w:p w14:paraId="5DB6F0AE" w14:textId="77777777" w:rsidR="002B2659" w:rsidRPr="00FF018C" w:rsidRDefault="002B2659" w:rsidP="003E771C">
            <w:pPr>
              <w:pStyle w:val="Tabel-Tekst"/>
              <w:rPr>
                <w:color w:val="808080" w:themeColor="background1" w:themeShade="80"/>
              </w:rPr>
            </w:pPr>
          </w:p>
        </w:tc>
        <w:tc>
          <w:tcPr>
            <w:tcW w:w="389"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9"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145"/>
    </w:tbl>
    <w:p w14:paraId="514DF14B" w14:textId="77777777" w:rsidR="00035BD1" w:rsidRPr="00FF018C" w:rsidRDefault="00035BD1" w:rsidP="00035BD1">
      <w:pPr>
        <w:rPr>
          <w:color w:val="808080" w:themeColor="background1" w:themeShade="80"/>
          <w:lang w:val="en-US"/>
        </w:rPr>
      </w:pPr>
    </w:p>
    <w:p w14:paraId="15ADA651" w14:textId="77777777" w:rsidR="0019118E" w:rsidRPr="00903C9C" w:rsidRDefault="0019118E" w:rsidP="0019118E">
      <w:pPr>
        <w:rPr>
          <w:lang w:val="en-US"/>
        </w:rPr>
      </w:pPr>
    </w:p>
    <w:p w14:paraId="1E615755" w14:textId="77777777" w:rsidR="00967520" w:rsidRPr="00967520" w:rsidRDefault="00967520" w:rsidP="00967520">
      <w:pPr>
        <w:rPr>
          <w:lang w:val="en-US"/>
        </w:rPr>
      </w:pPr>
    </w:p>
    <w:p w14:paraId="22934545" w14:textId="77777777" w:rsidR="007E4360" w:rsidRPr="00513091" w:rsidRDefault="007E4360" w:rsidP="00513091">
      <w:pPr>
        <w:pStyle w:val="Tabeltitel-grn0"/>
      </w:pPr>
    </w:p>
    <w:p w14:paraId="3130A8C6" w14:textId="77777777" w:rsidR="00ED640E" w:rsidRPr="00ED640E" w:rsidRDefault="00ED640E" w:rsidP="00ED640E">
      <w:pPr>
        <w:rPr>
          <w:lang w:val="en-US"/>
        </w:rPr>
      </w:pPr>
    </w:p>
    <w:p w14:paraId="67CA45D7" w14:textId="77777777" w:rsidR="003332CA" w:rsidRPr="003332CA" w:rsidRDefault="003332CA" w:rsidP="003332CA">
      <w:pPr>
        <w:rPr>
          <w:lang w:val="en-US"/>
        </w:rPr>
      </w:pPr>
    </w:p>
    <w:p w14:paraId="01C85B90" w14:textId="77777777" w:rsidR="00BB32B2" w:rsidRPr="00B2000C" w:rsidRDefault="00BB32B2" w:rsidP="001C28D5">
      <w:pPr>
        <w:pStyle w:val="Overskrift1Appendix"/>
        <w:rPr>
          <w:lang w:val="en-US"/>
        </w:rPr>
      </w:pPr>
      <w:bookmarkStart w:id="146" w:name="_3x8tuzt"/>
      <w:bookmarkStart w:id="147" w:name="_Toc194411597"/>
      <w:bookmarkStart w:id="148" w:name="_Toc57362151"/>
      <w:bookmarkStart w:id="149" w:name="_Ref129940909"/>
      <w:bookmarkStart w:id="150" w:name="_Toc130121823"/>
      <w:bookmarkStart w:id="151" w:name="_Ref133394180"/>
      <w:bookmarkEnd w:id="146"/>
      <w:r w:rsidRPr="00B2000C">
        <w:rPr>
          <w:lang w:val="en-US"/>
        </w:rPr>
        <w:lastRenderedPageBreak/>
        <w:t>Comparative analysis of efficacy</w:t>
      </w:r>
      <w:bookmarkEnd w:id="147"/>
      <w:r w:rsidRPr="00B2000C">
        <w:rPr>
          <w:lang w:val="en-US"/>
        </w:rPr>
        <w:t xml:space="preserve"> </w:t>
      </w:r>
      <w:bookmarkEnd w:id="148"/>
      <w:bookmarkEnd w:id="149"/>
      <w:bookmarkEnd w:id="150"/>
      <w:bookmarkEnd w:id="151"/>
    </w:p>
    <w:p w14:paraId="7E6D574F" w14:textId="77777777" w:rsidR="00BB32B2" w:rsidRDefault="00BB32B2" w:rsidP="00BB32B2">
      <w:pPr>
        <w:rPr>
          <w:lang w:val="en-US"/>
        </w:rPr>
      </w:pPr>
      <w:r w:rsidRPr="00C10045">
        <w:rPr>
          <w:lang w:val="en-US"/>
        </w:rPr>
        <w:t>[For meta-analyses, the table below can be used. For any type of comparative analysis (i.e. paired indirect comparison, network meta-analysis or MAIC analysis), describe the methodology and the results here in an appropriate format (text, tables and/or figures).]</w:t>
      </w:r>
    </w:p>
    <w:p w14:paraId="308CA6FE" w14:textId="2E64F049" w:rsidR="00B50CFF" w:rsidRPr="00B50CFF" w:rsidRDefault="00B50CFF" w:rsidP="005A6169">
      <w:pPr>
        <w:pStyle w:val="Tabeltitel-Grn"/>
        <w:rPr>
          <w:lang w:val="en-US"/>
        </w:rPr>
      </w:pPr>
      <w:r w:rsidRPr="00B50CFF">
        <w:rPr>
          <w:lang w:val="en-US"/>
        </w:rPr>
        <w:t>Tabl</w:t>
      </w:r>
      <w:r w:rsidR="00BF1134">
        <w:rPr>
          <w:lang w:val="en-US"/>
        </w:rPr>
        <w:t>e</w:t>
      </w:r>
      <w:r w:rsidRPr="00B50CFF">
        <w:rPr>
          <w:lang w:val="en-US"/>
        </w:rPr>
        <w:t xml:space="preserve"> </w:t>
      </w:r>
      <w:r>
        <w:fldChar w:fldCharType="begin"/>
      </w:r>
      <w:r w:rsidRPr="00B50CFF">
        <w:rPr>
          <w:lang w:val="en-US"/>
        </w:rPr>
        <w:instrText xml:space="preserve"> SEQ Tabel \* ARABIC </w:instrText>
      </w:r>
      <w:r>
        <w:fldChar w:fldCharType="separate"/>
      </w:r>
      <w:r w:rsidR="00441559">
        <w:rPr>
          <w:noProof/>
          <w:lang w:val="en-US"/>
        </w:rPr>
        <w:t>6</w:t>
      </w:r>
      <w:r>
        <w:fldChar w:fldCharType="end"/>
      </w:r>
      <w:r w:rsidRPr="00B50CFF">
        <w:rPr>
          <w:lang w:val="en-US"/>
        </w:rPr>
        <w:t xml:space="preserve"> Comparative analysis of studies comparing [intervention] to [comparator] for patients with [indication]</w:t>
      </w:r>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3241"/>
        <w:gridCol w:w="1985"/>
        <w:gridCol w:w="971"/>
        <w:gridCol w:w="970"/>
        <w:gridCol w:w="970"/>
        <w:gridCol w:w="970"/>
        <w:gridCol w:w="970"/>
        <w:gridCol w:w="970"/>
        <w:gridCol w:w="2465"/>
        <w:gridCol w:w="1058"/>
      </w:tblGrid>
      <w:tr w:rsidR="0054091F" w:rsidRPr="00367692" w14:paraId="45898D6B" w14:textId="77777777" w:rsidTr="00B50CFF">
        <w:trPr>
          <w:cnfStyle w:val="100000000000" w:firstRow="1" w:lastRow="0" w:firstColumn="0" w:lastColumn="0" w:oddVBand="0" w:evenVBand="0" w:oddHBand="0" w:evenHBand="0" w:firstRowFirstColumn="0" w:firstRowLastColumn="0" w:lastRowFirstColumn="0" w:lastRowLastColumn="0"/>
          <w:tblHeader/>
        </w:trPr>
        <w:tc>
          <w:tcPr>
            <w:tcW w:w="1112" w:type="pct"/>
            <w:vMerge w:val="restart"/>
          </w:tcPr>
          <w:p w14:paraId="1813DCC1" w14:textId="77777777" w:rsidR="00D14359" w:rsidRPr="0044677D" w:rsidRDefault="00D14359" w:rsidP="0054091F">
            <w:pPr>
              <w:pStyle w:val="Tabel-Tekst"/>
              <w:rPr>
                <w:b/>
                <w:lang w:val="en-US"/>
              </w:rPr>
            </w:pPr>
            <w:r w:rsidRPr="0044677D">
              <w:rPr>
                <w:b/>
                <w:bCs/>
                <w:color w:val="FFFFFF" w:themeColor="background1"/>
                <w:lang w:val="en-US"/>
              </w:rPr>
              <w:t>Outcome</w:t>
            </w:r>
          </w:p>
        </w:tc>
        <w:tc>
          <w:tcPr>
            <w:tcW w:w="681" w:type="pct"/>
          </w:tcPr>
          <w:p w14:paraId="4D0897CD" w14:textId="77777777" w:rsidR="00D14359" w:rsidRPr="0044677D" w:rsidRDefault="00D14359" w:rsidP="0054091F">
            <w:pPr>
              <w:pStyle w:val="Tabel-Tekst"/>
              <w:rPr>
                <w:b/>
                <w:color w:val="FFFFFF" w:themeColor="background1"/>
                <w:lang w:val="en-US"/>
              </w:rPr>
            </w:pPr>
          </w:p>
        </w:tc>
        <w:tc>
          <w:tcPr>
            <w:tcW w:w="999" w:type="pct"/>
            <w:gridSpan w:val="3"/>
          </w:tcPr>
          <w:p w14:paraId="5DB47C72"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Absolute difference in effect</w:t>
            </w:r>
          </w:p>
        </w:tc>
        <w:tc>
          <w:tcPr>
            <w:tcW w:w="999" w:type="pct"/>
            <w:gridSpan w:val="3"/>
          </w:tcPr>
          <w:p w14:paraId="70170D9C"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Relative difference in effect</w:t>
            </w:r>
          </w:p>
        </w:tc>
        <w:tc>
          <w:tcPr>
            <w:tcW w:w="846" w:type="pct"/>
            <w:vMerge w:val="restart"/>
          </w:tcPr>
          <w:p w14:paraId="3F71FE9A"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Method used for quantitative synthesis</w:t>
            </w:r>
          </w:p>
        </w:tc>
        <w:tc>
          <w:tcPr>
            <w:tcW w:w="363" w:type="pct"/>
            <w:vMerge w:val="restart"/>
          </w:tcPr>
          <w:p w14:paraId="13412733"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Result used in the health economic analysis?</w:t>
            </w:r>
          </w:p>
        </w:tc>
      </w:tr>
      <w:tr w:rsidR="0054091F" w:rsidRPr="0044677D" w14:paraId="080D2CE8" w14:textId="77777777" w:rsidTr="00B50CFF">
        <w:tc>
          <w:tcPr>
            <w:tcW w:w="1112" w:type="pct"/>
            <w:vMerge/>
          </w:tcPr>
          <w:p w14:paraId="49031D0F" w14:textId="77777777" w:rsidR="00D14359" w:rsidRPr="0044677D" w:rsidRDefault="00D14359" w:rsidP="0054091F">
            <w:pPr>
              <w:pStyle w:val="Tabel-Tekst"/>
              <w:rPr>
                <w:b/>
                <w:lang w:val="en-US"/>
              </w:rPr>
            </w:pPr>
          </w:p>
        </w:tc>
        <w:tc>
          <w:tcPr>
            <w:tcW w:w="681" w:type="pct"/>
            <w:shd w:val="clear" w:color="auto" w:fill="005F50" w:themeFill="text2"/>
          </w:tcPr>
          <w:p w14:paraId="177EA477" w14:textId="77777777" w:rsidR="00D14359" w:rsidRPr="0044677D" w:rsidRDefault="00D14359" w:rsidP="0054091F">
            <w:pPr>
              <w:pStyle w:val="Tabel-Overskrift1"/>
              <w:rPr>
                <w:lang w:val="en-US"/>
              </w:rPr>
            </w:pPr>
            <w:r w:rsidRPr="0044677D">
              <w:rPr>
                <w:lang w:val="en-US"/>
              </w:rPr>
              <w:t>Studies included in the analysis</w:t>
            </w:r>
          </w:p>
        </w:tc>
        <w:tc>
          <w:tcPr>
            <w:tcW w:w="333" w:type="pct"/>
            <w:shd w:val="clear" w:color="auto" w:fill="005F50" w:themeFill="text2"/>
          </w:tcPr>
          <w:p w14:paraId="70781ECD" w14:textId="77777777" w:rsidR="00D14359" w:rsidRPr="0044677D" w:rsidRDefault="00D14359" w:rsidP="0054091F">
            <w:pPr>
              <w:pStyle w:val="Tabel-Overskrift1"/>
            </w:pPr>
            <w:r w:rsidRPr="0044677D">
              <w:t>Difference</w:t>
            </w:r>
          </w:p>
        </w:tc>
        <w:tc>
          <w:tcPr>
            <w:tcW w:w="333" w:type="pct"/>
            <w:shd w:val="clear" w:color="auto" w:fill="005F50" w:themeFill="text2"/>
          </w:tcPr>
          <w:p w14:paraId="4B4299CE" w14:textId="77777777" w:rsidR="00D14359" w:rsidRPr="0044677D" w:rsidRDefault="00D14359" w:rsidP="0054091F">
            <w:pPr>
              <w:pStyle w:val="Tabel-Overskrift1"/>
            </w:pPr>
            <w:r w:rsidRPr="0044677D">
              <w:t>CI</w:t>
            </w:r>
          </w:p>
        </w:tc>
        <w:tc>
          <w:tcPr>
            <w:tcW w:w="333" w:type="pct"/>
            <w:shd w:val="clear" w:color="auto" w:fill="005F50" w:themeFill="text2"/>
          </w:tcPr>
          <w:p w14:paraId="55134D13" w14:textId="77777777" w:rsidR="00D14359" w:rsidRPr="0044677D" w:rsidRDefault="00D14359" w:rsidP="0054091F">
            <w:pPr>
              <w:pStyle w:val="Tabel-Overskrift1"/>
            </w:pPr>
            <w:r w:rsidRPr="0044677D">
              <w:t>P value</w:t>
            </w:r>
          </w:p>
        </w:tc>
        <w:tc>
          <w:tcPr>
            <w:tcW w:w="333" w:type="pct"/>
            <w:shd w:val="clear" w:color="auto" w:fill="005F50" w:themeFill="text2"/>
          </w:tcPr>
          <w:p w14:paraId="6080B88D" w14:textId="77777777" w:rsidR="00D14359" w:rsidRPr="0044677D" w:rsidRDefault="00D14359" w:rsidP="0054091F">
            <w:pPr>
              <w:pStyle w:val="Tabel-Overskrift1"/>
            </w:pPr>
            <w:r w:rsidRPr="0044677D">
              <w:t>Difference</w:t>
            </w:r>
          </w:p>
        </w:tc>
        <w:tc>
          <w:tcPr>
            <w:tcW w:w="333" w:type="pct"/>
            <w:shd w:val="clear" w:color="auto" w:fill="005F50" w:themeFill="text2"/>
          </w:tcPr>
          <w:p w14:paraId="4534F395" w14:textId="77777777" w:rsidR="00D14359" w:rsidRPr="0044677D" w:rsidRDefault="00D14359" w:rsidP="0054091F">
            <w:pPr>
              <w:pStyle w:val="Tabel-Overskrift1"/>
            </w:pPr>
            <w:r w:rsidRPr="0044677D">
              <w:t>CI</w:t>
            </w:r>
          </w:p>
        </w:tc>
        <w:tc>
          <w:tcPr>
            <w:tcW w:w="333" w:type="pct"/>
            <w:shd w:val="clear" w:color="auto" w:fill="005F50" w:themeFill="text2"/>
          </w:tcPr>
          <w:p w14:paraId="1B71665C" w14:textId="77777777" w:rsidR="00D14359" w:rsidRPr="0044677D" w:rsidRDefault="00D14359" w:rsidP="0054091F">
            <w:pPr>
              <w:pStyle w:val="Tabel-Overskrift1"/>
            </w:pPr>
            <w:r w:rsidRPr="0044677D">
              <w:t>P value</w:t>
            </w:r>
          </w:p>
        </w:tc>
        <w:tc>
          <w:tcPr>
            <w:tcW w:w="846" w:type="pct"/>
            <w:vMerge/>
          </w:tcPr>
          <w:p w14:paraId="687098FB" w14:textId="77777777" w:rsidR="00D14359" w:rsidRPr="0044677D" w:rsidRDefault="00D14359" w:rsidP="0054091F">
            <w:pPr>
              <w:pStyle w:val="Tabel-Tekst"/>
              <w:rPr>
                <w:b/>
                <w:color w:val="FFFFFF" w:themeColor="background1"/>
                <w:lang w:val="en-US"/>
              </w:rPr>
            </w:pPr>
          </w:p>
        </w:tc>
        <w:tc>
          <w:tcPr>
            <w:tcW w:w="363" w:type="pct"/>
            <w:vMerge/>
          </w:tcPr>
          <w:p w14:paraId="42A9D2EA" w14:textId="77777777" w:rsidR="00D14359" w:rsidRPr="0044677D" w:rsidRDefault="00D14359" w:rsidP="0054091F">
            <w:pPr>
              <w:pStyle w:val="Tabel-Tekst"/>
              <w:rPr>
                <w:b/>
                <w:color w:val="FFFFFF" w:themeColor="background1"/>
                <w:lang w:val="en-US"/>
              </w:rPr>
            </w:pPr>
          </w:p>
        </w:tc>
      </w:tr>
      <w:tr w:rsidR="0054091F" w:rsidRPr="0044677D" w14:paraId="2A859BC1" w14:textId="77777777" w:rsidTr="00B50CFF">
        <w:tc>
          <w:tcPr>
            <w:tcW w:w="1112" w:type="pct"/>
          </w:tcPr>
          <w:p w14:paraId="7C80883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median overall survival</w:t>
            </w:r>
          </w:p>
        </w:tc>
        <w:tc>
          <w:tcPr>
            <w:tcW w:w="681" w:type="pct"/>
          </w:tcPr>
          <w:p w14:paraId="69F667D7" w14:textId="77777777" w:rsidR="00D14359" w:rsidRPr="0044677D" w:rsidRDefault="00D14359" w:rsidP="0054091F">
            <w:pPr>
              <w:pStyle w:val="Tabel-Tekst"/>
              <w:rPr>
                <w:rFonts w:asciiTheme="minorHAnsi" w:hAnsiTheme="minorHAnsi" w:cstheme="minorHAnsi"/>
                <w:lang w:val="en-US"/>
              </w:rPr>
            </w:pPr>
          </w:p>
        </w:tc>
        <w:tc>
          <w:tcPr>
            <w:tcW w:w="333" w:type="pct"/>
          </w:tcPr>
          <w:p w14:paraId="2CFA966C"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2469759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7CD1F3B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1D7F414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35F7B7BA"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7B50353B"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4F171065" w14:textId="071F427E"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 xml:space="preserve">The HRs for the studies </w:t>
            </w:r>
            <w:r w:rsidR="003443C8"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were synthesized using random effects meta-analysis (DerSimonian–Laird).</w:t>
            </w:r>
          </w:p>
        </w:tc>
        <w:tc>
          <w:tcPr>
            <w:tcW w:w="363" w:type="pct"/>
          </w:tcPr>
          <w:p w14:paraId="42DCC530" w14:textId="77777777"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Yes/No</w:t>
            </w:r>
          </w:p>
        </w:tc>
      </w:tr>
      <w:tr w:rsidR="0054091F" w:rsidRPr="00367692" w14:paraId="1EEE4565" w14:textId="77777777" w:rsidTr="00B50CFF">
        <w:tc>
          <w:tcPr>
            <w:tcW w:w="1112" w:type="pct"/>
          </w:tcPr>
          <w:p w14:paraId="62B5025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1-year survival</w:t>
            </w:r>
          </w:p>
        </w:tc>
        <w:tc>
          <w:tcPr>
            <w:tcW w:w="681" w:type="pct"/>
          </w:tcPr>
          <w:p w14:paraId="5528C662" w14:textId="77777777" w:rsidR="00D14359" w:rsidRPr="0044677D" w:rsidRDefault="00D14359" w:rsidP="0054091F">
            <w:pPr>
              <w:pStyle w:val="Tabel-Tekst"/>
              <w:rPr>
                <w:rFonts w:asciiTheme="minorHAnsi" w:hAnsiTheme="minorHAnsi" w:cstheme="minorHAnsi"/>
                <w:lang w:val="en-US"/>
              </w:rPr>
            </w:pPr>
          </w:p>
        </w:tc>
        <w:tc>
          <w:tcPr>
            <w:tcW w:w="333" w:type="pct"/>
          </w:tcPr>
          <w:p w14:paraId="184F8F92"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10.7</w:t>
            </w:r>
          </w:p>
        </w:tc>
        <w:tc>
          <w:tcPr>
            <w:tcW w:w="333" w:type="pct"/>
          </w:tcPr>
          <w:p w14:paraId="3F43921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2.39–19.01</w:t>
            </w:r>
          </w:p>
        </w:tc>
        <w:tc>
          <w:tcPr>
            <w:tcW w:w="333" w:type="pct"/>
          </w:tcPr>
          <w:p w14:paraId="1E47F26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0.01</w:t>
            </w:r>
          </w:p>
        </w:tc>
        <w:tc>
          <w:tcPr>
            <w:tcW w:w="333" w:type="pct"/>
          </w:tcPr>
          <w:p w14:paraId="492ABA1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07322DC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2B12AC7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06703405" w14:textId="699B552B"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The HRs for the studies</w:t>
            </w:r>
            <w:r w:rsidR="007C0F40" w:rsidRPr="0044677D">
              <w:rPr>
                <w:rFonts w:asciiTheme="minorHAnsi" w:eastAsia="Times New Roman" w:hAnsiTheme="minorHAnsi" w:cstheme="minorHAnsi"/>
                <w:color w:val="808080"/>
                <w:lang w:val="en-US" w:eastAsia="da-DK"/>
              </w:rPr>
              <w:t xml:space="preserve"> included </w:t>
            </w:r>
            <w:r w:rsidRPr="0044677D">
              <w:rPr>
                <w:rFonts w:asciiTheme="minorHAnsi" w:eastAsia="Times New Roman" w:hAnsiTheme="minorHAnsi" w:cstheme="minorHAnsi"/>
                <w:color w:val="808080"/>
                <w:lang w:val="en-US" w:eastAsia="da-DK"/>
              </w:rPr>
              <w:t>were synthesized using random effects meta-analysis (DerSimonian–Laird). The absolute difference was estimated by applying the resulting HR to an assumed 1-year survival rate of 64.33% in the comparator group.</w:t>
            </w:r>
          </w:p>
        </w:tc>
        <w:tc>
          <w:tcPr>
            <w:tcW w:w="363" w:type="pct"/>
          </w:tcPr>
          <w:p w14:paraId="198859EB"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367692" w14:paraId="3DD1AA5B" w14:textId="77777777" w:rsidTr="00B50CFF">
        <w:tc>
          <w:tcPr>
            <w:tcW w:w="1112" w:type="pct"/>
          </w:tcPr>
          <w:p w14:paraId="35E8EFEF"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HRQoL</w:t>
            </w:r>
          </w:p>
        </w:tc>
        <w:tc>
          <w:tcPr>
            <w:tcW w:w="681" w:type="pct"/>
          </w:tcPr>
          <w:p w14:paraId="44497F29" w14:textId="77777777" w:rsidR="00D14359" w:rsidRPr="0044677D" w:rsidRDefault="00D14359" w:rsidP="0054091F">
            <w:pPr>
              <w:pStyle w:val="Tabel-Tekst"/>
              <w:rPr>
                <w:rFonts w:asciiTheme="minorHAnsi" w:hAnsiTheme="minorHAnsi" w:cstheme="minorHAnsi"/>
                <w:lang w:val="en-US"/>
              </w:rPr>
            </w:pPr>
          </w:p>
        </w:tc>
        <w:tc>
          <w:tcPr>
            <w:tcW w:w="333" w:type="pct"/>
          </w:tcPr>
          <w:p w14:paraId="52A031D8"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b/>
                <w:color w:val="808080"/>
                <w:lang w:val="en-US" w:eastAsia="da-DK"/>
              </w:rPr>
              <w:t>−4.5</w:t>
            </w:r>
          </w:p>
        </w:tc>
        <w:tc>
          <w:tcPr>
            <w:tcW w:w="333" w:type="pct"/>
          </w:tcPr>
          <w:p w14:paraId="66A4FF2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−8.97 to −0.03</w:t>
            </w:r>
          </w:p>
        </w:tc>
        <w:tc>
          <w:tcPr>
            <w:tcW w:w="333" w:type="pct"/>
          </w:tcPr>
          <w:p w14:paraId="62DDC3F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0.04</w:t>
            </w:r>
          </w:p>
        </w:tc>
        <w:tc>
          <w:tcPr>
            <w:tcW w:w="333" w:type="pct"/>
          </w:tcPr>
          <w:p w14:paraId="70B41FD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49375D8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6C0B711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846" w:type="pct"/>
          </w:tcPr>
          <w:p w14:paraId="0DFE348F" w14:textId="55469684"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 xml:space="preserve">HRQoL results for the studies </w:t>
            </w:r>
            <w:r w:rsidR="007C0F40"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 xml:space="preserve">were synthesized using the standardized mean difference (SMD). The </w:t>
            </w:r>
            <w:r w:rsidRPr="0044677D">
              <w:rPr>
                <w:rFonts w:asciiTheme="minorHAnsi" w:eastAsia="Times New Roman" w:hAnsiTheme="minorHAnsi" w:cstheme="minorHAnsi"/>
                <w:color w:val="808080"/>
                <w:lang w:val="en-US" w:eastAsia="da-DK"/>
              </w:rPr>
              <w:lastRenderedPageBreak/>
              <w:t>estimated meta-analytical SMD of −0.3 (95% CI −2.99 to −0.01) was transformed to the scale of ZZZ* assuming a population standard deviation of 15 on the ZZZ* scale.</w:t>
            </w:r>
          </w:p>
          <w:p w14:paraId="6C330439" w14:textId="7714ECD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*Fill in the name of an appropriate measure of HRQoL.</w:t>
            </w:r>
          </w:p>
        </w:tc>
        <w:tc>
          <w:tcPr>
            <w:tcW w:w="363" w:type="pct"/>
          </w:tcPr>
          <w:p w14:paraId="7C35FA56"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44677D" w14:paraId="7049B8E1" w14:textId="77777777" w:rsidTr="00B50CFF">
        <w:tc>
          <w:tcPr>
            <w:tcW w:w="1112" w:type="pct"/>
          </w:tcPr>
          <w:p w14:paraId="2F813B4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Insert outcome 4</w:t>
            </w:r>
          </w:p>
        </w:tc>
        <w:tc>
          <w:tcPr>
            <w:tcW w:w="681" w:type="pct"/>
          </w:tcPr>
          <w:p w14:paraId="0BCCD570" w14:textId="77777777" w:rsidR="00D14359" w:rsidRPr="0044677D" w:rsidRDefault="00D14359" w:rsidP="0054091F">
            <w:pPr>
              <w:pStyle w:val="Tabel-Tekst"/>
              <w:rPr>
                <w:rFonts w:asciiTheme="minorHAnsi" w:hAnsiTheme="minorHAnsi" w:cstheme="minorHAnsi"/>
                <w:lang w:val="en-US"/>
              </w:rPr>
            </w:pPr>
          </w:p>
        </w:tc>
        <w:tc>
          <w:tcPr>
            <w:tcW w:w="333" w:type="pct"/>
          </w:tcPr>
          <w:p w14:paraId="4C24E2B5" w14:textId="77777777" w:rsidR="00D14359" w:rsidRPr="0044677D" w:rsidRDefault="00D14359" w:rsidP="0054091F">
            <w:pPr>
              <w:pStyle w:val="Tabel-Tekst"/>
              <w:rPr>
                <w:rFonts w:asciiTheme="minorHAnsi" w:hAnsiTheme="minorHAnsi" w:cstheme="minorHAnsi"/>
                <w:lang w:val="en-US"/>
              </w:rPr>
            </w:pPr>
          </w:p>
        </w:tc>
        <w:tc>
          <w:tcPr>
            <w:tcW w:w="333" w:type="pct"/>
          </w:tcPr>
          <w:p w14:paraId="3E1A1C5C" w14:textId="77777777" w:rsidR="00D14359" w:rsidRPr="0044677D" w:rsidRDefault="00D14359" w:rsidP="0054091F">
            <w:pPr>
              <w:pStyle w:val="Tabel-Tekst"/>
              <w:rPr>
                <w:rFonts w:asciiTheme="minorHAnsi" w:hAnsiTheme="minorHAnsi" w:cstheme="minorHAnsi"/>
                <w:lang w:val="en-US"/>
              </w:rPr>
            </w:pPr>
          </w:p>
        </w:tc>
        <w:tc>
          <w:tcPr>
            <w:tcW w:w="333" w:type="pct"/>
          </w:tcPr>
          <w:p w14:paraId="0ABED0C3" w14:textId="77777777" w:rsidR="00D14359" w:rsidRPr="0044677D" w:rsidRDefault="00D14359" w:rsidP="0054091F">
            <w:pPr>
              <w:pStyle w:val="Tabel-Tekst"/>
              <w:rPr>
                <w:rFonts w:asciiTheme="minorHAnsi" w:hAnsiTheme="minorHAnsi" w:cstheme="minorHAnsi"/>
                <w:lang w:val="en-US"/>
              </w:rPr>
            </w:pPr>
          </w:p>
        </w:tc>
        <w:tc>
          <w:tcPr>
            <w:tcW w:w="333" w:type="pct"/>
          </w:tcPr>
          <w:p w14:paraId="555B8C6D" w14:textId="77777777" w:rsidR="00D14359" w:rsidRPr="0044677D" w:rsidRDefault="00D14359" w:rsidP="0054091F">
            <w:pPr>
              <w:pStyle w:val="Tabel-Tekst"/>
              <w:rPr>
                <w:rFonts w:asciiTheme="minorHAnsi" w:hAnsiTheme="minorHAnsi" w:cstheme="minorHAnsi"/>
                <w:lang w:val="en-US"/>
              </w:rPr>
            </w:pPr>
          </w:p>
        </w:tc>
        <w:tc>
          <w:tcPr>
            <w:tcW w:w="333" w:type="pct"/>
          </w:tcPr>
          <w:p w14:paraId="3427054B" w14:textId="77777777" w:rsidR="00D14359" w:rsidRPr="0044677D" w:rsidRDefault="00D14359" w:rsidP="0054091F">
            <w:pPr>
              <w:pStyle w:val="Tabel-Tekst"/>
              <w:rPr>
                <w:rFonts w:asciiTheme="minorHAnsi" w:hAnsiTheme="minorHAnsi" w:cstheme="minorHAnsi"/>
                <w:lang w:val="en-US"/>
              </w:rPr>
            </w:pPr>
          </w:p>
        </w:tc>
        <w:tc>
          <w:tcPr>
            <w:tcW w:w="333" w:type="pct"/>
          </w:tcPr>
          <w:p w14:paraId="5802E3F7" w14:textId="77777777" w:rsidR="00D14359" w:rsidRPr="0044677D" w:rsidRDefault="00D14359" w:rsidP="0054091F">
            <w:pPr>
              <w:pStyle w:val="Tabel-Tekst"/>
              <w:rPr>
                <w:rFonts w:asciiTheme="minorHAnsi" w:hAnsiTheme="minorHAnsi" w:cstheme="minorHAnsi"/>
                <w:lang w:val="en-US"/>
              </w:rPr>
            </w:pPr>
          </w:p>
        </w:tc>
        <w:tc>
          <w:tcPr>
            <w:tcW w:w="846" w:type="pct"/>
          </w:tcPr>
          <w:p w14:paraId="01F04CC8" w14:textId="77777777" w:rsidR="00D14359" w:rsidRPr="0044677D" w:rsidRDefault="00D14359" w:rsidP="0054091F">
            <w:pPr>
              <w:pStyle w:val="Tabel-Tekst"/>
              <w:rPr>
                <w:rFonts w:asciiTheme="minorHAnsi" w:hAnsiTheme="minorHAnsi" w:cstheme="minorHAnsi"/>
                <w:lang w:val="en-US"/>
              </w:rPr>
            </w:pPr>
          </w:p>
        </w:tc>
        <w:tc>
          <w:tcPr>
            <w:tcW w:w="363" w:type="pct"/>
          </w:tcPr>
          <w:p w14:paraId="7ABE4428" w14:textId="77777777" w:rsidR="00D14359" w:rsidRPr="0044677D" w:rsidRDefault="00D14359" w:rsidP="0054091F">
            <w:pPr>
              <w:pStyle w:val="Tabel-Tekst"/>
              <w:rPr>
                <w:rFonts w:asciiTheme="minorHAnsi" w:hAnsiTheme="minorHAnsi" w:cstheme="minorHAnsi"/>
                <w:lang w:val="en-US"/>
              </w:rPr>
            </w:pPr>
          </w:p>
        </w:tc>
      </w:tr>
    </w:tbl>
    <w:p w14:paraId="3FF56E49" w14:textId="77777777" w:rsidR="00D35981" w:rsidRDefault="00D35981" w:rsidP="00FF12B7">
      <w:pPr>
        <w:rPr>
          <w:lang w:val="en-US"/>
        </w:rPr>
        <w:sectPr w:rsidR="00D35981" w:rsidSect="002224B7">
          <w:pgSz w:w="16838" w:h="11906" w:orient="landscape" w:code="9"/>
          <w:pgMar w:top="1701" w:right="1134" w:bottom="2268" w:left="1134" w:header="567" w:footer="709" w:gutter="0"/>
          <w:cols w:space="708"/>
          <w:docGrid w:linePitch="360"/>
        </w:sectPr>
      </w:pPr>
    </w:p>
    <w:p w14:paraId="33CD1547" w14:textId="10092F61" w:rsidR="00B40115" w:rsidRPr="00B2000C" w:rsidRDefault="00B40115" w:rsidP="003D6FC9">
      <w:pPr>
        <w:pStyle w:val="Overskrift1Appendix"/>
        <w:rPr>
          <w:lang w:val="en-US"/>
        </w:rPr>
      </w:pPr>
      <w:bookmarkStart w:id="152" w:name="_2ce457m"/>
      <w:bookmarkStart w:id="153" w:name="_2pta16n"/>
      <w:bookmarkStart w:id="154" w:name="_4fsjm0b"/>
      <w:bookmarkStart w:id="155" w:name="_1a346fx"/>
      <w:bookmarkStart w:id="156" w:name="_Ref132613631"/>
      <w:bookmarkStart w:id="157" w:name="_Toc194411598"/>
      <w:bookmarkStart w:id="158" w:name="_Toc57362138"/>
      <w:bookmarkEnd w:id="152"/>
      <w:bookmarkEnd w:id="153"/>
      <w:bookmarkEnd w:id="154"/>
      <w:bookmarkEnd w:id="155"/>
      <w:r w:rsidRPr="00B2000C">
        <w:rPr>
          <w:lang w:val="en-US"/>
        </w:rPr>
        <w:lastRenderedPageBreak/>
        <w:t>Literature searches for the clinical assessment</w:t>
      </w:r>
      <w:bookmarkEnd w:id="156"/>
      <w:bookmarkEnd w:id="157"/>
    </w:p>
    <w:p w14:paraId="5DB613B1" w14:textId="01D6E6EE" w:rsidR="00B40115" w:rsidRPr="00C10045" w:rsidRDefault="003D6FC9" w:rsidP="00B40115">
      <w:pPr>
        <w:pStyle w:val="Overskrift2"/>
        <w:numPr>
          <w:ilvl w:val="0"/>
          <w:numId w:val="0"/>
        </w:numPr>
        <w:ind w:left="454" w:hanging="454"/>
        <w:rPr>
          <w:lang w:val="en-US"/>
        </w:rPr>
      </w:pPr>
      <w:bookmarkStart w:id="159" w:name="_3u2rp3q"/>
      <w:bookmarkStart w:id="160" w:name="_Ref128031931"/>
      <w:bookmarkStart w:id="161" w:name="_Toc130121841"/>
      <w:bookmarkStart w:id="162" w:name="_Toc194411599"/>
      <w:bookmarkEnd w:id="159"/>
      <w:r>
        <w:rPr>
          <w:lang w:val="en-US"/>
        </w:rPr>
        <w:t>D</w:t>
      </w:r>
      <w:r w:rsidR="00B40115">
        <w:rPr>
          <w:lang w:val="en-US"/>
        </w:rPr>
        <w:t>.1 E</w:t>
      </w:r>
      <w:r w:rsidR="00B40115" w:rsidRPr="00C10045">
        <w:rPr>
          <w:lang w:val="en-US"/>
        </w:rPr>
        <w:t xml:space="preserve">fficacy and safety of </w:t>
      </w:r>
      <w:r w:rsidR="00CE11C4">
        <w:rPr>
          <w:lang w:val="en-US"/>
        </w:rPr>
        <w:t xml:space="preserve">the </w:t>
      </w:r>
      <w:r w:rsidR="00B40115" w:rsidRPr="00C10045">
        <w:rPr>
          <w:lang w:val="en-US"/>
        </w:rPr>
        <w:t>intervention and comparator(s)</w:t>
      </w:r>
      <w:bookmarkEnd w:id="158"/>
      <w:bookmarkEnd w:id="160"/>
      <w:bookmarkEnd w:id="161"/>
      <w:bookmarkEnd w:id="162"/>
    </w:p>
    <w:p w14:paraId="2D1E5168" w14:textId="1020625D" w:rsidR="00B40115" w:rsidRPr="00C10045" w:rsidRDefault="00B40115" w:rsidP="00B40115">
      <w:pPr>
        <w:pStyle w:val="Listeafsnit"/>
        <w:ind w:left="0"/>
        <w:rPr>
          <w:lang w:val="en-US"/>
        </w:rPr>
      </w:pPr>
      <w:r w:rsidRPr="00C63323">
        <w:rPr>
          <w:lang w:val="en-US"/>
        </w:rPr>
        <w:t>[</w:t>
      </w:r>
      <w:r w:rsidR="00E61F81">
        <w:rPr>
          <w:lang w:val="en-US"/>
        </w:rPr>
        <w:t xml:space="preserve">Please refer to the treatment guideline for instructions as well as </w:t>
      </w:r>
      <w:r w:rsidRPr="00C63323">
        <w:rPr>
          <w:lang w:val="en-US"/>
        </w:rPr>
        <w:t xml:space="preserve">section 3 of the </w:t>
      </w:r>
      <w:hyperlink r:id="rId30" w:history="1">
        <w:r w:rsidRPr="00062889">
          <w:rPr>
            <w:rStyle w:val="Hyperlink"/>
            <w:color w:val="005F50" w:themeColor="text2"/>
            <w:lang w:val="en-US"/>
          </w:rPr>
          <w:t>methods guide</w:t>
        </w:r>
      </w:hyperlink>
      <w:r w:rsidR="00094863" w:rsidRPr="00D57655">
        <w:rPr>
          <w:lang w:val="en-US"/>
        </w:rPr>
        <w:t>.</w:t>
      </w:r>
      <w:r w:rsidRPr="00C63323">
        <w:rPr>
          <w:lang w:val="en-US"/>
        </w:rPr>
        <w:t xml:space="preserve"> Describe how the literature sea</w:t>
      </w:r>
      <w:r>
        <w:rPr>
          <w:lang w:val="en-US"/>
        </w:rPr>
        <w:t>rch</w:t>
      </w:r>
      <w:r w:rsidRPr="00BC1E17">
        <w:rPr>
          <w:lang w:val="en-US"/>
        </w:rPr>
        <w:t xml:space="preserve"> </w:t>
      </w:r>
      <w:r w:rsidRPr="00C63323">
        <w:rPr>
          <w:lang w:val="en-US"/>
        </w:rPr>
        <w:t>was</w:t>
      </w:r>
      <w:r w:rsidRPr="00C10045">
        <w:rPr>
          <w:lang w:val="en-US"/>
        </w:rPr>
        <w:t xml:space="preserve"> performed. Explain the selection of the search criteria and terms used, </w:t>
      </w:r>
      <w:r>
        <w:rPr>
          <w:lang w:val="en-US"/>
        </w:rPr>
        <w:t xml:space="preserve">search filters, </w:t>
      </w:r>
      <w:r w:rsidR="00CE11C4">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062889">
        <w:rPr>
          <w:lang w:val="en-US"/>
        </w:rPr>
        <w:t>.</w:t>
      </w:r>
    </w:p>
    <w:p w14:paraId="7F25D007" w14:textId="77777777" w:rsidR="00B40115" w:rsidRPr="00C10045" w:rsidRDefault="00B40115" w:rsidP="00B40115">
      <w:pPr>
        <w:pStyle w:val="Listeafsnit"/>
        <w:ind w:left="0"/>
        <w:rPr>
          <w:lang w:val="en-US"/>
        </w:rPr>
      </w:pPr>
    </w:p>
    <w:p w14:paraId="0099C879" w14:textId="51391C14" w:rsidR="00BE10D9" w:rsidRPr="00F30998" w:rsidRDefault="00B40115" w:rsidP="00BE10D9">
      <w:pPr>
        <w:pStyle w:val="Listeafsnit"/>
        <w:ind w:left="0"/>
        <w:rPr>
          <w:lang w:val="en-US"/>
        </w:rPr>
      </w:pPr>
      <w:r w:rsidRPr="008D3224">
        <w:rPr>
          <w:lang w:val="en-US"/>
        </w:rPr>
        <w:t>I</w:t>
      </w:r>
      <w:r w:rsidR="00D66083">
        <w:rPr>
          <w:lang w:val="en-US"/>
        </w:rPr>
        <w:t xml:space="preserve">f </w:t>
      </w:r>
      <w:r w:rsidRPr="008D3224">
        <w:rPr>
          <w:lang w:val="en-US"/>
        </w:rPr>
        <w:t>an existing/global systematic literature review (SLR)</w:t>
      </w:r>
      <w:r w:rsidR="002B7DA4">
        <w:rPr>
          <w:lang w:val="en-US"/>
        </w:rPr>
        <w:t xml:space="preserve"> is (re)used</w:t>
      </w:r>
      <w:r w:rsidRPr="008D3224">
        <w:rPr>
          <w:lang w:val="en-US"/>
        </w:rPr>
        <w:t xml:space="preserve">, </w:t>
      </w:r>
      <w:r w:rsidR="00B53D52" w:rsidRPr="00636D7E">
        <w:rPr>
          <w:rFonts w:asciiTheme="minorHAnsi" w:hAnsiTheme="minorHAnsi" w:cstheme="minorHAnsi"/>
          <w:lang w:val="en-US"/>
        </w:rPr>
        <w:fldChar w:fldCharType="begin"/>
      </w:r>
      <w:r w:rsidR="00B53D52" w:rsidRPr="00636D7E">
        <w:rPr>
          <w:rFonts w:asciiTheme="minorHAnsi" w:hAnsiTheme="minorHAnsi" w:cstheme="minorHAnsi"/>
          <w:lang w:val="en-US"/>
        </w:rPr>
        <w:instrText xml:space="preserve"> REF _Ref132613631 \w \h </w:instrText>
      </w:r>
      <w:r w:rsidR="008D3224" w:rsidRPr="00636D7E">
        <w:rPr>
          <w:rFonts w:asciiTheme="minorHAnsi" w:hAnsiTheme="minorHAnsi" w:cstheme="minorHAnsi"/>
          <w:lang w:val="en-US"/>
        </w:rPr>
        <w:instrText xml:space="preserve"> \* MERGEFORMAT </w:instrText>
      </w:r>
      <w:r w:rsidR="00B53D52" w:rsidRPr="00636D7E">
        <w:rPr>
          <w:rFonts w:asciiTheme="minorHAnsi" w:hAnsiTheme="minorHAnsi" w:cstheme="minorHAnsi"/>
          <w:lang w:val="en-US"/>
        </w:rPr>
      </w:r>
      <w:r w:rsidR="00B53D52" w:rsidRPr="00636D7E">
        <w:rPr>
          <w:rFonts w:asciiTheme="minorHAnsi" w:hAnsiTheme="minorHAnsi" w:cstheme="minorHAnsi"/>
          <w:lang w:val="en-US"/>
        </w:rPr>
        <w:fldChar w:fldCharType="separate"/>
      </w:r>
      <w:r w:rsidR="00441559">
        <w:rPr>
          <w:rFonts w:asciiTheme="minorHAnsi" w:hAnsiTheme="minorHAnsi" w:cstheme="minorHAnsi"/>
          <w:lang w:val="en-US"/>
        </w:rPr>
        <w:t>Appendix D</w:t>
      </w:r>
      <w:r w:rsidR="00B53D52" w:rsidRPr="00636D7E">
        <w:rPr>
          <w:rFonts w:asciiTheme="minorHAnsi" w:hAnsiTheme="minorHAnsi" w:cstheme="minorHAnsi"/>
          <w:lang w:val="en-US"/>
        </w:rPr>
        <w:fldChar w:fldCharType="end"/>
      </w:r>
      <w:r w:rsidR="008F0C78" w:rsidRPr="00636D7E">
        <w:rPr>
          <w:rFonts w:asciiTheme="minorHAnsi" w:hAnsiTheme="minorHAnsi" w:cstheme="minorHAnsi"/>
          <w:lang w:val="en-US"/>
        </w:rPr>
        <w:t xml:space="preserve"> </w:t>
      </w:r>
      <w:r w:rsidR="008F0C78" w:rsidRPr="008D3224">
        <w:rPr>
          <w:lang w:val="en-US"/>
        </w:rPr>
        <w:t>m</w:t>
      </w:r>
      <w:r w:rsidRPr="008D3224">
        <w:rPr>
          <w:lang w:val="en-US"/>
        </w:rPr>
        <w:t>ust be filled out with data/information from such SLR and it must be clear how the SLR has been adapted to the current application. The in</w:t>
      </w:r>
      <w:r w:rsidR="00B502A8">
        <w:rPr>
          <w:lang w:val="en-US"/>
        </w:rPr>
        <w:t>clusion</w:t>
      </w:r>
      <w:r w:rsidRPr="008D3224">
        <w:rPr>
          <w:lang w:val="en-US"/>
        </w:rPr>
        <w:t xml:space="preserve"> and exclusion criteria, PRISMA flowchart, and list of excluded full text references should reflect the purpose of the application. Thus, unedited technical reports or SLRs </w:t>
      </w:r>
      <w:r w:rsidR="00360FE7">
        <w:rPr>
          <w:lang w:val="en-US"/>
        </w:rPr>
        <w:t>will</w:t>
      </w:r>
      <w:r w:rsidRPr="008D3224">
        <w:rPr>
          <w:lang w:val="en-US"/>
        </w:rPr>
        <w:t xml:space="preserve"> not </w:t>
      </w:r>
      <w:r w:rsidR="00360FE7">
        <w:rPr>
          <w:lang w:val="en-US"/>
        </w:rPr>
        <w:t xml:space="preserve">be </w:t>
      </w:r>
      <w:r w:rsidRPr="008D3224">
        <w:rPr>
          <w:lang w:val="en-US"/>
        </w:rPr>
        <w:t>accepted as</w:t>
      </w:r>
      <w:r w:rsidR="00705B05" w:rsidRPr="008D3224">
        <w:rPr>
          <w:lang w:val="en-US"/>
        </w:rPr>
        <w:t xml:space="preserve"> </w:t>
      </w:r>
      <w:r w:rsidR="00B53D52" w:rsidRPr="00E61F81">
        <w:rPr>
          <w:rFonts w:asciiTheme="minorHAnsi" w:hAnsiTheme="minorHAnsi" w:cstheme="minorHAnsi"/>
          <w:lang w:val="en-US"/>
        </w:rPr>
        <w:fldChar w:fldCharType="begin"/>
      </w:r>
      <w:r w:rsidR="00B53D52" w:rsidRPr="00E61F81">
        <w:rPr>
          <w:rFonts w:asciiTheme="minorHAnsi" w:hAnsiTheme="minorHAnsi" w:cstheme="minorHAnsi"/>
          <w:lang w:val="en-US"/>
        </w:rPr>
        <w:instrText xml:space="preserve"> REF _Ref132613631 \w \h </w:instrText>
      </w:r>
      <w:r w:rsidR="008D3224" w:rsidRPr="00E61F81">
        <w:rPr>
          <w:rFonts w:asciiTheme="minorHAnsi" w:hAnsiTheme="minorHAnsi" w:cstheme="minorHAnsi"/>
          <w:lang w:val="en-US"/>
        </w:rPr>
        <w:instrText xml:space="preserve"> \* MERGEFORMAT </w:instrText>
      </w:r>
      <w:r w:rsidR="00B53D52" w:rsidRPr="00E61F81">
        <w:rPr>
          <w:rFonts w:asciiTheme="minorHAnsi" w:hAnsiTheme="minorHAnsi" w:cstheme="minorHAnsi"/>
          <w:lang w:val="en-US"/>
        </w:rPr>
      </w:r>
      <w:r w:rsidR="00B53D52" w:rsidRPr="00E61F81">
        <w:rPr>
          <w:rFonts w:asciiTheme="minorHAnsi" w:hAnsiTheme="minorHAnsi" w:cstheme="minorHAnsi"/>
          <w:lang w:val="en-US"/>
        </w:rPr>
        <w:fldChar w:fldCharType="separate"/>
      </w:r>
      <w:r w:rsidR="00441559">
        <w:rPr>
          <w:rFonts w:asciiTheme="minorHAnsi" w:hAnsiTheme="minorHAnsi" w:cstheme="minorHAnsi"/>
          <w:lang w:val="en-US"/>
        </w:rPr>
        <w:t>Appendix D</w:t>
      </w:r>
      <w:r w:rsidR="00B53D52" w:rsidRPr="00E61F81">
        <w:rPr>
          <w:rFonts w:asciiTheme="minorHAnsi" w:hAnsiTheme="minorHAnsi" w:cstheme="minorHAnsi"/>
          <w:lang w:val="en-US"/>
        </w:rPr>
        <w:fldChar w:fldCharType="end"/>
      </w:r>
      <w:r w:rsidR="001160D4">
        <w:rPr>
          <w:lang w:val="en-US"/>
        </w:rPr>
        <w:t>.</w:t>
      </w:r>
      <w:r w:rsidRPr="008D3224">
        <w:rPr>
          <w:lang w:val="en-US"/>
        </w:rPr>
        <w:t xml:space="preserve"> Please find an editable PRISMA flowchart at the</w:t>
      </w:r>
      <w:hyperlink w:anchor="_Example_of_PRISMA" w:history="1">
        <w:r w:rsidR="00BE10D9">
          <w:rPr>
            <w:lang w:val="en-US"/>
          </w:rPr>
          <w:t xml:space="preserve"> </w:t>
        </w:r>
        <w:r w:rsidR="00BE10D9" w:rsidRPr="00717F03">
          <w:rPr>
            <w:rStyle w:val="Hyperlink"/>
            <w:color w:val="005F50" w:themeColor="text2"/>
            <w:lang w:val="en-US"/>
          </w:rPr>
          <w:t>end of this document</w:t>
        </w:r>
      </w:hyperlink>
      <w:r w:rsidR="00BE10D9">
        <w:rPr>
          <w:lang w:val="en-US"/>
        </w:rPr>
        <w:t>.</w:t>
      </w:r>
    </w:p>
    <w:p w14:paraId="75DBAB3B" w14:textId="77777777" w:rsidR="00B40115" w:rsidRDefault="00B40115" w:rsidP="00B40115">
      <w:pPr>
        <w:pStyle w:val="Listeafsnit"/>
        <w:ind w:left="0"/>
        <w:rPr>
          <w:lang w:val="en-US"/>
        </w:rPr>
      </w:pPr>
    </w:p>
    <w:p w14:paraId="0744E063" w14:textId="68197FBE" w:rsidR="00B40115" w:rsidRPr="00C10045" w:rsidRDefault="00B40115" w:rsidP="00B40115">
      <w:pPr>
        <w:pStyle w:val="Listeafsnit"/>
        <w:ind w:left="0"/>
        <w:rPr>
          <w:lang w:val="en-US"/>
        </w:rPr>
      </w:pPr>
      <w:r w:rsidRPr="00C10045">
        <w:rPr>
          <w:lang w:val="en-US"/>
        </w:rPr>
        <w:t>Objective of the literature search: What questions is the literature search expected to answer?</w:t>
      </w:r>
    </w:p>
    <w:p w14:paraId="50922C7E" w14:textId="72132534" w:rsidR="00B40115" w:rsidRPr="00E61F81" w:rsidRDefault="00B40115" w:rsidP="00E61F81">
      <w:pPr>
        <w:pStyle w:val="Listeafsnit"/>
        <w:ind w:left="0"/>
        <w:rPr>
          <w:lang w:val="en-US"/>
        </w:rPr>
      </w:pPr>
      <w:r w:rsidRPr="4BA5EE25">
        <w:rPr>
          <w:lang w:val="en-US"/>
        </w:rPr>
        <w:t>Databases/other sources</w:t>
      </w:r>
      <w:r w:rsidR="00A660B6">
        <w:rPr>
          <w:lang w:val="en-US"/>
        </w:rPr>
        <w:t xml:space="preserve">: </w:t>
      </w:r>
      <w:r w:rsidRPr="4BA5EE25">
        <w:rPr>
          <w:lang w:val="en-US"/>
        </w:rPr>
        <w:t xml:space="preserve">Fill in the databases and other sources, e.g. conference material used in the literature search.] </w:t>
      </w:r>
    </w:p>
    <w:p w14:paraId="5E9BE55F" w14:textId="10870989" w:rsidR="00E61F81" w:rsidRPr="00E61F81" w:rsidRDefault="00E61F81" w:rsidP="005A6169">
      <w:pPr>
        <w:pStyle w:val="Tabeltitel-Grn"/>
        <w:rPr>
          <w:lang w:val="en-US"/>
        </w:rPr>
      </w:pPr>
      <w:r w:rsidRPr="00E61F81">
        <w:rPr>
          <w:lang w:val="en-US"/>
        </w:rPr>
        <w:t>Tabl</w:t>
      </w:r>
      <w:r w:rsidR="00BF1134">
        <w:rPr>
          <w:lang w:val="en-US"/>
        </w:rPr>
        <w:t>e</w:t>
      </w:r>
      <w:r w:rsidRPr="00E61F81">
        <w:rPr>
          <w:lang w:val="en-US"/>
        </w:rPr>
        <w:t xml:space="preserve"> </w:t>
      </w:r>
      <w:r>
        <w:fldChar w:fldCharType="begin"/>
      </w:r>
      <w:r w:rsidRPr="00E61F81">
        <w:rPr>
          <w:lang w:val="en-US"/>
        </w:rPr>
        <w:instrText xml:space="preserve"> SEQ Tabel \* ARABIC </w:instrText>
      </w:r>
      <w:r>
        <w:fldChar w:fldCharType="separate"/>
      </w:r>
      <w:r w:rsidR="00441559">
        <w:rPr>
          <w:noProof/>
          <w:lang w:val="en-US"/>
        </w:rPr>
        <w:t>7</w:t>
      </w:r>
      <w:r>
        <w:fldChar w:fldCharType="end"/>
      </w:r>
      <w:r w:rsidRPr="00E61F81">
        <w:rPr>
          <w:lang w:val="en-US"/>
        </w:rPr>
        <w:t xml:space="preserve"> Bibliographic databases included in the literature search</w:t>
      </w:r>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sidRPr="00C10045">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062889">
              <w:t>Platform/source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C10045">
              <w:t>Date of search completion</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sidRPr="003E58A4">
              <w:rPr>
                <w:b/>
                <w:bCs/>
              </w:rPr>
              <w:t>Embase</w:t>
            </w:r>
          </w:p>
        </w:tc>
        <w:tc>
          <w:tcPr>
            <w:tcW w:w="1377" w:type="pct"/>
          </w:tcPr>
          <w:p w14:paraId="2715DCA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e.g.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 xml:space="preserve">E.g. 1970 until today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sidRPr="003E58A4">
              <w:rPr>
                <w:b/>
                <w:bCs/>
              </w:rPr>
              <w:t>Medline</w:t>
            </w:r>
          </w:p>
        </w:tc>
        <w:tc>
          <w:tcPr>
            <w:tcW w:w="1377" w:type="pct"/>
          </w:tcPr>
          <w:p w14:paraId="138F606A" w14:textId="77777777" w:rsidR="00B40115" w:rsidRPr="00310E3D"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377" w:type="pct"/>
          </w:tcPr>
          <w:p w14:paraId="7E7282C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sidRPr="003E58A4">
              <w:rPr>
                <w:b/>
                <w:bCs/>
              </w:rPr>
              <w:t xml:space="preserve">CENTRAL </w:t>
            </w:r>
          </w:p>
        </w:tc>
        <w:tc>
          <w:tcPr>
            <w:tcW w:w="1377" w:type="pct"/>
          </w:tcPr>
          <w:p w14:paraId="22754B6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Wiley 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bl>
    <w:p w14:paraId="5265AA4F" w14:textId="090ACB8D" w:rsidR="00B40115" w:rsidRDefault="00B40115" w:rsidP="00C01E07">
      <w:pPr>
        <w:pStyle w:val="Tabel-note"/>
      </w:pPr>
      <w:r w:rsidRPr="00C01E07">
        <w:t>Abbreviations:</w:t>
      </w:r>
    </w:p>
    <w:p w14:paraId="3F21B0D9" w14:textId="77777777" w:rsidR="00C01E07" w:rsidRPr="00C01E07" w:rsidRDefault="00C01E07" w:rsidP="00C01E07">
      <w:pPr>
        <w:pStyle w:val="Tabel-note"/>
      </w:pPr>
    </w:p>
    <w:p w14:paraId="1ACA6711" w14:textId="0DAFDBC9" w:rsidR="00E61F81" w:rsidRPr="00E61F81" w:rsidRDefault="00E61F81" w:rsidP="005A6169">
      <w:pPr>
        <w:pStyle w:val="Tabeltitel-Grn"/>
        <w:rPr>
          <w:lang w:val="en-US"/>
        </w:rPr>
      </w:pPr>
      <w:r w:rsidRPr="00E61F81">
        <w:rPr>
          <w:lang w:val="en-US"/>
        </w:rPr>
        <w:t>Tabl</w:t>
      </w:r>
      <w:r w:rsidR="00BF1134">
        <w:rPr>
          <w:lang w:val="en-US"/>
        </w:rPr>
        <w:t>e</w:t>
      </w:r>
      <w:r w:rsidRPr="00E61F81">
        <w:rPr>
          <w:lang w:val="en-US"/>
        </w:rPr>
        <w:t xml:space="preserve"> </w:t>
      </w:r>
      <w:r>
        <w:fldChar w:fldCharType="begin"/>
      </w:r>
      <w:r w:rsidRPr="00E61F81">
        <w:rPr>
          <w:lang w:val="en-US"/>
        </w:rPr>
        <w:instrText xml:space="preserve"> SEQ Tabel \* ARABIC </w:instrText>
      </w:r>
      <w:r>
        <w:fldChar w:fldCharType="separate"/>
      </w:r>
      <w:r w:rsidR="00441559">
        <w:rPr>
          <w:noProof/>
          <w:lang w:val="en-US"/>
        </w:rPr>
        <w:t>8</w:t>
      </w:r>
      <w:r>
        <w:fldChar w:fldCharType="end"/>
      </w:r>
      <w:r w:rsidRPr="00E61F81">
        <w:rPr>
          <w:lang w:val="en-US"/>
        </w:rPr>
        <w:t xml:space="preserve"> Other sources included in the literature search</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77777777" w:rsidR="00B40115" w:rsidRPr="00C10045" w:rsidRDefault="00B40115" w:rsidP="003E58A4">
            <w:pPr>
              <w:pStyle w:val="Tabel-Overskrift1"/>
              <w:rPr>
                <w:lang w:val="en-US"/>
              </w:rPr>
            </w:pPr>
            <w:r>
              <w:rPr>
                <w:lang w:val="en-US"/>
              </w:rPr>
              <w:t>Source name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77777777" w:rsidR="00B40115" w:rsidRPr="00C01E07" w:rsidRDefault="00B40115" w:rsidP="003E58A4">
            <w:pPr>
              <w:pStyle w:val="Tabel-Tekst"/>
              <w:rPr>
                <w:b/>
                <w:bCs/>
              </w:rPr>
            </w:pPr>
            <w:r w:rsidRPr="00C01E07">
              <w:rPr>
                <w:b/>
                <w:bCs/>
              </w:rPr>
              <w:t>e.g.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B42946">
              <w:rPr>
                <w:lang w:val="en-US"/>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77777777" w:rsidR="00B40115" w:rsidRPr="00C01E07" w:rsidRDefault="00B40115" w:rsidP="003E58A4">
            <w:pPr>
              <w:pStyle w:val="Tabel-Tekst"/>
              <w:rPr>
                <w:b/>
                <w:bCs/>
              </w:rPr>
            </w:pPr>
            <w:r w:rsidRPr="00C01E07">
              <w:rPr>
                <w:b/>
                <w:bCs/>
              </w:rPr>
              <w:t>e.g. EMA website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439B6FA9" w14:textId="132FB075" w:rsidR="00AC76CD" w:rsidRPr="003F58A9" w:rsidRDefault="00B40115" w:rsidP="003F58A9">
      <w:pPr>
        <w:pStyle w:val="Tabel-note"/>
        <w:rPr>
          <w:lang w:val="en-US"/>
        </w:rPr>
      </w:pPr>
      <w:r w:rsidRPr="00C10045">
        <w:rPr>
          <w:lang w:val="en-US"/>
        </w:rPr>
        <w:t>Abbreviat</w:t>
      </w:r>
      <w:r>
        <w:rPr>
          <w:lang w:val="en-US"/>
        </w:rPr>
        <w:t>i</w:t>
      </w:r>
      <w:r w:rsidRPr="00C10045">
        <w:rPr>
          <w:lang w:val="en-US"/>
        </w:rPr>
        <w:t>ons:</w:t>
      </w:r>
    </w:p>
    <w:p w14:paraId="3C7CE6A2" w14:textId="768F31BB" w:rsidR="00E61F81" w:rsidRPr="00E61F81" w:rsidRDefault="00E61F81" w:rsidP="005A6169">
      <w:pPr>
        <w:pStyle w:val="Tabeltitel-Grn"/>
        <w:rPr>
          <w:lang w:val="en-US"/>
        </w:rPr>
      </w:pPr>
      <w:r w:rsidRPr="00E61F81">
        <w:rPr>
          <w:lang w:val="en-US"/>
        </w:rPr>
        <w:lastRenderedPageBreak/>
        <w:t>Tabl</w:t>
      </w:r>
      <w:r w:rsidR="00BF1134">
        <w:rPr>
          <w:lang w:val="en-US"/>
        </w:rPr>
        <w:t>e</w:t>
      </w:r>
      <w:r w:rsidRPr="00E61F81">
        <w:rPr>
          <w:lang w:val="en-US"/>
        </w:rPr>
        <w:t xml:space="preserve"> </w:t>
      </w:r>
      <w:r>
        <w:fldChar w:fldCharType="begin"/>
      </w:r>
      <w:r w:rsidRPr="00E61F81">
        <w:rPr>
          <w:lang w:val="en-US"/>
        </w:rPr>
        <w:instrText xml:space="preserve"> SEQ Tabel \* ARABIC </w:instrText>
      </w:r>
      <w:r>
        <w:fldChar w:fldCharType="separate"/>
      </w:r>
      <w:r w:rsidR="00441559">
        <w:rPr>
          <w:noProof/>
          <w:lang w:val="en-US"/>
        </w:rPr>
        <w:t>9</w:t>
      </w:r>
      <w:r>
        <w:fldChar w:fldCharType="end"/>
      </w:r>
      <w:r w:rsidRPr="00E61F81">
        <w:rPr>
          <w:lang w:val="en-US"/>
        </w:rPr>
        <w:t xml:space="preserve"> Conference material included in the literature search</w:t>
      </w:r>
    </w:p>
    <w:tbl>
      <w:tblPr>
        <w:tblStyle w:val="Medicinrdet-Basic"/>
        <w:tblpPr w:leftFromText="141" w:rightFromText="141" w:vertAnchor="text" w:tblpY="1"/>
        <w:tblOverlap w:val="never"/>
        <w:tblW w:w="5080" w:type="pct"/>
        <w:tblLayout w:type="fixed"/>
        <w:tblLook w:val="04A0" w:firstRow="1" w:lastRow="0" w:firstColumn="1" w:lastColumn="0" w:noHBand="0" w:noVBand="1"/>
      </w:tblPr>
      <w:tblGrid>
        <w:gridCol w:w="1352"/>
        <w:gridCol w:w="1503"/>
        <w:gridCol w:w="1505"/>
        <w:gridCol w:w="1505"/>
        <w:gridCol w:w="1505"/>
      </w:tblGrid>
      <w:tr w:rsidR="003F58A9" w:rsidRPr="00C10045" w14:paraId="3D834C75" w14:textId="77777777" w:rsidTr="00DB7D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3DB80275" w14:textId="77777777" w:rsidR="003F58A9" w:rsidRPr="003F58A9" w:rsidRDefault="003F58A9" w:rsidP="00DB7DA5">
            <w:pPr>
              <w:pStyle w:val="Tabel-Tekst"/>
              <w:rPr>
                <w:b/>
                <w:bCs/>
                <w:color w:val="FFFFFF" w:themeColor="background1"/>
                <w:lang w:val="en-US"/>
              </w:rPr>
            </w:pPr>
            <w:r w:rsidRPr="003F58A9">
              <w:rPr>
                <w:b/>
                <w:bCs/>
                <w:color w:val="FFFFFF" w:themeColor="background1"/>
                <w:lang w:val="en-US"/>
              </w:rPr>
              <w:t>Conference</w:t>
            </w:r>
          </w:p>
        </w:tc>
        <w:tc>
          <w:tcPr>
            <w:tcW w:w="1020" w:type="pct"/>
          </w:tcPr>
          <w:p w14:paraId="57431EF7"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Source of abstracts</w:t>
            </w:r>
          </w:p>
        </w:tc>
        <w:tc>
          <w:tcPr>
            <w:tcW w:w="1021"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Search strategy</w:t>
            </w:r>
          </w:p>
        </w:tc>
        <w:tc>
          <w:tcPr>
            <w:tcW w:w="1021"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Words/terms searched</w:t>
            </w:r>
          </w:p>
        </w:tc>
        <w:tc>
          <w:tcPr>
            <w:tcW w:w="1021"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 xml:space="preserve">Date of search </w:t>
            </w:r>
          </w:p>
        </w:tc>
      </w:tr>
      <w:tr w:rsidR="003F58A9" w:rsidRPr="00615798" w14:paraId="73569E24" w14:textId="77777777" w:rsidTr="00DB7DA5">
        <w:tc>
          <w:tcPr>
            <w:cnfStyle w:val="001000000000" w:firstRow="0" w:lastRow="0" w:firstColumn="1" w:lastColumn="0" w:oddVBand="0" w:evenVBand="0" w:oddHBand="0" w:evenHBand="0" w:firstRowFirstColumn="0" w:firstRowLastColumn="0" w:lastRowFirstColumn="0" w:lastRowLastColumn="0"/>
            <w:tcW w:w="917" w:type="pct"/>
          </w:tcPr>
          <w:p w14:paraId="7118F832" w14:textId="77777777" w:rsidR="003F58A9" w:rsidRPr="00C10045" w:rsidRDefault="003F58A9" w:rsidP="00DB7DA5">
            <w:pPr>
              <w:pStyle w:val="Tabel-Tekst"/>
              <w:rPr>
                <w:lang w:val="en-US"/>
              </w:rPr>
            </w:pPr>
            <w:r w:rsidRPr="00C10045">
              <w:rPr>
                <w:lang w:val="en-US"/>
              </w:rPr>
              <w:t>Conference name</w:t>
            </w:r>
          </w:p>
        </w:tc>
        <w:tc>
          <w:tcPr>
            <w:tcW w:w="1020" w:type="pct"/>
          </w:tcPr>
          <w:p w14:paraId="65F6923E"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Manual search</w:t>
            </w:r>
          </w:p>
        </w:tc>
        <w:tc>
          <w:tcPr>
            <w:tcW w:w="1021" w:type="pct"/>
          </w:tcPr>
          <w:p w14:paraId="467542B1" w14:textId="1513D1C9"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w:t>
            </w:r>
            <w:r w:rsidR="00644A8D">
              <w:rPr>
                <w:lang w:val="en-US"/>
              </w:rPr>
              <w:t xml:space="preserve">ference </w:t>
            </w:r>
            <w:r w:rsidRPr="00C10045">
              <w:rPr>
                <w:lang w:val="en-US"/>
              </w:rPr>
              <w:t>material</w:t>
            </w:r>
            <w:r>
              <w:rPr>
                <w:lang w:val="en-US"/>
              </w:rPr>
              <w:t>:</w:t>
            </w:r>
          </w:p>
        </w:tc>
        <w:tc>
          <w:tcPr>
            <w:tcW w:w="1021"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3F58A9" w:rsidRPr="00743D2E" w14:paraId="53EDC95E" w14:textId="77777777" w:rsidTr="00DB7DA5">
        <w:tc>
          <w:tcPr>
            <w:cnfStyle w:val="001000000000" w:firstRow="0" w:lastRow="0" w:firstColumn="1" w:lastColumn="0" w:oddVBand="0" w:evenVBand="0" w:oddHBand="0" w:evenHBand="0" w:firstRowFirstColumn="0" w:firstRowLastColumn="0" w:lastRowFirstColumn="0" w:lastRowLastColumn="0"/>
            <w:tcW w:w="917" w:type="pct"/>
          </w:tcPr>
          <w:p w14:paraId="5CFDD22C" w14:textId="77777777" w:rsidR="003F58A9" w:rsidRPr="00C10045" w:rsidRDefault="003F58A9" w:rsidP="00DB7DA5">
            <w:pPr>
              <w:pStyle w:val="Tabel-Tekst"/>
              <w:rPr>
                <w:lang w:val="en-US"/>
              </w:rPr>
            </w:pPr>
          </w:p>
        </w:tc>
        <w:tc>
          <w:tcPr>
            <w:tcW w:w="102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Skimming through abstract collection</w:t>
            </w:r>
          </w:p>
        </w:tc>
        <w:tc>
          <w:tcPr>
            <w:tcW w:w="1021"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6452FD27" w14:textId="46396264" w:rsidR="003F58A9" w:rsidRPr="00C10045" w:rsidRDefault="005A6169" w:rsidP="005A6169">
      <w:pPr>
        <w:pStyle w:val="Tabel-note"/>
        <w:rPr>
          <w:lang w:val="en-US"/>
        </w:rPr>
      </w:pPr>
      <w:r w:rsidRPr="00C10045">
        <w:rPr>
          <w:lang w:val="en-US"/>
        </w:rPr>
        <w:t>Abbreviat</w:t>
      </w:r>
      <w:r>
        <w:rPr>
          <w:lang w:val="en-US"/>
        </w:rPr>
        <w:t>i</w:t>
      </w:r>
      <w:r w:rsidRPr="00C10045">
        <w:rPr>
          <w:lang w:val="en-US"/>
        </w:rPr>
        <w:t>ons:</w:t>
      </w:r>
    </w:p>
    <w:p w14:paraId="1E842704" w14:textId="5DAE3F36" w:rsidR="008F05FF" w:rsidRPr="00C10045" w:rsidRDefault="003D6FC9" w:rsidP="008F05FF">
      <w:pPr>
        <w:pStyle w:val="Overskrift3"/>
        <w:numPr>
          <w:ilvl w:val="0"/>
          <w:numId w:val="0"/>
        </w:numPr>
        <w:ind w:left="624" w:hanging="624"/>
        <w:rPr>
          <w:lang w:val="en-US"/>
        </w:rPr>
      </w:pPr>
      <w:bookmarkStart w:id="163" w:name="_2981zbj"/>
      <w:bookmarkStart w:id="164" w:name="_Toc53428855"/>
      <w:bookmarkStart w:id="165" w:name="_Toc57362139"/>
      <w:bookmarkStart w:id="166" w:name="_Toc130121842"/>
      <w:bookmarkStart w:id="167" w:name="_Toc194411600"/>
      <w:bookmarkEnd w:id="163"/>
      <w:r>
        <w:rPr>
          <w:lang w:val="en-US"/>
        </w:rPr>
        <w:t>D</w:t>
      </w:r>
      <w:r w:rsidR="000C1B8D">
        <w:rPr>
          <w:lang w:val="en-US"/>
        </w:rPr>
        <w:t>.</w:t>
      </w:r>
      <w:r w:rsidR="008F05FF">
        <w:rPr>
          <w:lang w:val="en-US"/>
        </w:rPr>
        <w:t xml:space="preserve">1.2 </w:t>
      </w:r>
      <w:r w:rsidR="008F05FF" w:rsidRPr="00C10045">
        <w:rPr>
          <w:lang w:val="en-US"/>
        </w:rPr>
        <w:t>Search strateg</w:t>
      </w:r>
      <w:bookmarkEnd w:id="164"/>
      <w:bookmarkEnd w:id="165"/>
      <w:bookmarkEnd w:id="166"/>
      <w:r w:rsidR="008F05FF">
        <w:rPr>
          <w:lang w:val="en-US"/>
        </w:rPr>
        <w:t>ies</w:t>
      </w:r>
      <w:bookmarkEnd w:id="167"/>
    </w:p>
    <w:p w14:paraId="4ED9850A" w14:textId="77777777" w:rsidR="008F05FF" w:rsidRPr="00C10045" w:rsidRDefault="008F05FF" w:rsidP="008F05FF">
      <w:pPr>
        <w:rPr>
          <w:lang w:val="en-US"/>
        </w:rPr>
      </w:pPr>
      <w:r w:rsidRPr="00C10045">
        <w:rPr>
          <w:lang w:val="en-US"/>
        </w:rPr>
        <w:t xml:space="preserve">[Describe the development of </w:t>
      </w:r>
      <w:r>
        <w:rPr>
          <w:lang w:val="en-US"/>
        </w:rPr>
        <w:t>the</w:t>
      </w:r>
      <w:r w:rsidRPr="00C10045">
        <w:rPr>
          <w:lang w:val="en-US"/>
        </w:rPr>
        <w:t xml:space="preserve"> search strategy and search string. Specify the inclusion and exclusion criteria for the search and justify (e.g. patient population, intervention, comparator, outcomes, study design, language, time limits, etc.).]</w:t>
      </w:r>
    </w:p>
    <w:p w14:paraId="09D1C081" w14:textId="77777777" w:rsidR="008F05FF" w:rsidRDefault="008F05FF" w:rsidP="008F05FF">
      <w:pPr>
        <w:rPr>
          <w:lang w:val="en-US"/>
        </w:rPr>
      </w:pPr>
      <w:r w:rsidRPr="00C10045">
        <w:rPr>
          <w:lang w:val="en-US"/>
        </w:rPr>
        <w:t>[The search must be documented with exact search strings line by line</w:t>
      </w:r>
      <w:r>
        <w:rPr>
          <w:lang w:val="en-US"/>
        </w:rPr>
        <w:t xml:space="preserve"> as run</w:t>
      </w:r>
      <w:r w:rsidRPr="00C10045">
        <w:rPr>
          <w:lang w:val="en-US"/>
        </w:rPr>
        <w:t>, incl. results, for each database.]</w:t>
      </w:r>
    </w:p>
    <w:p w14:paraId="5E08A156" w14:textId="3731A22A" w:rsidR="003D6FC9" w:rsidRPr="00040157" w:rsidRDefault="003D6FC9" w:rsidP="005A6169">
      <w:pPr>
        <w:pStyle w:val="Tabeltitel-Grn"/>
        <w:rPr>
          <w:lang w:val="en-US"/>
        </w:rPr>
      </w:pPr>
      <w:r w:rsidRPr="00040157">
        <w:rPr>
          <w:lang w:val="en-US"/>
        </w:rPr>
        <w:t>Tabl</w:t>
      </w:r>
      <w:r w:rsidR="00BF1134">
        <w:rPr>
          <w:lang w:val="en-US"/>
        </w:rPr>
        <w:t>e</w:t>
      </w:r>
      <w:r w:rsidRPr="00040157">
        <w:rPr>
          <w:lang w:val="en-US"/>
        </w:rPr>
        <w:t xml:space="preserve"> </w:t>
      </w:r>
      <w:r>
        <w:fldChar w:fldCharType="begin"/>
      </w:r>
      <w:r w:rsidRPr="00040157">
        <w:rPr>
          <w:lang w:val="en-US"/>
        </w:rPr>
        <w:instrText xml:space="preserve"> SEQ Tabel \* ARABIC </w:instrText>
      </w:r>
      <w:r>
        <w:fldChar w:fldCharType="separate"/>
      </w:r>
      <w:r w:rsidR="00441559">
        <w:rPr>
          <w:noProof/>
          <w:lang w:val="en-US"/>
        </w:rPr>
        <w:t>10</w:t>
      </w:r>
      <w:r>
        <w:fldChar w:fldCharType="end"/>
      </w:r>
      <w:r w:rsidR="00040157" w:rsidRPr="00040157">
        <w:rPr>
          <w:lang w:val="en-US"/>
        </w:rPr>
        <w:t xml:space="preserve"> of search strategy table for [name of database]</w:t>
      </w:r>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rPr>
                <w:lang w:val="en-US"/>
              </w:rPr>
            </w:pPr>
            <w:r w:rsidRPr="000D184E">
              <w:rPr>
                <w:lang w:val="en-US"/>
              </w:rPr>
              <w:t>No.</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Query</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Results</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sidRPr="00C42B25">
              <w:rPr>
                <w:b/>
                <w:bCs/>
              </w:rPr>
              <w:t>#1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sidRPr="00C42B25">
              <w:rPr>
                <w:b/>
                <w:bCs/>
              </w:rPr>
              <w:t>#2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sidRPr="00C42B25">
              <w:rPr>
                <w:b/>
                <w:bCs/>
              </w:rPr>
              <w:t>#3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sidRPr="00C42B25">
              <w:rPr>
                <w:b/>
                <w:bCs/>
              </w:rPr>
              <w:t>#4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sidRPr="00C42B25">
              <w:rPr>
                <w:b/>
                <w:bCs/>
              </w:rPr>
              <w:t>#5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sidRPr="00C42B25">
              <w:rPr>
                <w:b/>
                <w:bCs/>
              </w:rPr>
              <w:t>#6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sidRPr="00C42B25">
              <w:rPr>
                <w:b/>
                <w:bCs/>
              </w:rPr>
              <w:t>#7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sidRPr="00C42B25">
              <w:rPr>
                <w:b/>
                <w:bCs/>
              </w:rPr>
              <w:t>#8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sidRPr="00C42B25">
              <w:rPr>
                <w:b/>
                <w:bCs/>
              </w:rPr>
              <w:t>#9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#7 OR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sidRPr="00C42B25">
              <w:rPr>
                <w:b/>
                <w:bCs/>
              </w:rPr>
              <w:t>#10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#3 AND #6 AND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37</w:t>
            </w:r>
          </w:p>
        </w:tc>
      </w:tr>
    </w:tbl>
    <w:p w14:paraId="5AA369E0" w14:textId="77777777" w:rsidR="000D184E" w:rsidRPr="00C10045" w:rsidRDefault="000D184E" w:rsidP="000D184E">
      <w:pPr>
        <w:rPr>
          <w:lang w:val="en-US"/>
        </w:rPr>
      </w:pPr>
    </w:p>
    <w:p w14:paraId="536A55C6" w14:textId="77777777" w:rsidR="003C4E74" w:rsidRPr="002B4E54" w:rsidRDefault="003C4E74" w:rsidP="003C4E74">
      <w:pPr>
        <w:rPr>
          <w:lang w:val="en-US"/>
        </w:rPr>
      </w:pPr>
    </w:p>
    <w:p w14:paraId="39F52EF9" w14:textId="7420D9E4" w:rsidR="00A4445A" w:rsidRDefault="00C05DE9" w:rsidP="00A4445A">
      <w:pPr>
        <w:pStyle w:val="Overskrift3"/>
        <w:numPr>
          <w:ilvl w:val="0"/>
          <w:numId w:val="0"/>
        </w:numPr>
        <w:ind w:left="624" w:hanging="624"/>
        <w:rPr>
          <w:lang w:val="en-US"/>
        </w:rPr>
      </w:pPr>
      <w:bookmarkStart w:id="168" w:name="_odc9jc"/>
      <w:bookmarkStart w:id="169" w:name="_Toc53428856"/>
      <w:bookmarkStart w:id="170" w:name="_Toc57362140"/>
      <w:bookmarkStart w:id="171" w:name="_Toc130121843"/>
      <w:bookmarkStart w:id="172" w:name="_Toc194411601"/>
      <w:bookmarkEnd w:id="168"/>
      <w:r>
        <w:rPr>
          <w:lang w:val="en-US"/>
        </w:rPr>
        <w:lastRenderedPageBreak/>
        <w:t>D</w:t>
      </w:r>
      <w:r w:rsidR="00A4445A">
        <w:rPr>
          <w:lang w:val="en-US"/>
        </w:rPr>
        <w:t xml:space="preserve">.1.3 </w:t>
      </w:r>
      <w:r w:rsidR="00A4445A" w:rsidRPr="00C10045">
        <w:rPr>
          <w:lang w:val="en-US"/>
        </w:rPr>
        <w:t>Systematic selection of studies</w:t>
      </w:r>
      <w:bookmarkEnd w:id="169"/>
      <w:bookmarkEnd w:id="170"/>
      <w:bookmarkEnd w:id="171"/>
      <w:bookmarkEnd w:id="172"/>
      <w:r w:rsidR="00A4445A" w:rsidRPr="00C10045">
        <w:rPr>
          <w:lang w:val="en-US"/>
        </w:rPr>
        <w:t xml:space="preserve"> </w:t>
      </w:r>
    </w:p>
    <w:p w14:paraId="2A276340" w14:textId="275781E5" w:rsidR="002A0B4A" w:rsidRDefault="00A4445A" w:rsidP="002A0B4A">
      <w:pPr>
        <w:rPr>
          <w:lang w:val="en-US"/>
        </w:rPr>
      </w:pPr>
      <w:r>
        <w:rPr>
          <w:lang w:val="en-US"/>
        </w:rPr>
        <w:t>[Describe the selection process, incl. number of reviewers and how conflicts were resolved. Provide a table with criteria for in</w:t>
      </w:r>
      <w:r w:rsidR="005508DA">
        <w:rPr>
          <w:lang w:val="en-US"/>
        </w:rPr>
        <w:t>clusion</w:t>
      </w:r>
      <w:r>
        <w:rPr>
          <w:lang w:val="en-US"/>
        </w:rPr>
        <w:t xml:space="preserve"> or exclusion.]</w:t>
      </w:r>
    </w:p>
    <w:p w14:paraId="0295CE7F" w14:textId="3CF35DD6" w:rsidR="003F3246" w:rsidRPr="008A6084" w:rsidRDefault="003F3246" w:rsidP="005A6169">
      <w:pPr>
        <w:pStyle w:val="Tabeltitel-Grn"/>
        <w:rPr>
          <w:lang w:val="en-US"/>
        </w:rPr>
      </w:pPr>
      <w:r w:rsidRPr="008A6084">
        <w:rPr>
          <w:lang w:val="en-US"/>
        </w:rPr>
        <w:t>Tabl</w:t>
      </w:r>
      <w:r w:rsidR="00BF1134">
        <w:rPr>
          <w:lang w:val="en-US"/>
        </w:rPr>
        <w:t>e</w:t>
      </w:r>
      <w:r w:rsidRPr="008A6084">
        <w:rPr>
          <w:lang w:val="en-US"/>
        </w:rPr>
        <w:t xml:space="preserve"> </w:t>
      </w:r>
      <w:r>
        <w:fldChar w:fldCharType="begin"/>
      </w:r>
      <w:r w:rsidRPr="008A6084">
        <w:rPr>
          <w:lang w:val="en-US"/>
        </w:rPr>
        <w:instrText xml:space="preserve"> SEQ Tabel \* ARABIC </w:instrText>
      </w:r>
      <w:r>
        <w:fldChar w:fldCharType="separate"/>
      </w:r>
      <w:r w:rsidR="00441559">
        <w:rPr>
          <w:noProof/>
          <w:lang w:val="en-US"/>
        </w:rPr>
        <w:t>11</w:t>
      </w:r>
      <w:r>
        <w:fldChar w:fldCharType="end"/>
      </w:r>
      <w:r w:rsidRPr="008A6084">
        <w:rPr>
          <w:lang w:val="en-US"/>
        </w:rPr>
        <w:t xml:space="preserve"> Inclusion and exclusion criteria used for assessment of studies</w:t>
      </w:r>
    </w:p>
    <w:tbl>
      <w:tblPr>
        <w:tblStyle w:val="Medicinrdet-Basic1"/>
        <w:tblpPr w:leftFromText="141" w:rightFromText="141" w:vertAnchor="text" w:tblpY="1"/>
        <w:tblW w:w="5000" w:type="pct"/>
        <w:tblLook w:val="04A0" w:firstRow="1" w:lastRow="0" w:firstColumn="1" w:lastColumn="0" w:noHBand="0" w:noVBand="1"/>
      </w:tblPr>
      <w:tblGrid>
        <w:gridCol w:w="2145"/>
        <w:gridCol w:w="2554"/>
        <w:gridCol w:w="2555"/>
      </w:tblGrid>
      <w:tr w:rsidR="002A0B4A" w:rsidRPr="009D0C04" w14:paraId="3D052641" w14:textId="77777777" w:rsidTr="00142931">
        <w:trPr>
          <w:cnfStyle w:val="100000000000" w:firstRow="1" w:lastRow="0" w:firstColumn="0" w:lastColumn="0" w:oddVBand="0" w:evenVBand="0" w:oddHBand="0" w:evenHBand="0" w:firstRowFirstColumn="0" w:firstRowLastColumn="0" w:lastRowFirstColumn="0" w:lastRowLastColumn="0"/>
          <w:trHeight w:val="306"/>
        </w:trPr>
        <w:tc>
          <w:tcPr>
            <w:tcW w:w="2145" w:type="dxa"/>
          </w:tcPr>
          <w:p w14:paraId="4C9FFE77" w14:textId="77777777" w:rsidR="002A0B4A" w:rsidRPr="003E4457" w:rsidRDefault="002A0B4A" w:rsidP="007147D2">
            <w:pPr>
              <w:pStyle w:val="Tabel-Overskrift1"/>
              <w:rPr>
                <w:lang w:val="en-US"/>
              </w:rPr>
            </w:pPr>
            <w:r w:rsidRPr="00DA5DC3">
              <w:rPr>
                <w:lang w:val="en-US"/>
              </w:rPr>
              <w:t>Clinical effectiveness</w:t>
            </w:r>
          </w:p>
        </w:tc>
        <w:tc>
          <w:tcPr>
            <w:tcW w:w="2554" w:type="dxa"/>
          </w:tcPr>
          <w:p w14:paraId="4CA70CF8" w14:textId="4A029630" w:rsidR="002A0B4A" w:rsidRPr="003E4457" w:rsidRDefault="002A0B4A" w:rsidP="007147D2">
            <w:pPr>
              <w:pStyle w:val="Tabel-Overskrift1"/>
              <w:rPr>
                <w:lang w:val="en-US"/>
              </w:rPr>
            </w:pPr>
            <w:r w:rsidRPr="00DA5DC3">
              <w:rPr>
                <w:lang w:val="en-US"/>
              </w:rPr>
              <w:t>Inclusion criteria</w:t>
            </w:r>
          </w:p>
        </w:tc>
        <w:tc>
          <w:tcPr>
            <w:tcW w:w="2555" w:type="dxa"/>
          </w:tcPr>
          <w:p w14:paraId="625048C9" w14:textId="7AC32108" w:rsidR="002A0B4A" w:rsidRPr="003E4457" w:rsidRDefault="002A0B4A" w:rsidP="007147D2">
            <w:pPr>
              <w:pStyle w:val="Tabel-Overskrift1"/>
              <w:rPr>
                <w:lang w:val="en-US"/>
              </w:rPr>
            </w:pPr>
            <w:r w:rsidRPr="00DA5DC3">
              <w:rPr>
                <w:lang w:val="en-US"/>
              </w:rPr>
              <w:t>Exclusion criteria</w:t>
            </w:r>
          </w:p>
        </w:tc>
      </w:tr>
      <w:tr w:rsidR="002A0B4A" w:rsidRPr="009D0C04" w14:paraId="087938E1" w14:textId="77777777" w:rsidTr="00142931">
        <w:trPr>
          <w:trHeight w:val="227"/>
        </w:trPr>
        <w:tc>
          <w:tcPr>
            <w:tcW w:w="2145" w:type="dxa"/>
          </w:tcPr>
          <w:p w14:paraId="09996049" w14:textId="77777777" w:rsidR="002A0B4A" w:rsidRPr="00FA36CE" w:rsidRDefault="002A0B4A" w:rsidP="00FA36CE">
            <w:pPr>
              <w:pStyle w:val="Tabel-Tekst"/>
              <w:rPr>
                <w:b/>
                <w:bCs/>
                <w:lang w:val="en-US"/>
              </w:rPr>
            </w:pPr>
            <w:r w:rsidRPr="00FA36CE">
              <w:rPr>
                <w:b/>
                <w:bCs/>
                <w:lang w:val="en-US"/>
              </w:rPr>
              <w:t>Population</w:t>
            </w:r>
          </w:p>
        </w:tc>
        <w:tc>
          <w:tcPr>
            <w:tcW w:w="2554" w:type="dxa"/>
          </w:tcPr>
          <w:p w14:paraId="5C0F8DBC" w14:textId="77777777" w:rsidR="002A0B4A" w:rsidRPr="003E4457" w:rsidRDefault="002A0B4A" w:rsidP="00FA36CE">
            <w:pPr>
              <w:pStyle w:val="Tabel-Tekst"/>
              <w:rPr>
                <w:lang w:val="en-US"/>
              </w:rPr>
            </w:pPr>
          </w:p>
        </w:tc>
        <w:tc>
          <w:tcPr>
            <w:tcW w:w="2555" w:type="dxa"/>
          </w:tcPr>
          <w:p w14:paraId="5BBD4E7F" w14:textId="77777777" w:rsidR="002A0B4A" w:rsidRPr="003E4457" w:rsidRDefault="002A0B4A" w:rsidP="00FA36CE">
            <w:pPr>
              <w:pStyle w:val="Tabel-Tekst"/>
              <w:rPr>
                <w:lang w:val="en-US"/>
              </w:rPr>
            </w:pPr>
          </w:p>
        </w:tc>
      </w:tr>
      <w:tr w:rsidR="002A0B4A" w:rsidRPr="009D0C04" w14:paraId="0C9AB03B" w14:textId="77777777" w:rsidTr="00142931">
        <w:trPr>
          <w:trHeight w:val="230"/>
        </w:trPr>
        <w:tc>
          <w:tcPr>
            <w:tcW w:w="2145" w:type="dxa"/>
          </w:tcPr>
          <w:p w14:paraId="2D87C1F1" w14:textId="77777777" w:rsidR="002A0B4A" w:rsidRPr="00FA36CE" w:rsidRDefault="002A0B4A" w:rsidP="00FA36CE">
            <w:pPr>
              <w:pStyle w:val="Tabel-Tekst"/>
              <w:rPr>
                <w:b/>
                <w:bCs/>
                <w:lang w:val="en-US"/>
              </w:rPr>
            </w:pPr>
            <w:r w:rsidRPr="00FA36CE">
              <w:rPr>
                <w:b/>
                <w:bCs/>
                <w:lang w:val="en-US"/>
              </w:rPr>
              <w:t>Intervention</w:t>
            </w:r>
          </w:p>
        </w:tc>
        <w:tc>
          <w:tcPr>
            <w:tcW w:w="2554" w:type="dxa"/>
          </w:tcPr>
          <w:p w14:paraId="4C2808DA" w14:textId="77777777" w:rsidR="002A0B4A" w:rsidRPr="003E4457" w:rsidRDefault="002A0B4A" w:rsidP="00FA36CE">
            <w:pPr>
              <w:pStyle w:val="Tabel-Tekst"/>
              <w:rPr>
                <w:lang w:val="en-US"/>
              </w:rPr>
            </w:pPr>
          </w:p>
        </w:tc>
        <w:tc>
          <w:tcPr>
            <w:tcW w:w="2555" w:type="dxa"/>
          </w:tcPr>
          <w:p w14:paraId="36E865EB" w14:textId="77777777" w:rsidR="002A0B4A" w:rsidRPr="003E4457" w:rsidRDefault="002A0B4A" w:rsidP="00FA36CE">
            <w:pPr>
              <w:pStyle w:val="Tabel-Tekst"/>
              <w:rPr>
                <w:lang w:val="en-US"/>
              </w:rPr>
            </w:pPr>
          </w:p>
        </w:tc>
      </w:tr>
      <w:tr w:rsidR="002A0B4A" w:rsidRPr="009D0C04" w14:paraId="69C6AE39" w14:textId="77777777" w:rsidTr="00142931">
        <w:trPr>
          <w:trHeight w:val="230"/>
        </w:trPr>
        <w:tc>
          <w:tcPr>
            <w:tcW w:w="2145" w:type="dxa"/>
          </w:tcPr>
          <w:p w14:paraId="25678254" w14:textId="77777777" w:rsidR="002A0B4A" w:rsidRPr="00FA36CE" w:rsidRDefault="002A0B4A" w:rsidP="00FA36CE">
            <w:pPr>
              <w:pStyle w:val="Tabel-Tekst"/>
              <w:rPr>
                <w:b/>
                <w:bCs/>
                <w:lang w:val="en-US"/>
              </w:rPr>
            </w:pPr>
            <w:r w:rsidRPr="00FA36CE">
              <w:rPr>
                <w:b/>
                <w:bCs/>
                <w:lang w:val="en-US"/>
              </w:rPr>
              <w:t>Comparators</w:t>
            </w:r>
          </w:p>
        </w:tc>
        <w:tc>
          <w:tcPr>
            <w:tcW w:w="2554" w:type="dxa"/>
          </w:tcPr>
          <w:p w14:paraId="0EFFA184" w14:textId="77777777" w:rsidR="002A0B4A" w:rsidRPr="003E4457" w:rsidRDefault="002A0B4A" w:rsidP="00FA36CE">
            <w:pPr>
              <w:pStyle w:val="Tabel-Tekst"/>
              <w:rPr>
                <w:lang w:val="en-US"/>
              </w:rPr>
            </w:pPr>
          </w:p>
        </w:tc>
        <w:tc>
          <w:tcPr>
            <w:tcW w:w="2555" w:type="dxa"/>
          </w:tcPr>
          <w:p w14:paraId="7FE405FD" w14:textId="77777777" w:rsidR="002A0B4A" w:rsidRPr="003E4457" w:rsidRDefault="002A0B4A" w:rsidP="00FA36CE">
            <w:pPr>
              <w:pStyle w:val="Tabel-Tekst"/>
              <w:rPr>
                <w:lang w:val="en-US"/>
              </w:rPr>
            </w:pPr>
          </w:p>
        </w:tc>
      </w:tr>
      <w:tr w:rsidR="002A0B4A" w:rsidRPr="009D0C04" w14:paraId="2A37591C" w14:textId="77777777" w:rsidTr="00142931">
        <w:trPr>
          <w:trHeight w:val="227"/>
        </w:trPr>
        <w:tc>
          <w:tcPr>
            <w:tcW w:w="2145" w:type="dxa"/>
          </w:tcPr>
          <w:p w14:paraId="0616AF88" w14:textId="77777777" w:rsidR="002A0B4A" w:rsidRPr="00FA36CE" w:rsidRDefault="002A0B4A" w:rsidP="00FA36CE">
            <w:pPr>
              <w:pStyle w:val="Tabel-Tekst"/>
              <w:rPr>
                <w:b/>
                <w:bCs/>
                <w:lang w:val="en-US"/>
              </w:rPr>
            </w:pPr>
            <w:r w:rsidRPr="00FA36CE">
              <w:rPr>
                <w:b/>
                <w:bCs/>
                <w:lang w:val="en-US"/>
              </w:rPr>
              <w:t>Outcomes</w:t>
            </w:r>
          </w:p>
        </w:tc>
        <w:tc>
          <w:tcPr>
            <w:tcW w:w="2554" w:type="dxa"/>
          </w:tcPr>
          <w:p w14:paraId="2F589A52" w14:textId="77777777" w:rsidR="002A0B4A" w:rsidRPr="003E4457" w:rsidRDefault="002A0B4A" w:rsidP="00FA36CE">
            <w:pPr>
              <w:pStyle w:val="Tabel-Tekst"/>
              <w:rPr>
                <w:lang w:val="en-US"/>
              </w:rPr>
            </w:pPr>
          </w:p>
        </w:tc>
        <w:tc>
          <w:tcPr>
            <w:tcW w:w="2555" w:type="dxa"/>
          </w:tcPr>
          <w:p w14:paraId="7525122E" w14:textId="77777777" w:rsidR="002A0B4A" w:rsidRPr="003E4457" w:rsidRDefault="002A0B4A" w:rsidP="00FA36CE">
            <w:pPr>
              <w:pStyle w:val="Tabel-Tekst"/>
              <w:rPr>
                <w:lang w:val="en-US"/>
              </w:rPr>
            </w:pPr>
          </w:p>
        </w:tc>
      </w:tr>
      <w:tr w:rsidR="002A0B4A" w:rsidRPr="009D0C04" w14:paraId="1EA1315D" w14:textId="77777777" w:rsidTr="00142931">
        <w:trPr>
          <w:trHeight w:val="382"/>
        </w:trPr>
        <w:tc>
          <w:tcPr>
            <w:tcW w:w="2145" w:type="dxa"/>
          </w:tcPr>
          <w:p w14:paraId="28625E51" w14:textId="090896DB" w:rsidR="002A0B4A" w:rsidRPr="00FA36CE" w:rsidRDefault="002A0B4A" w:rsidP="00FA36CE">
            <w:pPr>
              <w:pStyle w:val="Tabel-Tekst"/>
              <w:rPr>
                <w:b/>
                <w:bCs/>
                <w:lang w:val="en-US"/>
              </w:rPr>
            </w:pPr>
            <w:r w:rsidRPr="00FA36CE">
              <w:rPr>
                <w:b/>
                <w:bCs/>
                <w:lang w:val="en-US"/>
              </w:rPr>
              <w:t>Study design/publication type</w:t>
            </w:r>
          </w:p>
        </w:tc>
        <w:tc>
          <w:tcPr>
            <w:tcW w:w="2554" w:type="dxa"/>
          </w:tcPr>
          <w:p w14:paraId="60C9066A" w14:textId="77777777" w:rsidR="002A0B4A" w:rsidRPr="003E4457" w:rsidRDefault="002A0B4A" w:rsidP="00FA36CE">
            <w:pPr>
              <w:pStyle w:val="Tabel-Tekst"/>
              <w:rPr>
                <w:lang w:val="en-US"/>
              </w:rPr>
            </w:pPr>
          </w:p>
        </w:tc>
        <w:tc>
          <w:tcPr>
            <w:tcW w:w="2555" w:type="dxa"/>
          </w:tcPr>
          <w:p w14:paraId="1B080B2B" w14:textId="77777777" w:rsidR="002A0B4A" w:rsidRPr="003E4457" w:rsidRDefault="002A0B4A" w:rsidP="00FA36CE">
            <w:pPr>
              <w:pStyle w:val="Tabel-Tekst"/>
              <w:rPr>
                <w:lang w:val="en-US"/>
              </w:rPr>
            </w:pPr>
          </w:p>
        </w:tc>
      </w:tr>
      <w:tr w:rsidR="002A0B4A" w:rsidRPr="009D0C04" w14:paraId="7FBEFE96" w14:textId="77777777" w:rsidTr="00142931">
        <w:trPr>
          <w:trHeight w:val="535"/>
        </w:trPr>
        <w:tc>
          <w:tcPr>
            <w:tcW w:w="2145" w:type="dxa"/>
          </w:tcPr>
          <w:p w14:paraId="04569027" w14:textId="19BA2A77" w:rsidR="002A0B4A" w:rsidRPr="00FA36CE" w:rsidRDefault="002A0B4A" w:rsidP="00FA36CE">
            <w:pPr>
              <w:pStyle w:val="Tabel-Tekst"/>
              <w:rPr>
                <w:b/>
                <w:bCs/>
                <w:lang w:val="en-US"/>
              </w:rPr>
            </w:pPr>
            <w:r w:rsidRPr="00FA36CE">
              <w:rPr>
                <w:b/>
                <w:bCs/>
                <w:lang w:val="en-US"/>
              </w:rPr>
              <w:t>Language restrictions</w:t>
            </w:r>
          </w:p>
        </w:tc>
        <w:tc>
          <w:tcPr>
            <w:tcW w:w="2554" w:type="dxa"/>
          </w:tcPr>
          <w:p w14:paraId="07E4EBFB" w14:textId="77777777" w:rsidR="002A0B4A" w:rsidRPr="003E4457" w:rsidRDefault="002A0B4A" w:rsidP="00FA36CE">
            <w:pPr>
              <w:pStyle w:val="Tabel-Tekst"/>
              <w:ind w:left="0"/>
              <w:rPr>
                <w:lang w:val="en-US"/>
              </w:rPr>
            </w:pPr>
          </w:p>
        </w:tc>
        <w:tc>
          <w:tcPr>
            <w:tcW w:w="2555" w:type="dxa"/>
          </w:tcPr>
          <w:p w14:paraId="743DBE6B" w14:textId="77777777" w:rsidR="002A0B4A" w:rsidRPr="003E4457" w:rsidRDefault="002A0B4A" w:rsidP="00FA36CE">
            <w:pPr>
              <w:pStyle w:val="Tabel-Tekst"/>
              <w:ind w:left="0"/>
              <w:rPr>
                <w:lang w:val="en-US"/>
              </w:rPr>
            </w:pPr>
          </w:p>
        </w:tc>
      </w:tr>
    </w:tbl>
    <w:p w14:paraId="329635F9" w14:textId="77777777" w:rsidR="003C4E74" w:rsidRPr="002B4E54" w:rsidRDefault="003C4E74" w:rsidP="003C4E74">
      <w:pPr>
        <w:rPr>
          <w:lang w:val="en-US"/>
        </w:rPr>
      </w:pPr>
    </w:p>
    <w:p w14:paraId="0C55ED8A" w14:textId="3A850D33" w:rsidR="00037B80" w:rsidRPr="00F30998" w:rsidRDefault="00C22BA8" w:rsidP="00F30998">
      <w:pPr>
        <w:rPr>
          <w:lang w:val="en-US"/>
        </w:rPr>
      </w:pPr>
      <w:r w:rsidRPr="00C10045">
        <w:rPr>
          <w:lang w:val="en-US"/>
        </w:rPr>
        <w:t xml:space="preserve">[Insert the PRISMA </w:t>
      </w:r>
      <w:r>
        <w:rPr>
          <w:lang w:val="en-US"/>
        </w:rPr>
        <w:t>flow diagram(s)</w:t>
      </w:r>
      <w:r w:rsidRPr="00C10045">
        <w:rPr>
          <w:lang w:val="en-US"/>
        </w:rPr>
        <w:t xml:space="preserve"> </w:t>
      </w:r>
      <w:r w:rsidR="009651A3" w:rsidRPr="00C10045">
        <w:rPr>
          <w:lang w:val="en-US"/>
        </w:rPr>
        <w:t>here (</w:t>
      </w:r>
      <w:hyperlink r:id="rId31" w:history="1">
        <w:r w:rsidR="009651A3" w:rsidRPr="00231714">
          <w:rPr>
            <w:rStyle w:val="Hyperlink"/>
            <w:color w:val="005F50" w:themeColor="text2"/>
            <w:lang w:val="en-US"/>
          </w:rPr>
          <w:t>see example here</w:t>
        </w:r>
      </w:hyperlink>
      <w:r w:rsidR="009651A3">
        <w:rPr>
          <w:lang w:val="en-US"/>
        </w:rPr>
        <w:t xml:space="preserve">) </w:t>
      </w:r>
      <w:r>
        <w:rPr>
          <w:lang w:val="en-US"/>
        </w:rPr>
        <w:t>or use the editable diagram at the</w:t>
      </w:r>
      <w:hyperlink w:anchor="_Example_of_PRISMA" w:history="1">
        <w:r w:rsidR="00717F03">
          <w:rPr>
            <w:lang w:val="en-US"/>
          </w:rPr>
          <w:t xml:space="preserve"> </w:t>
        </w:r>
        <w:r w:rsidRPr="00717F03">
          <w:rPr>
            <w:rStyle w:val="Hyperlink"/>
            <w:color w:val="005F50" w:themeColor="text2"/>
            <w:lang w:val="en-US"/>
          </w:rPr>
          <w:t>end of this document</w:t>
        </w:r>
      </w:hyperlink>
      <w:r>
        <w:rPr>
          <w:lang w:val="en-US"/>
        </w:rPr>
        <w:t>.</w:t>
      </w:r>
      <w:r w:rsidR="00E44DCC">
        <w:rPr>
          <w:lang w:val="en-US"/>
        </w:rPr>
        <w:t>]</w:t>
      </w:r>
    </w:p>
    <w:p w14:paraId="67CAACB8" w14:textId="5B510A11" w:rsidR="003F3246" w:rsidRPr="003F3246" w:rsidRDefault="003F3246" w:rsidP="005A6169">
      <w:pPr>
        <w:pStyle w:val="Tabeltitel-Grn"/>
        <w:rPr>
          <w:lang w:val="en-US"/>
        </w:rPr>
      </w:pPr>
      <w:r w:rsidRPr="003F3246">
        <w:rPr>
          <w:lang w:val="en-US"/>
        </w:rPr>
        <w:t>Tabl</w:t>
      </w:r>
      <w:r w:rsidR="00BF1134">
        <w:rPr>
          <w:lang w:val="en-US"/>
        </w:rPr>
        <w:t>e</w:t>
      </w:r>
      <w:r w:rsidRPr="003F3246">
        <w:rPr>
          <w:lang w:val="en-US"/>
        </w:rPr>
        <w:t xml:space="preserve"> </w:t>
      </w:r>
      <w:r>
        <w:fldChar w:fldCharType="begin"/>
      </w:r>
      <w:r w:rsidRPr="003F3246">
        <w:rPr>
          <w:lang w:val="en-US"/>
        </w:rPr>
        <w:instrText xml:space="preserve"> SEQ Tabel \* ARABIC </w:instrText>
      </w:r>
      <w:r>
        <w:fldChar w:fldCharType="separate"/>
      </w:r>
      <w:r w:rsidR="00441559">
        <w:rPr>
          <w:noProof/>
          <w:lang w:val="en-US"/>
        </w:rPr>
        <w:t>12</w:t>
      </w:r>
      <w:r>
        <w:fldChar w:fldCharType="end"/>
      </w:r>
      <w:r w:rsidRPr="003F3246">
        <w:rPr>
          <w:lang w:val="en-US"/>
        </w:rPr>
        <w:t xml:space="preserve"> Overview of study design for studies included in the technology assessment</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367692"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77777777" w:rsidR="00037B80" w:rsidRPr="00C10045" w:rsidRDefault="00037B80" w:rsidP="004E7302">
            <w:pPr>
              <w:pStyle w:val="Tabel-Overskrift1"/>
              <w:rPr>
                <w:lang w:val="en-US"/>
              </w:rPr>
            </w:pPr>
            <w:r w:rsidRPr="00C10045">
              <w:rPr>
                <w:lang w:val="en-US"/>
              </w:rPr>
              <w:t>Study/ID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Aim</w:t>
            </w:r>
          </w:p>
        </w:tc>
        <w:tc>
          <w:tcPr>
            <w:tcW w:w="714" w:type="pct"/>
          </w:tcPr>
          <w:p w14:paraId="78EB10D4"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715" w:type="pct"/>
          </w:tcPr>
          <w:p w14:paraId="6CF18D4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Patient population</w:t>
            </w:r>
          </w:p>
        </w:tc>
        <w:tc>
          <w:tcPr>
            <w:tcW w:w="714" w:type="pct"/>
          </w:tcPr>
          <w:p w14:paraId="7E501560" w14:textId="4BC27FC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w:t>
            </w:r>
            <w:r w:rsidR="00DA0D7A">
              <w:rPr>
                <w:lang w:val="en-US"/>
              </w:rPr>
              <w:t>-</w:t>
            </w:r>
            <w:r w:rsidRPr="00C10045">
              <w:rPr>
                <w:lang w:val="en-US"/>
              </w:rPr>
              <w:t>tion and compara</w:t>
            </w:r>
            <w:r w:rsidR="00DA0D7A">
              <w:rPr>
                <w:lang w:val="en-US"/>
              </w:rPr>
              <w:t>-</w:t>
            </w:r>
            <w:r w:rsidR="00DA0D7A">
              <w:rPr>
                <w:lang w:val="en-US"/>
              </w:rPr>
              <w:br/>
            </w:r>
            <w:r w:rsidRPr="00C10045">
              <w:rPr>
                <w:lang w:val="en-US"/>
              </w:rPr>
              <w:t>tor</w:t>
            </w:r>
            <w:r w:rsidR="004E7302">
              <w:rPr>
                <w:lang w:val="en-US"/>
              </w:rPr>
              <w:br/>
            </w:r>
            <w:r w:rsidRPr="00C10045">
              <w:rPr>
                <w:lang w:val="en-US"/>
              </w:rPr>
              <w:t>(sample size (n))</w:t>
            </w:r>
          </w:p>
        </w:tc>
        <w:tc>
          <w:tcPr>
            <w:tcW w:w="714" w:type="pct"/>
          </w:tcPr>
          <w:p w14:paraId="6150F9F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Primary outcome and follow-up period </w:t>
            </w:r>
          </w:p>
        </w:tc>
        <w:tc>
          <w:tcPr>
            <w:tcW w:w="715" w:type="pct"/>
          </w:tcPr>
          <w:p w14:paraId="7A923665"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Secondary outcome and follow-up period</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77777777" w:rsidR="00037B80" w:rsidRPr="00DA0D7A" w:rsidRDefault="00037B80" w:rsidP="004E7302">
            <w:pPr>
              <w:pStyle w:val="Tabel-Tekst"/>
              <w:rPr>
                <w:b/>
                <w:bCs/>
                <w:lang w:val="en-US"/>
              </w:rPr>
            </w:pPr>
            <w:r w:rsidRPr="00DA0D7A">
              <w:rPr>
                <w:b/>
                <w:bCs/>
                <w:lang w:val="en-US"/>
              </w:rPr>
              <w:t>Study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77777777" w:rsidR="00037B80" w:rsidRPr="00DA0D7A" w:rsidRDefault="00037B80" w:rsidP="004E7302">
            <w:pPr>
              <w:pStyle w:val="Tabel-Tekst"/>
              <w:rPr>
                <w:b/>
                <w:bCs/>
                <w:lang w:val="en-US"/>
              </w:rPr>
            </w:pPr>
            <w:r w:rsidRPr="00DA0D7A">
              <w:rPr>
                <w:b/>
                <w:bCs/>
                <w:lang w:val="en-US"/>
              </w:rPr>
              <w:t>Study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6A05DECE" w14:textId="58AB6822" w:rsidR="00037B80" w:rsidRPr="00C10045" w:rsidRDefault="009651A3" w:rsidP="00F30998">
      <w:pPr>
        <w:pStyle w:val="Overskrift3"/>
        <w:numPr>
          <w:ilvl w:val="0"/>
          <w:numId w:val="0"/>
        </w:numPr>
        <w:rPr>
          <w:lang w:val="en-US"/>
        </w:rPr>
      </w:pPr>
      <w:bookmarkStart w:id="173" w:name="_38czs75"/>
      <w:bookmarkStart w:id="174" w:name="_Toc53428857"/>
      <w:bookmarkStart w:id="175" w:name="_Toc57362141"/>
      <w:bookmarkStart w:id="176" w:name="_Toc130121844"/>
      <w:bookmarkStart w:id="177" w:name="_Toc194411602"/>
      <w:bookmarkEnd w:id="173"/>
      <w:r>
        <w:rPr>
          <w:lang w:val="en-US"/>
        </w:rPr>
        <w:t>D</w:t>
      </w:r>
      <w:r w:rsidR="00037B80">
        <w:rPr>
          <w:lang w:val="en-US"/>
        </w:rPr>
        <w:t xml:space="preserve">.1.4 </w:t>
      </w:r>
      <w:r w:rsidR="00037B80" w:rsidRPr="00C10045">
        <w:rPr>
          <w:lang w:val="en-US"/>
        </w:rPr>
        <w:t>Quality assessment</w:t>
      </w:r>
      <w:bookmarkEnd w:id="174"/>
      <w:bookmarkEnd w:id="175"/>
      <w:bookmarkEnd w:id="176"/>
      <w:bookmarkEnd w:id="177"/>
    </w:p>
    <w:p w14:paraId="7E4183B0" w14:textId="4B8C9AB2" w:rsidR="00037B80" w:rsidRDefault="00037B80" w:rsidP="00037B80">
      <w:pPr>
        <w:rPr>
          <w:lang w:val="en-US"/>
        </w:rPr>
      </w:pPr>
      <w:r w:rsidRPr="00C10045">
        <w:rPr>
          <w:lang w:val="en-US"/>
        </w:rPr>
        <w:t>[Describe streng</w:t>
      </w:r>
      <w:r>
        <w:rPr>
          <w:lang w:val="en-US"/>
        </w:rPr>
        <w:t>t</w:t>
      </w:r>
      <w:r w:rsidRPr="00C10045">
        <w:rPr>
          <w:lang w:val="en-US"/>
        </w:rPr>
        <w:t xml:space="preserve">hs and weaknesses of the </w:t>
      </w:r>
      <w:r w:rsidR="0059292E" w:rsidRPr="00C10045">
        <w:rPr>
          <w:lang w:val="en-US"/>
        </w:rPr>
        <w:t xml:space="preserve">literature search </w:t>
      </w:r>
      <w:r w:rsidRPr="00C10045">
        <w:rPr>
          <w:lang w:val="en-US"/>
        </w:rPr>
        <w:t xml:space="preserve">performed.] </w:t>
      </w:r>
    </w:p>
    <w:p w14:paraId="33E9381A" w14:textId="483D9628" w:rsidR="00D21751" w:rsidRPr="00C10045" w:rsidRDefault="009651A3" w:rsidP="00D21751">
      <w:pPr>
        <w:pStyle w:val="Overskrift3"/>
        <w:numPr>
          <w:ilvl w:val="0"/>
          <w:numId w:val="0"/>
        </w:numPr>
        <w:ind w:left="624" w:hanging="624"/>
        <w:rPr>
          <w:lang w:val="en-US"/>
        </w:rPr>
      </w:pPr>
      <w:bookmarkStart w:id="178" w:name="_1nia2ey"/>
      <w:bookmarkStart w:id="179" w:name="_Toc194411603"/>
      <w:bookmarkEnd w:id="178"/>
      <w:r>
        <w:rPr>
          <w:lang w:val="en-US"/>
        </w:rPr>
        <w:t>D</w:t>
      </w:r>
      <w:r w:rsidR="002A0D0D">
        <w:rPr>
          <w:lang w:val="en-US"/>
        </w:rPr>
        <w:t>.</w:t>
      </w:r>
      <w:r w:rsidR="00D21751">
        <w:rPr>
          <w:lang w:val="en-US"/>
        </w:rPr>
        <w:t xml:space="preserve">1.5 </w:t>
      </w:r>
      <w:r w:rsidR="00D21751" w:rsidRPr="00C10045">
        <w:rPr>
          <w:lang w:val="en-US"/>
        </w:rPr>
        <w:t>Unpublished data</w:t>
      </w:r>
      <w:bookmarkEnd w:id="179"/>
      <w:r w:rsidR="00D21751" w:rsidRPr="00C10045">
        <w:rPr>
          <w:lang w:val="en-US"/>
        </w:rPr>
        <w:t xml:space="preserve"> </w:t>
      </w:r>
    </w:p>
    <w:p w14:paraId="61450125" w14:textId="33CBB402" w:rsidR="00037B80" w:rsidRDefault="00D21751" w:rsidP="00037B80">
      <w:pPr>
        <w:rPr>
          <w:lang w:val="en-US"/>
        </w:rPr>
      </w:pPr>
      <w:r w:rsidRPr="00C10045">
        <w:rPr>
          <w:lang w:val="en-US"/>
        </w:rPr>
        <w:t>[The quality of any unpublished data must be specifically addressed</w:t>
      </w:r>
      <w:r w:rsidR="009439CD">
        <w:rPr>
          <w:lang w:val="en-US"/>
        </w:rPr>
        <w:t xml:space="preserve"> and</w:t>
      </w:r>
      <w:r w:rsidRPr="00C10045">
        <w:rPr>
          <w:lang w:val="en-US"/>
        </w:rPr>
        <w:t xml:space="preserve"> a publication plan for unpublished data </w:t>
      </w:r>
      <w:r w:rsidR="00E661A5">
        <w:rPr>
          <w:lang w:val="en-US"/>
        </w:rPr>
        <w:t>must be submitted</w:t>
      </w:r>
      <w:r w:rsidRPr="00C10045">
        <w:rPr>
          <w:lang w:val="en-US"/>
        </w:rPr>
        <w:t>].</w:t>
      </w:r>
    </w:p>
    <w:p w14:paraId="2524CE0F" w14:textId="77777777" w:rsidR="00E61F81" w:rsidRDefault="00E61F81" w:rsidP="00037B80">
      <w:pPr>
        <w:rPr>
          <w:lang w:val="en-US"/>
        </w:rPr>
      </w:pPr>
    </w:p>
    <w:p w14:paraId="060A8F60" w14:textId="77777777" w:rsidR="00E61F81" w:rsidRDefault="00E61F81" w:rsidP="00E61F81">
      <w:pPr>
        <w:pStyle w:val="Figurtitel"/>
        <w:rPr>
          <w:lang w:val="en-US"/>
        </w:rPr>
      </w:pPr>
      <w:r>
        <w:rPr>
          <w:lang w:val="en-US"/>
        </w:rPr>
        <w:lastRenderedPageBreak/>
        <w:t>Example of PRISMA diagram. The diagram is editable and may be used for recording the records flow for the literature searches and for the adaptation of existing SLRs.</w:t>
      </w:r>
    </w:p>
    <w:p w14:paraId="5E2B029B" w14:textId="77777777" w:rsidR="00E61F81" w:rsidRPr="00C10045" w:rsidRDefault="00E61F81" w:rsidP="00E61F81">
      <w:pPr>
        <w:rPr>
          <w:lang w:val="en-US"/>
        </w:rPr>
      </w:pPr>
    </w:p>
    <w:p w14:paraId="330FDF02" w14:textId="77777777" w:rsidR="00E61F81" w:rsidRDefault="00E61F81" w:rsidP="00E61F81">
      <w:pPr>
        <w:rPr>
          <w:lang w:val="en-US"/>
        </w:rPr>
      </w:pPr>
    </w:p>
    <w:p w14:paraId="02EB1C62" w14:textId="77777777" w:rsidR="00E61F81" w:rsidRPr="007B5999" w:rsidRDefault="00E61F81" w:rsidP="00E61F81">
      <w:pPr>
        <w:pStyle w:val="Opstilling-punkttegn"/>
        <w:numPr>
          <w:ilvl w:val="0"/>
          <w:numId w:val="0"/>
        </w:numPr>
        <w:rPr>
          <w:lang w:val="en-US"/>
        </w:rPr>
      </w:pPr>
    </w:p>
    <w:p w14:paraId="10AC881D" w14:textId="77777777" w:rsidR="00E61F81" w:rsidRPr="008F1B39" w:rsidRDefault="00E61F81" w:rsidP="00E61F81">
      <w:pPr>
        <w:rPr>
          <w:lang w:val="en-US"/>
        </w:rPr>
      </w:pPr>
    </w:p>
    <w:p w14:paraId="45EE6FF8" w14:textId="77777777" w:rsidR="00E61F81" w:rsidRPr="003C71CD" w:rsidRDefault="00E61F81" w:rsidP="00E61F81">
      <w:pPr>
        <w:pStyle w:val="Tabeltitel-grn0"/>
      </w:pPr>
    </w:p>
    <w:p w14:paraId="674A46BF" w14:textId="77777777" w:rsidR="00E61F81" w:rsidRPr="00F764D7" w:rsidRDefault="00E61F81" w:rsidP="00E61F81">
      <w:pPr>
        <w:pStyle w:val="Opstilling-punkttegn"/>
        <w:numPr>
          <w:ilvl w:val="0"/>
          <w:numId w:val="0"/>
        </w:numPr>
        <w:rPr>
          <w:lang w:val="en-US"/>
        </w:rPr>
      </w:pPr>
    </w:p>
    <w:p w14:paraId="2788FC6F" w14:textId="77777777" w:rsidR="00E61F81" w:rsidRPr="00CA7F9F" w:rsidRDefault="00E61F81" w:rsidP="00E61F81">
      <w:pPr>
        <w:rPr>
          <w:lang w:val="en-US"/>
        </w:rPr>
      </w:pPr>
    </w:p>
    <w:p w14:paraId="4D48E924" w14:textId="77777777" w:rsidR="00E61F81" w:rsidRDefault="00E61F81" w:rsidP="00E61F81">
      <w:pPr>
        <w:rPr>
          <w:lang w:val="en-US"/>
        </w:rPr>
      </w:pPr>
    </w:p>
    <w:p w14:paraId="0124FA7A" w14:textId="77777777" w:rsidR="00E61F81" w:rsidRPr="00C10045" w:rsidRDefault="00E61F81" w:rsidP="00E61F81">
      <w:pPr>
        <w:rPr>
          <w:lang w:val="en-US"/>
        </w:rPr>
      </w:pPr>
    </w:p>
    <w:bookmarkStart w:id="180" w:name="_Example_of_PRISMA"/>
    <w:bookmarkEnd w:id="180"/>
    <w:p w14:paraId="02A9B91F" w14:textId="77777777" w:rsidR="00E61F81" w:rsidRPr="0022220E" w:rsidRDefault="00E61F81" w:rsidP="00E61F81">
      <w:pPr>
        <w:rPr>
          <w:lang w:val="en-US"/>
        </w:rPr>
      </w:pPr>
      <w:r w:rsidRPr="00F1760C">
        <w:rPr>
          <w:noProof/>
        </w:rPr>
        <mc:AlternateContent>
          <mc:Choice Requires="wpg">
            <w:drawing>
              <wp:anchor distT="0" distB="0" distL="114300" distR="114300" simplePos="0" relativeHeight="251658243" behindDoc="0" locked="0" layoutInCell="1" allowOverlap="1" wp14:anchorId="1086D97D" wp14:editId="20525426">
                <wp:simplePos x="0" y="0"/>
                <wp:positionH relativeFrom="column">
                  <wp:posOffset>-126949</wp:posOffset>
                </wp:positionH>
                <wp:positionV relativeFrom="topMargin">
                  <wp:posOffset>1886941</wp:posOffset>
                </wp:positionV>
                <wp:extent cx="5120640" cy="7799705"/>
                <wp:effectExtent l="0" t="0" r="22860" b="10795"/>
                <wp:wrapNone/>
                <wp:docPr id="80" name="Gruppe 80"/>
                <wp:cNvGraphicFramePr/>
                <a:graphic xmlns:a="http://schemas.openxmlformats.org/drawingml/2006/main">
                  <a:graphicData uri="http://schemas.microsoft.com/office/word/2010/wordprocessingGroup">
                    <wpg:wgp>
                      <wpg:cNvGrpSpPr/>
                      <wpg:grpSpPr>
                        <a:xfrm>
                          <a:off x="0" y="0"/>
                          <a:ext cx="5120640" cy="7799705"/>
                          <a:chOff x="0" y="0"/>
                          <a:chExt cx="5118957" cy="7802880"/>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5794C"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FB099D"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C9DEE"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631825" y="5043488"/>
                            <a:ext cx="15233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3A1C1"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746125" y="6797040"/>
                            <a:ext cx="17519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15157"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00741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527320"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2A438F"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256E8D55"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wps:txbx>
                        <wps:bodyPr rtlCol="0" anchor="ctr"/>
                      </wps:wsp>
                      <wps:wsp>
                        <wps:cNvPr id="88" name="Rectangle 15"/>
                        <wps:cNvSpPr/>
                        <wps:spPr>
                          <a:xfrm>
                            <a:off x="1811325"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0BB31"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7189FAF3"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89" name="Straight Connector 16"/>
                        <wps:cNvCnPr>
                          <a:cxnSpLocks/>
                        </wps:cNvCnPr>
                        <wps:spPr>
                          <a:xfrm>
                            <a:off x="2414654"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811324"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D264D"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576332B6"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91" name="Straight Connector 18"/>
                        <wps:cNvCnPr>
                          <a:cxnSpLocks/>
                        </wps:cNvCnPr>
                        <wps:spPr>
                          <a:xfrm>
                            <a:off x="2402111"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D48AF" w14:textId="77777777" w:rsidR="00E61F81" w:rsidRDefault="00E61F81" w:rsidP="00E61F81">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13FA2FE1" w14:textId="77777777" w:rsidR="00E61F81" w:rsidRDefault="00E61F81" w:rsidP="00E61F81">
                              <w:pPr>
                                <w:jc w:val="center"/>
                                <w:rPr>
                                  <w:rFonts w:asciiTheme="minorHAnsi" w:cstheme="minorBidi"/>
                                  <w:color w:val="000000" w:themeColor="text1"/>
                                  <w:kern w:val="24"/>
                                </w:rPr>
                              </w:pPr>
                              <w:r>
                                <w:rPr>
                                  <w:rFonts w:asciiTheme="minorHAnsi" w:cstheme="minorBidi"/>
                                  <w:color w:val="000000" w:themeColor="text1"/>
                                  <w:kern w:val="24"/>
                                </w:rPr>
                                <w:t>(n= )</w:t>
                              </w:r>
                            </w:p>
                          </w:txbxContent>
                        </wps:txbx>
                        <wps:bodyPr rtlCol="0" anchor="ctr"/>
                      </wps:wsp>
                      <wps:wsp>
                        <wps:cNvPr id="93" name="Straight Connector 20"/>
                        <wps:cNvCnPr>
                          <a:cxnSpLocks/>
                        </wps:cNvCnPr>
                        <wps:spPr>
                          <a:xfrm>
                            <a:off x="2393057"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713227"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B771A"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52E4C1F0" w14:textId="77777777" w:rsidR="00E61F81" w:rsidRPr="00BE7F52" w:rsidRDefault="00E61F81" w:rsidP="00E61F81">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wps:txbx>
                        <wps:bodyPr rtlCol="0" anchor="ctr"/>
                      </wps:wsp>
                      <wps:wsp>
                        <wps:cNvPr id="95" name="Rectangle 22"/>
                        <wps:cNvSpPr/>
                        <wps:spPr>
                          <a:xfrm>
                            <a:off x="1702587"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F0F573"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3304F50D" w14:textId="77777777" w:rsidR="00E61F81" w:rsidRPr="00F1760C" w:rsidRDefault="00E61F81" w:rsidP="00E61F81">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9B702"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212EA5EA" w14:textId="77777777" w:rsidR="00E61F81" w:rsidRPr="00543F1C" w:rsidRDefault="00E61F81" w:rsidP="00E61F81">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wps:txbx>
                        <wps:bodyPr rtlCol="0" anchor="ctr"/>
                      </wps:wsp>
                      <wps:wsp>
                        <wps:cNvPr id="97" name="Straight Connector 24"/>
                        <wps:cNvCnPr>
                          <a:cxnSpLocks/>
                          <a:stCxn id="94" idx="2"/>
                        </wps:cNvCnPr>
                        <wps:spPr>
                          <a:xfrm flipH="1">
                            <a:off x="2392879" y="3697204"/>
                            <a:ext cx="10669" cy="606573"/>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3017982" y="2317746"/>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781"/>
                            <a:ext cx="1762605"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9FC1DA" w14:textId="77777777" w:rsidR="00E61F81" w:rsidRPr="00F1760C" w:rsidRDefault="00E61F81" w:rsidP="00E61F81">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2CDC7262" w14:textId="77777777" w:rsidR="00E61F81" w:rsidRPr="00F1760C" w:rsidRDefault="00E61F81" w:rsidP="00E61F81">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201CD732" w14:textId="77777777" w:rsidR="00E61F81" w:rsidRPr="00CC127A" w:rsidRDefault="00E61F81" w:rsidP="00E61F81">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0D78587B" w14:textId="77777777" w:rsidR="00E61F81" w:rsidRPr="00CC127A" w:rsidRDefault="00E61F81" w:rsidP="00E61F81">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5CE72CD1"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2BAF285E"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79AC5AD6"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6425C8E3"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1898A421"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wps:txbx>
                        <wps:bodyPr rtlCol="0" anchor="ctr"/>
                      </wps:wsp>
                      <wps:wsp>
                        <wps:cNvPr id="100" name="Straight Connector 27"/>
                        <wps:cNvCnPr>
                          <a:cxnSpLocks/>
                        </wps:cNvCnPr>
                        <wps:spPr>
                          <a:xfrm flipV="1">
                            <a:off x="3081873" y="3150384"/>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775231"/>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929"/>
                            <a:ext cx="4243703" cy="77056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D3C8A" w14:textId="77777777" w:rsidR="00E61F81" w:rsidRPr="00F1760C" w:rsidRDefault="00E61F81" w:rsidP="00E61F81">
                              <w:pPr>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6C683699" w14:textId="77777777" w:rsidR="00E61F81" w:rsidRPr="00F1760C" w:rsidRDefault="00E61F81" w:rsidP="00E61F81">
                              <w:pPr>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75037BD2" w14:textId="77777777" w:rsidR="00E61F81" w:rsidRPr="00F1760C" w:rsidRDefault="00E61F81" w:rsidP="00E61F81">
                              <w:pPr>
                                <w:pStyle w:val="Listeafsnit"/>
                                <w:numPr>
                                  <w:ilvl w:val="0"/>
                                  <w:numId w:val="15"/>
                                </w:numPr>
                                <w:spacing w:line="24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wps:txbx>
                        <wps:bodyPr rtlCol="0" anchor="ctr"/>
                      </wps:wsp>
                      <wps:wsp>
                        <wps:cNvPr id="103" name="Straight Connector 30"/>
                        <wps:cNvCnPr>
                          <a:cxnSpLocks/>
                        </wps:cNvCnPr>
                        <wps:spPr>
                          <a:xfrm flipH="1">
                            <a:off x="2387389" y="4986068"/>
                            <a:ext cx="5416" cy="180073"/>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5913199"/>
                            <a:ext cx="0" cy="27543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202033"/>
                            <a:ext cx="2353945" cy="557208"/>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22B64"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B3757CB" w14:textId="77777777" w:rsidR="00E61F81" w:rsidRDefault="00E61F81" w:rsidP="00E61F81">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wps:txbx>
                        <wps:bodyPr rtlCol="0" anchor="ctr"/>
                      </wps:wsp>
                      <wps:wsp>
                        <wps:cNvPr id="106" name="Rectangle 33"/>
                        <wps:cNvSpPr/>
                        <wps:spPr>
                          <a:xfrm>
                            <a:off x="3083379" y="6199513"/>
                            <a:ext cx="1762604"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FF6FE"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3C23257F"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2B624DF5"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75557B27"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6B628E7C"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3F012D0C" w14:textId="77777777" w:rsidR="00E61F81" w:rsidRDefault="00E61F81" w:rsidP="00E61F81">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2B2A04E5" w14:textId="77777777" w:rsidR="00E61F81" w:rsidRDefault="00E61F81" w:rsidP="00E61F81">
                              <w:pPr>
                                <w:rPr>
                                  <w:rFonts w:asciiTheme="minorHAnsi" w:cstheme="minorBidi"/>
                                  <w:color w:val="7F7F7F" w:themeColor="text1" w:themeTint="80"/>
                                  <w:kern w:val="24"/>
                                </w:rPr>
                              </w:pPr>
                              <w:r>
                                <w:rPr>
                                  <w:rFonts w:asciiTheme="minorHAnsi" w:cstheme="minorBidi"/>
                                  <w:color w:val="7F7F7F" w:themeColor="text1" w:themeTint="80"/>
                                  <w:kern w:val="24"/>
                                </w:rPr>
                                <w:t>Etc.</w:t>
                              </w:r>
                            </w:p>
                          </w:txbxContent>
                        </wps:txbx>
                        <wps:bodyPr rtlCol="0" anchor="ctr"/>
                      </wps:wsp>
                      <wps:wsp>
                        <wps:cNvPr id="107" name="Straight Connector 34"/>
                        <wps:cNvCnPr>
                          <a:cxnSpLocks/>
                        </wps:cNvCnPr>
                        <wps:spPr>
                          <a:xfrm>
                            <a:off x="2799374" y="6478117"/>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086D97D" id="Gruppe 80" o:spid="_x0000_s1027" style="position:absolute;margin-left:-10pt;margin-top:148.6pt;width:403.2pt;height:614.15pt;z-index:251658243;mso-position-vertical-relative:top-margin-area;mso-width-relative:margin;mso-height-relative:margin" coordsize="51189,7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">
                <v:rect id="Rectangle 2" o:spid="_x0000_s1028"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07B5794C"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proofErr w:type="spellStart"/>
                        <w:r>
                          <w:rPr>
                            <w:rFonts w:asciiTheme="minorHAnsi" w:eastAsia="Calibri" w:cs="Arial"/>
                            <w:b/>
                            <w:bCs/>
                            <w:color w:val="FFFFFF" w:themeColor="light1"/>
                            <w:kern w:val="24"/>
                            <w:sz w:val="22"/>
                            <w:szCs w:val="22"/>
                          </w:rPr>
                          <w:t>Identification</w:t>
                        </w:r>
                        <w:proofErr w:type="spellEnd"/>
                      </w:p>
                    </w:txbxContent>
                  </v:textbox>
                </v:rect>
                <v:rect id="Rectangle 4" o:spid="_x0000_s1029"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57FB099D"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v:textbox>
                </v:rect>
                <v:rect id="Rectangle 8" o:spid="_x0000_s1030"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54AC9DEE"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proofErr w:type="spellStart"/>
                        <w:r>
                          <w:rPr>
                            <w:rFonts w:asciiTheme="minorHAnsi" w:eastAsia="Calibri" w:cs="Arial"/>
                            <w:b/>
                            <w:bCs/>
                            <w:color w:val="FFFFFF" w:themeColor="light1"/>
                            <w:kern w:val="24"/>
                            <w:sz w:val="22"/>
                            <w:szCs w:val="22"/>
                          </w:rPr>
                          <w:t>Eligibility</w:t>
                        </w:r>
                        <w:proofErr w:type="spellEnd"/>
                      </w:p>
                    </w:txbxContent>
                  </v:textbox>
                </v:rect>
                <v:rect id="Rectangle 9" o:spid="_x0000_s1031" style="position:absolute;left:-6318;top:50434;width:15234;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7D33A1C1"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proofErr w:type="spellStart"/>
                        <w:r>
                          <w:rPr>
                            <w:rFonts w:asciiTheme="minorHAnsi" w:eastAsia="Calibri" w:cs="Arial"/>
                            <w:b/>
                            <w:bCs/>
                            <w:color w:val="FFFFFF" w:themeColor="light1"/>
                            <w:kern w:val="24"/>
                            <w:sz w:val="22"/>
                            <w:szCs w:val="22"/>
                          </w:rPr>
                          <w:t>Included</w:t>
                        </w:r>
                        <w:proofErr w:type="spellEnd"/>
                      </w:p>
                    </w:txbxContent>
                  </v:textbox>
                </v:rect>
                <v:rect id="Rectangle 10" o:spid="_x0000_s1032" style="position:absolute;left:-7461;top:67970;width:17519;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40D15157" w14:textId="77777777" w:rsidR="00E61F81" w:rsidRDefault="00E61F81" w:rsidP="00E61F81">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v:textbox>
                </v:rect>
                <v:line id="Straight Connector 11" o:spid="_x0000_s1033" style="position:absolute;visibility:visible;mso-wrap-style:square" from="0,60074" to="47131,6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4" style="position:absolute;left:15273;top:1976;width:17746;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392A438F"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256E8D55"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w:t>
                        </w:r>
                        <w:proofErr w:type="gramStart"/>
                        <w:r w:rsidRPr="00CC127A">
                          <w:rPr>
                            <w:rFonts w:asciiTheme="minorHAnsi" w:cstheme="minorBidi"/>
                            <w:color w:val="000000" w:themeColor="text1"/>
                            <w:kern w:val="24"/>
                            <w:lang w:val="en-US"/>
                          </w:rPr>
                          <w:t>= )</w:t>
                        </w:r>
                        <w:proofErr w:type="gramEnd"/>
                      </w:p>
                    </w:txbxContent>
                  </v:textbox>
                </v:rect>
                <v:rect id="Rectangle 15" o:spid="_x0000_s1035" style="position:absolute;left:18113;top:12064;width:12066;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D30BB31" w14:textId="77777777" w:rsidR="00E61F81" w:rsidRPr="00BA5A40" w:rsidRDefault="00E61F81" w:rsidP="00E61F81">
                        <w:pPr>
                          <w:jc w:val="center"/>
                          <w:rPr>
                            <w:rFonts w:asciiTheme="minorHAnsi" w:cstheme="minorBidi"/>
                            <w:color w:val="000000" w:themeColor="text1"/>
                            <w:kern w:val="24"/>
                          </w:rPr>
                        </w:pPr>
                        <w:proofErr w:type="spellStart"/>
                        <w:r w:rsidRPr="00BA5A40">
                          <w:rPr>
                            <w:rFonts w:asciiTheme="minorHAnsi" w:cstheme="minorBidi"/>
                            <w:color w:val="000000" w:themeColor="text1"/>
                            <w:kern w:val="24"/>
                          </w:rPr>
                          <w:t>Duplicate</w:t>
                        </w:r>
                        <w:proofErr w:type="spellEnd"/>
                        <w:r w:rsidRPr="00BA5A40">
                          <w:rPr>
                            <w:rFonts w:asciiTheme="minorHAnsi" w:cstheme="minorBidi"/>
                            <w:color w:val="000000" w:themeColor="text1"/>
                            <w:kern w:val="24"/>
                          </w:rPr>
                          <w:t xml:space="preserve"> removed</w:t>
                        </w:r>
                      </w:p>
                      <w:p w14:paraId="7189FAF3"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(n</w:t>
                        </w:r>
                        <w:proofErr w:type="gramStart"/>
                        <w:r w:rsidRPr="00BA5A40">
                          <w:rPr>
                            <w:rFonts w:asciiTheme="minorHAnsi" w:cstheme="minorBidi"/>
                            <w:color w:val="000000" w:themeColor="text1"/>
                            <w:kern w:val="24"/>
                          </w:rPr>
                          <w:t>= )</w:t>
                        </w:r>
                        <w:proofErr w:type="gramEnd"/>
                      </w:p>
                    </w:txbxContent>
                  </v:textbox>
                </v:rect>
                <v:line id="Straight Connector 16" o:spid="_x0000_s1036" style="position:absolute;visibility:visible;mso-wrap-style:square" from="24146,9945" to="24146,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7" style="position:absolute;left:18113;top:20391;width:12066;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556D264D"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 xml:space="preserve">Records </w:t>
                        </w:r>
                        <w:proofErr w:type="spellStart"/>
                        <w:r w:rsidRPr="00BA5A40">
                          <w:rPr>
                            <w:rFonts w:asciiTheme="minorHAnsi" w:cstheme="minorBidi"/>
                            <w:color w:val="000000" w:themeColor="text1"/>
                            <w:kern w:val="24"/>
                          </w:rPr>
                          <w:t>screened</w:t>
                        </w:r>
                        <w:proofErr w:type="spellEnd"/>
                      </w:p>
                      <w:p w14:paraId="576332B6" w14:textId="77777777" w:rsidR="00E61F81" w:rsidRPr="00BA5A40" w:rsidRDefault="00E61F81" w:rsidP="00E61F81">
                        <w:pPr>
                          <w:jc w:val="center"/>
                          <w:rPr>
                            <w:rFonts w:asciiTheme="minorHAnsi" w:cstheme="minorBidi"/>
                            <w:color w:val="000000" w:themeColor="text1"/>
                            <w:kern w:val="24"/>
                          </w:rPr>
                        </w:pPr>
                        <w:r w:rsidRPr="00BA5A40">
                          <w:rPr>
                            <w:rFonts w:asciiTheme="minorHAnsi" w:cstheme="minorBidi"/>
                            <w:color w:val="000000" w:themeColor="text1"/>
                            <w:kern w:val="24"/>
                          </w:rPr>
                          <w:t>(n</w:t>
                        </w:r>
                        <w:proofErr w:type="gramStart"/>
                        <w:r w:rsidRPr="00BA5A40">
                          <w:rPr>
                            <w:rFonts w:asciiTheme="minorHAnsi" w:cstheme="minorBidi"/>
                            <w:color w:val="000000" w:themeColor="text1"/>
                            <w:kern w:val="24"/>
                          </w:rPr>
                          <w:t>= )</w:t>
                        </w:r>
                        <w:proofErr w:type="gramEnd"/>
                      </w:p>
                    </w:txbxContent>
                  </v:textbox>
                </v:rect>
                <v:line id="Straight Connector 18" o:spid="_x0000_s1038" style="position:absolute;visibility:visible;mso-wrap-style:square" from="24021,18113" to="24021,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39"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139D48AF" w14:textId="77777777" w:rsidR="00E61F81" w:rsidRDefault="00E61F81" w:rsidP="00E61F81">
                        <w:pPr>
                          <w:jc w:val="center"/>
                          <w:rPr>
                            <w:rFonts w:asciiTheme="minorHAnsi" w:cstheme="minorBidi"/>
                            <w:color w:val="000000" w:themeColor="text1"/>
                            <w:kern w:val="24"/>
                          </w:rPr>
                        </w:pPr>
                        <w:r>
                          <w:rPr>
                            <w:rFonts w:asciiTheme="minorHAnsi" w:cstheme="minorBidi"/>
                            <w:color w:val="000000" w:themeColor="text1"/>
                            <w:kern w:val="24"/>
                          </w:rPr>
                          <w:t xml:space="preserve">Records </w:t>
                        </w:r>
                        <w:proofErr w:type="spellStart"/>
                        <w:r>
                          <w:rPr>
                            <w:rFonts w:asciiTheme="minorHAnsi" w:cstheme="minorBidi"/>
                            <w:color w:val="000000" w:themeColor="text1"/>
                            <w:kern w:val="24"/>
                          </w:rPr>
                          <w:t>excluded</w:t>
                        </w:r>
                        <w:proofErr w:type="spellEnd"/>
                      </w:p>
                      <w:p w14:paraId="13FA2FE1" w14:textId="77777777" w:rsidR="00E61F81" w:rsidRDefault="00E61F81" w:rsidP="00E61F81">
                        <w:pPr>
                          <w:jc w:val="center"/>
                          <w:rPr>
                            <w:rFonts w:asciiTheme="minorHAnsi" w:cstheme="minorBidi"/>
                            <w:color w:val="000000" w:themeColor="text1"/>
                            <w:kern w:val="24"/>
                          </w:rPr>
                        </w:pPr>
                        <w:r>
                          <w:rPr>
                            <w:rFonts w:asciiTheme="minorHAnsi" w:cstheme="minorBidi"/>
                            <w:color w:val="000000" w:themeColor="text1"/>
                            <w:kern w:val="24"/>
                          </w:rPr>
                          <w:t>(n</w:t>
                        </w:r>
                        <w:proofErr w:type="gramStart"/>
                        <w:r>
                          <w:rPr>
                            <w:rFonts w:asciiTheme="minorHAnsi" w:cstheme="minorBidi"/>
                            <w:color w:val="000000" w:themeColor="text1"/>
                            <w:kern w:val="24"/>
                          </w:rPr>
                          <w:t>= )</w:t>
                        </w:r>
                        <w:proofErr w:type="gramEnd"/>
                      </w:p>
                    </w:txbxContent>
                  </v:textbox>
                </v:rect>
                <v:line id="Straight Connector 20" o:spid="_x0000_s1040" style="position:absolute;visibility:visible;mso-wrap-style:square" from="23930,26607" to="23930,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1" style="position:absolute;left:17132;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000B771A"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52E4C1F0" w14:textId="77777777" w:rsidR="00E61F81" w:rsidRPr="00BE7F52" w:rsidRDefault="00E61F81" w:rsidP="00E61F81">
                        <w:pPr>
                          <w:jc w:val="center"/>
                          <w:rPr>
                            <w:rFonts w:asciiTheme="minorHAnsi" w:cstheme="minorBidi"/>
                            <w:color w:val="000000" w:themeColor="text1"/>
                            <w:kern w:val="24"/>
                          </w:rPr>
                        </w:pPr>
                        <w:r w:rsidRPr="00BE7F52">
                          <w:rPr>
                            <w:rFonts w:asciiTheme="minorHAnsi" w:cstheme="minorBidi"/>
                            <w:color w:val="000000" w:themeColor="text1"/>
                            <w:kern w:val="24"/>
                          </w:rPr>
                          <w:t>(n</w:t>
                        </w:r>
                        <w:proofErr w:type="gramStart"/>
                        <w:r w:rsidRPr="00BE7F52">
                          <w:rPr>
                            <w:rFonts w:asciiTheme="minorHAnsi" w:cstheme="minorBidi"/>
                            <w:color w:val="000000" w:themeColor="text1"/>
                            <w:kern w:val="24"/>
                          </w:rPr>
                          <w:t>= )</w:t>
                        </w:r>
                        <w:proofErr w:type="gramEnd"/>
                      </w:p>
                    </w:txbxContent>
                  </v:textbox>
                </v:rect>
                <v:rect id="Rectangle 22" o:spid="_x0000_s1042" style="position:absolute;left:17025;top:43195;width:13807;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2CF0F573"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3304F50D" w14:textId="77777777" w:rsidR="00E61F81" w:rsidRPr="00F1760C" w:rsidRDefault="00E61F81" w:rsidP="00E61F81">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w:t>
                        </w:r>
                        <w:proofErr w:type="gramStart"/>
                        <w:r w:rsidRPr="00F1760C">
                          <w:rPr>
                            <w:rFonts w:asciiTheme="minorHAnsi" w:cstheme="minorBidi"/>
                            <w:color w:val="7F7F7F" w:themeColor="text1" w:themeTint="80"/>
                            <w:kern w:val="24"/>
                            <w:lang w:val="en-US"/>
                          </w:rPr>
                          <w:t>= )</w:t>
                        </w:r>
                        <w:proofErr w:type="gramEnd"/>
                      </w:p>
                    </w:txbxContent>
                  </v:textbox>
                </v:rect>
                <v:rect id="Rectangle 23" o:spid="_x0000_s1043"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6039B702" w14:textId="77777777" w:rsidR="00E61F81" w:rsidRPr="00CC127A" w:rsidRDefault="00E61F81" w:rsidP="00E61F81">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212EA5EA" w14:textId="77777777" w:rsidR="00E61F81" w:rsidRPr="00543F1C" w:rsidRDefault="00E61F81" w:rsidP="00E61F81">
                        <w:pPr>
                          <w:jc w:val="center"/>
                          <w:rPr>
                            <w:rFonts w:asciiTheme="minorHAnsi" w:cstheme="minorBidi"/>
                            <w:color w:val="000000" w:themeColor="text1"/>
                            <w:kern w:val="24"/>
                          </w:rPr>
                        </w:pPr>
                        <w:r w:rsidRPr="00543F1C">
                          <w:rPr>
                            <w:rFonts w:asciiTheme="minorHAnsi" w:cstheme="minorBidi"/>
                            <w:color w:val="000000" w:themeColor="text1"/>
                            <w:kern w:val="24"/>
                          </w:rPr>
                          <w:t>(n</w:t>
                        </w:r>
                        <w:proofErr w:type="gramStart"/>
                        <w:r w:rsidRPr="00543F1C">
                          <w:rPr>
                            <w:rFonts w:asciiTheme="minorHAnsi" w:cstheme="minorBidi"/>
                            <w:color w:val="000000" w:themeColor="text1"/>
                            <w:kern w:val="24"/>
                          </w:rPr>
                          <w:t>= )</w:t>
                        </w:r>
                        <w:proofErr w:type="gramEnd"/>
                      </w:p>
                    </w:txbxContent>
                  </v:textbox>
                </v:rect>
                <v:line id="Straight Connector 24" o:spid="_x0000_s1044" style="position:absolute;flip:x;visibility:visible;mso-wrap-style:square" from="23928,36972" to="24035,4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5" style="position:absolute;visibility:visible;mso-wrap-style:square" from="30179,23177" to="33019,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6" style="position:absolute;left:33563;top:28717;width:17626;height:1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159FC1DA" w14:textId="77777777" w:rsidR="00E61F81" w:rsidRPr="00F1760C" w:rsidRDefault="00E61F81" w:rsidP="00E61F81">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2CDC7262" w14:textId="77777777" w:rsidR="00E61F81" w:rsidRPr="00F1760C" w:rsidRDefault="00E61F81" w:rsidP="00E61F81">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w:t>
                        </w:r>
                        <w:proofErr w:type="gramStart"/>
                        <w:r w:rsidRPr="00F1760C">
                          <w:rPr>
                            <w:rFonts w:asciiTheme="minorHAnsi" w:cstheme="minorBidi"/>
                            <w:color w:val="000000" w:themeColor="text1"/>
                            <w:kern w:val="24"/>
                            <w:lang w:val="en-US"/>
                          </w:rPr>
                          <w:t>= )</w:t>
                        </w:r>
                        <w:proofErr w:type="gramEnd"/>
                      </w:p>
                      <w:p w14:paraId="201CD732" w14:textId="77777777" w:rsidR="00E61F81" w:rsidRPr="00CC127A" w:rsidRDefault="00E61F81" w:rsidP="00E61F81">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0D78587B" w14:textId="77777777" w:rsidR="00E61F81" w:rsidRPr="00CC127A" w:rsidRDefault="00E61F81" w:rsidP="00E61F81">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5CE72CD1"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2BAF285E"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79AC5AD6"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6425C8E3"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1898A421" w14:textId="77777777" w:rsidR="00E61F81" w:rsidRPr="00F1760C" w:rsidRDefault="00E61F81" w:rsidP="00E61F81">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v:textbox>
                </v:rect>
                <v:line id="Straight Connector 27" o:spid="_x0000_s1047" style="position:absolute;flip:y;visibility:visible;mso-wrap-style:square" from="30818,31503" to="33658,3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48" style="position:absolute;visibility:visible;mso-wrap-style:square" from="15273,37752" to="23930,37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49" style="position:absolute;left:3342;top:51479;width:42437;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32DD3C8A" w14:textId="77777777" w:rsidR="00E61F81" w:rsidRPr="00F1760C" w:rsidRDefault="00E61F81" w:rsidP="00E61F81">
                        <w:pPr>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6C683699" w14:textId="77777777" w:rsidR="00E61F81" w:rsidRPr="00F1760C" w:rsidRDefault="00E61F81" w:rsidP="00E61F81">
                        <w:pPr>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75037BD2" w14:textId="77777777" w:rsidR="00E61F81" w:rsidRPr="00F1760C" w:rsidRDefault="00E61F81" w:rsidP="00E61F81">
                        <w:pPr>
                          <w:pStyle w:val="Listeafsnit"/>
                          <w:numPr>
                            <w:ilvl w:val="0"/>
                            <w:numId w:val="15"/>
                          </w:numPr>
                          <w:spacing w:line="24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v:textbox>
                </v:rect>
                <v:line id="Straight Connector 30" o:spid="_x0000_s1050" style="position:absolute;flip:x;visibility:visible;mso-wrap-style:square" from="23873,49860" to="23928,5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" strokecolor="#005f50" strokeweight="1.5pt">
                  <o:lock v:ext="edit" shapetype="f"/>
                </v:line>
                <v:line id="Straight Connector 31" o:spid="_x0000_s1051" style="position:absolute;visibility:visible;mso-wrap-style:square" from="16407,59131" to="16407,6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2" style="position:absolute;left:4561;top:62020;width:23539;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21B22B64"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B3757CB" w14:textId="77777777" w:rsidR="00E61F81" w:rsidRDefault="00E61F81" w:rsidP="00E61F81">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v:textbox>
                </v:rect>
                <v:rect id="Rectangle 33" o:spid="_x0000_s1053" style="position:absolute;left:30833;top:61995;width:17626;height:1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252FF6FE"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3C23257F"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w:t>
                        </w:r>
                        <w:proofErr w:type="gramStart"/>
                        <w:r w:rsidRPr="00A223A9">
                          <w:rPr>
                            <w:rFonts w:asciiTheme="minorHAnsi" w:cstheme="minorBidi"/>
                            <w:color w:val="000000" w:themeColor="text1"/>
                            <w:kern w:val="24"/>
                            <w:lang w:val="en-US"/>
                          </w:rPr>
                          <w:t>= )</w:t>
                        </w:r>
                        <w:proofErr w:type="gramEnd"/>
                      </w:p>
                      <w:p w14:paraId="2B624DF5"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75557B27"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6B628E7C" w14:textId="77777777" w:rsidR="00E61F81" w:rsidRPr="00A223A9" w:rsidRDefault="00E61F81" w:rsidP="00E61F81">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3F012D0C" w14:textId="77777777" w:rsidR="00E61F81" w:rsidRDefault="00E61F81" w:rsidP="00E61F81">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2B2A04E5" w14:textId="77777777" w:rsidR="00E61F81" w:rsidRDefault="00E61F81" w:rsidP="00E61F81">
                        <w:pPr>
                          <w:rPr>
                            <w:rFonts w:asciiTheme="minorHAnsi" w:cstheme="minorBidi"/>
                            <w:color w:val="7F7F7F" w:themeColor="text1" w:themeTint="80"/>
                            <w:kern w:val="24"/>
                          </w:rPr>
                        </w:pPr>
                        <w:r>
                          <w:rPr>
                            <w:rFonts w:asciiTheme="minorHAnsi" w:cstheme="minorBidi"/>
                            <w:color w:val="7F7F7F" w:themeColor="text1" w:themeTint="80"/>
                            <w:kern w:val="24"/>
                          </w:rPr>
                          <w:t>Etc.</w:t>
                        </w:r>
                      </w:p>
                    </w:txbxContent>
                  </v:textbox>
                </v:rect>
                <v:line id="Straight Connector 34" o:spid="_x0000_s1054" style="position:absolute;visibility:visible;mso-wrap-style:square" from="27993,64781" to="30833,6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p>
    <w:p w14:paraId="442F807A" w14:textId="77777777" w:rsidR="00E61F81" w:rsidRDefault="00E61F81" w:rsidP="00E61F81">
      <w:pPr>
        <w:rPr>
          <w:lang w:val="en-US"/>
        </w:rPr>
      </w:pPr>
    </w:p>
    <w:p w14:paraId="6D609FB8" w14:textId="77777777" w:rsidR="00E61F81" w:rsidRPr="00935E0E" w:rsidRDefault="00E61F81" w:rsidP="00E61F81">
      <w:pPr>
        <w:rPr>
          <w:lang w:val="en-US"/>
        </w:rPr>
      </w:pPr>
    </w:p>
    <w:p w14:paraId="2EDC4DCE" w14:textId="77777777" w:rsidR="00E61F81" w:rsidRDefault="00E61F81" w:rsidP="00E61F81">
      <w:pPr>
        <w:rPr>
          <w:lang w:val="en-US"/>
        </w:rPr>
      </w:pPr>
    </w:p>
    <w:p w14:paraId="54A1AA55" w14:textId="77777777" w:rsidR="00E61F81" w:rsidRPr="00935E0E" w:rsidRDefault="00E61F81" w:rsidP="00E61F81">
      <w:pPr>
        <w:rPr>
          <w:lang w:val="en-US"/>
        </w:rPr>
      </w:pPr>
    </w:p>
    <w:p w14:paraId="59105831" w14:textId="77777777" w:rsidR="00E61F81" w:rsidRDefault="00E61F81" w:rsidP="00E61F81">
      <w:pPr>
        <w:rPr>
          <w:lang w:val="en-US"/>
        </w:rPr>
      </w:pPr>
    </w:p>
    <w:p w14:paraId="63143D6B" w14:textId="77777777" w:rsidR="00E61F81" w:rsidRPr="00935E0E" w:rsidRDefault="00E61F81" w:rsidP="00E61F81">
      <w:pPr>
        <w:rPr>
          <w:lang w:val="en-US"/>
        </w:rPr>
      </w:pPr>
    </w:p>
    <w:p w14:paraId="1A85281C" w14:textId="77777777" w:rsidR="00E61F81" w:rsidRPr="00935E0E" w:rsidRDefault="00E61F81" w:rsidP="00E61F81">
      <w:pPr>
        <w:rPr>
          <w:lang w:val="en-US"/>
        </w:rPr>
      </w:pPr>
    </w:p>
    <w:p w14:paraId="016085C7" w14:textId="77777777" w:rsidR="00E61F81" w:rsidRPr="004727DE" w:rsidRDefault="00E61F81" w:rsidP="00E61F81">
      <w:pPr>
        <w:rPr>
          <w:lang w:val="en-US"/>
        </w:rPr>
      </w:pPr>
    </w:p>
    <w:p w14:paraId="6EF8E155" w14:textId="77777777" w:rsidR="00E61F81" w:rsidRPr="004727DE" w:rsidRDefault="00E61F81" w:rsidP="00E61F81">
      <w:pPr>
        <w:rPr>
          <w:lang w:val="en-US"/>
        </w:rPr>
      </w:pPr>
    </w:p>
    <w:p w14:paraId="5CE96301" w14:textId="77777777" w:rsidR="00E61F81" w:rsidRPr="00464636" w:rsidRDefault="00E61F81" w:rsidP="00E61F81">
      <w:pPr>
        <w:rPr>
          <w:lang w:val="en-US"/>
        </w:rPr>
      </w:pPr>
    </w:p>
    <w:p w14:paraId="0087FCC0" w14:textId="77777777" w:rsidR="00E61F81" w:rsidRPr="002D3E3D" w:rsidRDefault="00E61F81" w:rsidP="00E61F81">
      <w:pPr>
        <w:rPr>
          <w:lang w:val="en-US"/>
        </w:rPr>
      </w:pPr>
    </w:p>
    <w:p w14:paraId="7BF80DFD" w14:textId="77777777" w:rsidR="00E61F81" w:rsidRPr="002D3E3D" w:rsidRDefault="00E61F81" w:rsidP="00E61F81">
      <w:pPr>
        <w:rPr>
          <w:rFonts w:ascii="Times New Roman" w:eastAsiaTheme="majorEastAsia" w:hAnsi="Times New Roman" w:cstheme="majorBidi"/>
          <w:bCs/>
          <w:color w:val="005F50" w:themeColor="accent1"/>
          <w:sz w:val="50"/>
          <w:szCs w:val="28"/>
          <w:lang w:val="en-US"/>
        </w:rPr>
      </w:pPr>
    </w:p>
    <w:p w14:paraId="763DA49C" w14:textId="77777777" w:rsidR="00E61F81" w:rsidRDefault="00E61F81" w:rsidP="00E61F81">
      <w:pPr>
        <w:rPr>
          <w:lang w:val="en-US"/>
        </w:rPr>
      </w:pPr>
    </w:p>
    <w:p w14:paraId="35E0EA3C" w14:textId="77777777" w:rsidR="00E61F81" w:rsidRDefault="00E61F81" w:rsidP="00E61F81">
      <w:pPr>
        <w:rPr>
          <w:lang w:val="en-US"/>
        </w:rPr>
      </w:pPr>
    </w:p>
    <w:p w14:paraId="7A944A9D" w14:textId="77777777" w:rsidR="00556230" w:rsidRPr="00647BA5" w:rsidRDefault="00556230" w:rsidP="00E61F81">
      <w:pPr>
        <w:rPr>
          <w:lang w:val="en-US"/>
        </w:rPr>
      </w:pPr>
      <w:bookmarkStart w:id="181" w:name="_47hxl2r"/>
      <w:bookmarkStart w:id="182" w:name="_1f7o1he"/>
      <w:bookmarkStart w:id="183" w:name="_3z7bk57"/>
      <w:bookmarkEnd w:id="181"/>
      <w:bookmarkEnd w:id="182"/>
      <w:bookmarkEnd w:id="183"/>
    </w:p>
    <w:p w14:paraId="25FF6425" w14:textId="77777777" w:rsidR="00556230" w:rsidRPr="002D3E3D" w:rsidRDefault="00556230" w:rsidP="00556230">
      <w:pPr>
        <w:pageBreakBefore/>
        <w:rPr>
          <w:lang w:val="en-US"/>
        </w:rPr>
      </w:pPr>
      <w:r>
        <w:rPr>
          <w:noProof/>
        </w:rPr>
        <w:lastRenderedPageBreak/>
        <w:drawing>
          <wp:anchor distT="0" distB="0" distL="114300" distR="114300" simplePos="0" relativeHeight="251658242"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1" locked="1" layoutInCell="1" allowOverlap="1" wp14:anchorId="054E32C3" wp14:editId="23FE0755">
                <wp:simplePos x="0" y="0"/>
                <wp:positionH relativeFrom="page">
                  <wp:posOffset>0</wp:posOffset>
                </wp:positionH>
                <wp:positionV relativeFrom="page">
                  <wp:posOffset>0</wp:posOffset>
                </wp:positionV>
                <wp:extent cx="7560000" cy="11807442"/>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arto="http://schemas.microsoft.com/office/word/2006/arto">
            <w:pict w14:anchorId="1BF29266">
              <v:rect id="Rektangel 15" style="position:absolute;margin-left:0;margin-top:0;width:595.3pt;height:929.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Decorative" o:spid="_x0000_s1026" fillcolor="#005f50" stroked="f" strokeweight="2pt" w14:anchorId="77BA0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">
                <o:lock v:ext="edit" aspectratio="t"/>
                <w10:wrap anchorx="page" anchory="page"/>
                <w10:anchorlock/>
              </v:rect>
            </w:pict>
          </mc:Fallback>
        </mc:AlternateContent>
      </w:r>
    </w:p>
    <w:p w14:paraId="51B1A3B3" w14:textId="77777777" w:rsidR="00556230" w:rsidRPr="002D3E3D" w:rsidRDefault="00556230" w:rsidP="00556230">
      <w:pPr>
        <w:rPr>
          <w:lang w:val="en-US"/>
        </w:rPr>
      </w:pPr>
    </w:p>
    <w:tbl>
      <w:tblPr>
        <w:tblStyle w:val="Blank"/>
        <w:tblpPr w:horzAnchor="page" w:tblpX="1135" w:tblpYSpec="bottom"/>
        <w:tblOverlap w:val="never"/>
        <w:tblW w:w="5000" w:type="pct"/>
        <w:tblLook w:val="04A0" w:firstRow="1" w:lastRow="0" w:firstColumn="1" w:lastColumn="0" w:noHBand="0" w:noVBand="1"/>
      </w:tblPr>
      <w:tblGrid>
        <w:gridCol w:w="7254"/>
      </w:tblGrid>
      <w:tr w:rsidR="00556230" w:rsidRPr="008A6084" w14:paraId="7FA52E55" w14:textId="77777777">
        <w:tc>
          <w:tcPr>
            <w:tcW w:w="7246" w:type="dxa"/>
          </w:tcPr>
          <w:p w14:paraId="26E1F613" w14:textId="77777777" w:rsidR="00556230" w:rsidRPr="00104658" w:rsidRDefault="00556230">
            <w:pPr>
              <w:spacing w:after="0"/>
              <w:rPr>
                <w:b/>
                <w:bCs/>
                <w:color w:val="FFFFFF" w:themeColor="background1"/>
                <w:lang w:val="en-US"/>
              </w:rPr>
            </w:pPr>
            <w:r w:rsidRPr="00104658">
              <w:rPr>
                <w:b/>
                <w:bCs/>
                <w:color w:val="FFFFFF" w:themeColor="background1"/>
                <w:lang w:val="en-US"/>
              </w:rPr>
              <w:t xml:space="preserve">Danish Medicines Council </w:t>
            </w:r>
          </w:p>
          <w:p w14:paraId="45AA0DE5" w14:textId="77777777" w:rsidR="00556230" w:rsidRPr="00104658" w:rsidRDefault="00556230">
            <w:pPr>
              <w:spacing w:after="0"/>
              <w:rPr>
                <w:b/>
                <w:bCs/>
                <w:color w:val="FFFFFF" w:themeColor="background1"/>
                <w:lang w:val="en-US"/>
              </w:rPr>
            </w:pPr>
            <w:r w:rsidRPr="00104658">
              <w:rPr>
                <w:b/>
                <w:bCs/>
                <w:color w:val="FFFFFF" w:themeColor="background1"/>
                <w:lang w:val="en-US"/>
              </w:rPr>
              <w:t xml:space="preserve">Secretariat </w:t>
            </w:r>
          </w:p>
          <w:p w14:paraId="27E3DF9D" w14:textId="77777777" w:rsidR="00556230" w:rsidRPr="00104658" w:rsidRDefault="00556230">
            <w:pPr>
              <w:spacing w:after="0"/>
              <w:rPr>
                <w:color w:val="FFFFFF" w:themeColor="background1"/>
                <w:lang w:val="en-US"/>
              </w:rPr>
            </w:pPr>
            <w:r w:rsidRPr="00104658">
              <w:rPr>
                <w:color w:val="FFFFFF" w:themeColor="background1"/>
                <w:lang w:val="en-US"/>
              </w:rPr>
              <w:t>Dampfærgevej 21-23, 3</w:t>
            </w:r>
            <w:r w:rsidRPr="001D6CD4">
              <w:rPr>
                <w:color w:val="FFFFFF" w:themeColor="background1"/>
                <w:vertAlign w:val="superscript"/>
                <w:lang w:val="en-US"/>
              </w:rPr>
              <w:t>rd</w:t>
            </w:r>
            <w:r w:rsidRPr="00104658">
              <w:rPr>
                <w:color w:val="FFFFFF" w:themeColor="background1"/>
                <w:lang w:val="en-US"/>
              </w:rPr>
              <w:t xml:space="preserve"> </w:t>
            </w:r>
            <w:r>
              <w:rPr>
                <w:color w:val="FFFFFF" w:themeColor="background1"/>
                <w:lang w:val="en-US"/>
              </w:rPr>
              <w:t>floor</w:t>
            </w:r>
          </w:p>
          <w:p w14:paraId="6C064035" w14:textId="77777777" w:rsidR="00556230" w:rsidRPr="00D5691C" w:rsidRDefault="00556230">
            <w:pPr>
              <w:spacing w:after="0"/>
              <w:rPr>
                <w:color w:val="FFFFFF" w:themeColor="background1"/>
              </w:rPr>
            </w:pPr>
            <w:r w:rsidRPr="00D5691C">
              <w:rPr>
                <w:color w:val="FFFFFF" w:themeColor="background1"/>
              </w:rPr>
              <w:t>DK-2100 Copenhagen Ø</w:t>
            </w:r>
          </w:p>
          <w:p w14:paraId="46DA179B" w14:textId="77777777" w:rsidR="00556230" w:rsidRPr="00D5691C" w:rsidRDefault="00556230">
            <w:pPr>
              <w:spacing w:after="0"/>
              <w:rPr>
                <w:color w:val="FFFFFF" w:themeColor="background1"/>
              </w:rPr>
            </w:pPr>
          </w:p>
          <w:p w14:paraId="37C873F2" w14:textId="77777777" w:rsidR="00556230" w:rsidRPr="00D5691C" w:rsidRDefault="00556230">
            <w:pPr>
              <w:spacing w:after="0"/>
              <w:rPr>
                <w:color w:val="FFFFFF" w:themeColor="background1"/>
              </w:rPr>
            </w:pPr>
            <w:r w:rsidRPr="00D5691C">
              <w:rPr>
                <w:color w:val="FFFFFF" w:themeColor="background1"/>
              </w:rPr>
              <w:t>+ 45 70 10 36 00</w:t>
            </w:r>
          </w:p>
          <w:p w14:paraId="2014CE34" w14:textId="77777777" w:rsidR="00556230" w:rsidRPr="00D5691C" w:rsidRDefault="00556230">
            <w:pPr>
              <w:spacing w:after="0"/>
              <w:rPr>
                <w:color w:val="FFFFFF" w:themeColor="background1"/>
              </w:rPr>
            </w:pPr>
            <w:r w:rsidRPr="00D5691C">
              <w:rPr>
                <w:color w:val="FFFFFF" w:themeColor="background1"/>
              </w:rPr>
              <w:t>medicinraadet@medicinraadet.dk</w:t>
            </w:r>
          </w:p>
          <w:p w14:paraId="593758B6" w14:textId="77777777" w:rsidR="00556230" w:rsidRPr="00D5691C" w:rsidRDefault="00556230">
            <w:pPr>
              <w:spacing w:after="0"/>
              <w:rPr>
                <w:color w:val="FFFFFF" w:themeColor="background1"/>
              </w:rPr>
            </w:pPr>
          </w:p>
          <w:p w14:paraId="3B532452" w14:textId="77777777" w:rsidR="00556230" w:rsidRPr="002E4BAC" w:rsidRDefault="00556230">
            <w:pPr>
              <w:spacing w:after="0"/>
              <w:rPr>
                <w:lang w:val="en-US"/>
              </w:rPr>
            </w:pPr>
            <w:r w:rsidRPr="002E4BAC">
              <w:rPr>
                <w:color w:val="FFFFFF" w:themeColor="background1"/>
                <w:lang w:val="en-US"/>
              </w:rPr>
              <w:t>www.medicinraadet.dk</w:t>
            </w:r>
          </w:p>
        </w:tc>
      </w:tr>
    </w:tbl>
    <w:p w14:paraId="7EEF7D31" w14:textId="77777777" w:rsidR="00556230" w:rsidRPr="004404EC" w:rsidRDefault="00556230" w:rsidP="00556230">
      <w:pPr>
        <w:rPr>
          <w:lang w:val="en-US"/>
        </w:rPr>
      </w:pPr>
    </w:p>
    <w:p w14:paraId="27EA1DEC" w14:textId="77777777" w:rsidR="00903E93" w:rsidRDefault="00903E93" w:rsidP="001B0EC1">
      <w:pPr>
        <w:pStyle w:val="Figurtitel"/>
        <w:rPr>
          <w:lang w:val="en-US"/>
        </w:rPr>
      </w:pPr>
    </w:p>
    <w:p w14:paraId="74302E67" w14:textId="77777777" w:rsidR="00903E93" w:rsidRDefault="00903E93" w:rsidP="001B0EC1">
      <w:pPr>
        <w:pStyle w:val="Figurtitel"/>
        <w:rPr>
          <w:lang w:val="en-US"/>
        </w:rPr>
      </w:pPr>
    </w:p>
    <w:p w14:paraId="0039ED1C" w14:textId="5B8ABAE1" w:rsidR="001B0EC1" w:rsidRDefault="001B0EC1" w:rsidP="001B0EC1">
      <w:pPr>
        <w:pStyle w:val="Figurtitel"/>
        <w:rPr>
          <w:lang w:val="en-US"/>
        </w:rPr>
      </w:pPr>
      <w:r>
        <w:rPr>
          <w:lang w:val="en-US"/>
        </w:rPr>
        <w:t>Example of PRISMA diagram. The diagram is editable and may be used for recording the records flow for the literature searches and for the adaptation of existing SLRs.</w:t>
      </w:r>
    </w:p>
    <w:p w14:paraId="494A0D55" w14:textId="77777777" w:rsidR="001B0EC1" w:rsidRPr="00C10045" w:rsidRDefault="001B0EC1" w:rsidP="001B0EC1">
      <w:pPr>
        <w:rPr>
          <w:lang w:val="en-US"/>
        </w:rPr>
      </w:pPr>
    </w:p>
    <w:p w14:paraId="38EE5EA2" w14:textId="77777777" w:rsidR="001B0EC1" w:rsidRDefault="001B0EC1" w:rsidP="001B0EC1">
      <w:pPr>
        <w:rPr>
          <w:lang w:val="en-US"/>
        </w:rPr>
      </w:pPr>
    </w:p>
    <w:p w14:paraId="2BB12C2B" w14:textId="21DE1730" w:rsidR="001B0EC1" w:rsidRPr="007B5999" w:rsidRDefault="001B0EC1" w:rsidP="001B0EC1">
      <w:pPr>
        <w:pStyle w:val="Opstilling-punkttegn"/>
        <w:numPr>
          <w:ilvl w:val="0"/>
          <w:numId w:val="0"/>
        </w:numPr>
        <w:rPr>
          <w:lang w:val="en-US"/>
        </w:rPr>
      </w:pPr>
    </w:p>
    <w:p w14:paraId="46F833C1" w14:textId="77777777" w:rsidR="001B0EC1" w:rsidRPr="008F1B39" w:rsidRDefault="001B0EC1" w:rsidP="001B0EC1">
      <w:pPr>
        <w:rPr>
          <w:lang w:val="en-US"/>
        </w:rPr>
      </w:pPr>
    </w:p>
    <w:p w14:paraId="3AE64D8D" w14:textId="77777777" w:rsidR="001B0EC1" w:rsidRPr="003C71CD" w:rsidRDefault="001B0EC1" w:rsidP="001B0EC1">
      <w:pPr>
        <w:pStyle w:val="Tabeltitel-grn0"/>
      </w:pPr>
    </w:p>
    <w:p w14:paraId="3039FD47" w14:textId="77777777" w:rsidR="001B0EC1" w:rsidRPr="00F764D7" w:rsidRDefault="001B0EC1" w:rsidP="001B0EC1">
      <w:pPr>
        <w:pStyle w:val="Opstilling-punkttegn"/>
        <w:numPr>
          <w:ilvl w:val="0"/>
          <w:numId w:val="0"/>
        </w:numPr>
        <w:rPr>
          <w:lang w:val="en-US"/>
        </w:rPr>
      </w:pPr>
    </w:p>
    <w:p w14:paraId="3BB66B94" w14:textId="77777777" w:rsidR="001B0EC1" w:rsidRPr="00CA7F9F" w:rsidRDefault="001B0EC1" w:rsidP="001B0EC1">
      <w:pPr>
        <w:rPr>
          <w:lang w:val="en-US"/>
        </w:rPr>
      </w:pPr>
    </w:p>
    <w:p w14:paraId="6049DDFC" w14:textId="77777777" w:rsidR="001B0EC1" w:rsidRDefault="001B0EC1" w:rsidP="001B0EC1">
      <w:pPr>
        <w:rPr>
          <w:lang w:val="en-US"/>
        </w:rPr>
      </w:pPr>
    </w:p>
    <w:p w14:paraId="0CD608DB" w14:textId="77777777" w:rsidR="001B0EC1" w:rsidRPr="00C10045" w:rsidRDefault="001B0EC1" w:rsidP="001B0EC1">
      <w:pPr>
        <w:rPr>
          <w:lang w:val="en-US"/>
        </w:rPr>
      </w:pPr>
    </w:p>
    <w:p w14:paraId="0A1E7A27" w14:textId="5595E6A6" w:rsidR="001B0EC1" w:rsidRPr="0022220E" w:rsidRDefault="001B0EC1" w:rsidP="001B0EC1">
      <w:pPr>
        <w:rPr>
          <w:lang w:val="en-US"/>
        </w:rPr>
      </w:pPr>
    </w:p>
    <w:p w14:paraId="4E40CD4F" w14:textId="77777777" w:rsidR="001B0EC1" w:rsidRDefault="001B0EC1" w:rsidP="001B0EC1">
      <w:pPr>
        <w:rPr>
          <w:lang w:val="en-US"/>
        </w:rPr>
      </w:pPr>
    </w:p>
    <w:p w14:paraId="271130CF" w14:textId="77777777" w:rsidR="001B0EC1" w:rsidRPr="00935E0E" w:rsidRDefault="001B0EC1" w:rsidP="001B0EC1">
      <w:pPr>
        <w:rPr>
          <w:lang w:val="en-US"/>
        </w:rPr>
      </w:pPr>
    </w:p>
    <w:p w14:paraId="598A3842" w14:textId="77777777" w:rsidR="001B0EC1" w:rsidRDefault="001B0EC1" w:rsidP="001B0EC1">
      <w:pPr>
        <w:rPr>
          <w:lang w:val="en-US"/>
        </w:rPr>
      </w:pPr>
    </w:p>
    <w:p w14:paraId="269D2B9F" w14:textId="77777777" w:rsidR="001B0EC1" w:rsidRPr="00935E0E" w:rsidRDefault="001B0EC1" w:rsidP="001B0EC1">
      <w:pPr>
        <w:rPr>
          <w:lang w:val="en-US"/>
        </w:rPr>
      </w:pPr>
    </w:p>
    <w:p w14:paraId="769F3EF6" w14:textId="77777777" w:rsidR="001B0EC1" w:rsidRDefault="001B0EC1" w:rsidP="001B0EC1">
      <w:pPr>
        <w:rPr>
          <w:lang w:val="en-US"/>
        </w:rPr>
      </w:pPr>
    </w:p>
    <w:p w14:paraId="563F5927" w14:textId="77777777" w:rsidR="001B0EC1" w:rsidRPr="00935E0E" w:rsidRDefault="001B0EC1" w:rsidP="001B0EC1">
      <w:pPr>
        <w:rPr>
          <w:lang w:val="en-US"/>
        </w:rPr>
      </w:pPr>
    </w:p>
    <w:p w14:paraId="574C1BB0" w14:textId="77777777" w:rsidR="001B0EC1" w:rsidRPr="00935E0E" w:rsidRDefault="001B0EC1" w:rsidP="001B0EC1">
      <w:pPr>
        <w:rPr>
          <w:lang w:val="en-US"/>
        </w:rPr>
      </w:pPr>
    </w:p>
    <w:p w14:paraId="1DCF05B5" w14:textId="77777777" w:rsidR="001B0EC1" w:rsidRPr="004727DE" w:rsidRDefault="001B0EC1" w:rsidP="001B0EC1">
      <w:pPr>
        <w:rPr>
          <w:lang w:val="en-US"/>
        </w:rPr>
      </w:pPr>
    </w:p>
    <w:p w14:paraId="2A1AB145" w14:textId="77777777" w:rsidR="001B0EC1" w:rsidRPr="004727DE" w:rsidRDefault="001B0EC1" w:rsidP="001B0EC1">
      <w:pPr>
        <w:rPr>
          <w:lang w:val="en-US"/>
        </w:rPr>
      </w:pPr>
    </w:p>
    <w:p w14:paraId="5D0F669A" w14:textId="77777777" w:rsidR="001B0EC1" w:rsidRPr="00464636" w:rsidRDefault="001B0EC1" w:rsidP="001B0EC1">
      <w:pPr>
        <w:rPr>
          <w:lang w:val="en-US"/>
        </w:rPr>
      </w:pPr>
    </w:p>
    <w:sectPr w:rsidR="001B0EC1" w:rsidRPr="00464636" w:rsidSect="00B40115">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FDA9A" w14:textId="77777777" w:rsidR="002F3AAD" w:rsidRDefault="002F3AAD" w:rsidP="009E4B94">
      <w:pPr>
        <w:spacing w:line="240" w:lineRule="auto"/>
      </w:pPr>
      <w:r>
        <w:separator/>
      </w:r>
    </w:p>
  </w:endnote>
  <w:endnote w:type="continuationSeparator" w:id="0">
    <w:p w14:paraId="276B2833" w14:textId="77777777" w:rsidR="002F3AAD" w:rsidRDefault="002F3AAD" w:rsidP="009E4B94">
      <w:pPr>
        <w:spacing w:line="240" w:lineRule="auto"/>
      </w:pPr>
      <w:r>
        <w:continuationSeparator/>
      </w:r>
    </w:p>
  </w:endnote>
  <w:endnote w:type="continuationNotice" w:id="1">
    <w:p w14:paraId="61A0B033" w14:textId="77777777" w:rsidR="002F3AAD" w:rsidRDefault="002F3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A04A" w14:textId="3B35D293" w:rsidR="0056712A" w:rsidRDefault="0056712A">
    <w:pPr>
      <w:pStyle w:val="Sidefod"/>
    </w:pPr>
    <w:r>
      <w:rPr>
        <w:noProof/>
        <w:lang w:eastAsia="da-DK"/>
      </w:rPr>
      <mc:AlternateContent>
        <mc:Choice Requires="wps">
          <w:drawing>
            <wp:anchor distT="0" distB="0" distL="114300" distR="114300" simplePos="0" relativeHeight="251658246"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54CE666E"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441559">
                            <w:rPr>
                              <w:rStyle w:val="Sidetal"/>
                              <w:noProof/>
                            </w:rPr>
                            <w:instrText>27</w:instrText>
                          </w:r>
                          <w:r>
                            <w:rPr>
                              <w:rStyle w:val="Sidetal"/>
                            </w:rPr>
                            <w:fldChar w:fldCharType="end"/>
                          </w:r>
                          <w:r>
                            <w:rPr>
                              <w:rStyle w:val="Sidetal"/>
                            </w:rPr>
                            <w:instrText xml:space="preserve">-2 </w:instrText>
                          </w:r>
                          <w:r>
                            <w:rPr>
                              <w:rStyle w:val="Sidetal"/>
                            </w:rPr>
                            <w:fldChar w:fldCharType="separate"/>
                          </w:r>
                          <w:r w:rsidR="00441559">
                            <w:rPr>
                              <w:rStyle w:val="Sidetal"/>
                              <w:noProof/>
                            </w:rPr>
                            <w:t>25</w:t>
                          </w:r>
                          <w:r>
                            <w:rPr>
                              <w:rStyle w:val="Sidetal"/>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5" type="#_x0000_t202" style="position:absolute;margin-left:0;margin-top:0;width:265.3pt;height:47.9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54CE666E"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441559">
                      <w:rPr>
                        <w:rStyle w:val="Sidetal"/>
                        <w:noProof/>
                      </w:rPr>
                      <w:instrText>27</w:instrText>
                    </w:r>
                    <w:r>
                      <w:rPr>
                        <w:rStyle w:val="Sidetal"/>
                      </w:rPr>
                      <w:fldChar w:fldCharType="end"/>
                    </w:r>
                    <w:r>
                      <w:rPr>
                        <w:rStyle w:val="Sidetal"/>
                      </w:rPr>
                      <w:instrText xml:space="preserve">-2 </w:instrText>
                    </w:r>
                    <w:r>
                      <w:rPr>
                        <w:rStyle w:val="Sidetal"/>
                      </w:rPr>
                      <w:fldChar w:fldCharType="separate"/>
                    </w:r>
                    <w:r w:rsidR="00441559">
                      <w:rPr>
                        <w:rStyle w:val="Sidetal"/>
                        <w:noProof/>
                      </w:rPr>
                      <w:t>25</w:t>
                    </w:r>
                    <w:r>
                      <w:rPr>
                        <w:rStyle w:val="Sidet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sidRPr="001C2793">
          <w:rPr>
            <w:color w:val="005F50" w:themeColor="text2"/>
          </w:rPr>
          <w:fldChar w:fldCharType="begin"/>
        </w:r>
        <w:r w:rsidRPr="001C2793">
          <w:rPr>
            <w:color w:val="005F50" w:themeColor="text2"/>
          </w:rPr>
          <w:instrText>PAGE   \* MERGEFORMAT</w:instrText>
        </w:r>
        <w:r w:rsidRPr="001C2793">
          <w:rPr>
            <w:color w:val="005F50" w:themeColor="text2"/>
          </w:rPr>
          <w:fldChar w:fldCharType="separate"/>
        </w:r>
        <w:r w:rsidRPr="001C2793">
          <w:rPr>
            <w:color w:val="005F50" w:themeColor="text2"/>
          </w:rPr>
          <w:t>2</w:t>
        </w:r>
        <w:r w:rsidRPr="001C2793">
          <w:rPr>
            <w:color w:val="005F50" w:themeColor="text2"/>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8A935" w14:textId="77777777" w:rsidR="002F3AAD" w:rsidRPr="00251163" w:rsidRDefault="002F3AAD" w:rsidP="00251163">
      <w:pPr>
        <w:spacing w:before="280" w:line="220" w:lineRule="atLeast"/>
        <w:rPr>
          <w:sz w:val="16"/>
          <w:szCs w:val="16"/>
        </w:rPr>
      </w:pPr>
    </w:p>
  </w:footnote>
  <w:footnote w:type="continuationSeparator" w:id="0">
    <w:p w14:paraId="1A3B6236" w14:textId="77777777" w:rsidR="002F3AAD" w:rsidRDefault="002F3AAD" w:rsidP="009E4B94">
      <w:pPr>
        <w:spacing w:line="240" w:lineRule="auto"/>
      </w:pPr>
      <w:r>
        <w:continuationSeparator/>
      </w:r>
    </w:p>
  </w:footnote>
  <w:footnote w:type="continuationNotice" w:id="1">
    <w:p w14:paraId="152781FD" w14:textId="77777777" w:rsidR="002F3AAD" w:rsidRDefault="002F3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3B8" w14:textId="5EC9C3E5" w:rsidR="00F22B95" w:rsidRDefault="001557C3" w:rsidP="00F22B95">
    <w:pPr>
      <w:pStyle w:val="Sidehoved"/>
    </w:pPr>
    <w:r>
      <w:rPr>
        <w:noProof/>
      </w:rPr>
      <w:drawing>
        <wp:anchor distT="0" distB="0" distL="114300" distR="114300" simplePos="0" relativeHeight="251658243"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1031507700" name="Billede 103150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w:drawing>
        <wp:anchor distT="0" distB="0" distL="114300" distR="114300" simplePos="0" relativeHeight="251658244"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1946792869" name="Billede 194679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mc:AlternateContent>
        <mc:Choice Requires="wps">
          <w:drawing>
            <wp:anchor distT="0" distB="0" distL="114300" distR="114300" simplePos="0" relativeHeight="251658245"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6CF487E7">
            <v:rect id="Rektangel 11" style="position:absolute;margin-left:0;margin-top:0;width:595.3pt;height:929.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cdcdc [3205]" stroked="f" strokeweight="2pt" w14:anchorId="00E43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D61D" w14:textId="508805CD" w:rsidR="00273CC7" w:rsidRDefault="00273CC7">
    <w:pPr>
      <w:pStyle w:val="Sidehoved"/>
    </w:pPr>
    <w:r>
      <w:rPr>
        <w:noProof/>
      </w:rPr>
      <w:drawing>
        <wp:anchor distT="0" distB="0" distL="114300" distR="114300" simplePos="0" relativeHeight="251658241"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681F" w14:textId="76F99E50" w:rsidR="00DA0AA2" w:rsidRDefault="00BF6F53">
    <w:pPr>
      <w:pStyle w:val="Sidehoved"/>
    </w:pPr>
    <w:r>
      <w:rPr>
        <w:noProof/>
      </w:rPr>
      <w:drawing>
        <wp:anchor distT="0" distB="0" distL="114300" distR="114300" simplePos="0" relativeHeight="251658242"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8C44" w14:textId="77777777" w:rsidR="002D683E" w:rsidRDefault="002D683E">
    <w:pPr>
      <w:pStyle w:val="Sidehoved"/>
    </w:pPr>
    <w:r>
      <w:rPr>
        <w:noProof/>
      </w:rPr>
      <w:drawing>
        <wp:anchor distT="0" distB="0" distL="114300" distR="114300" simplePos="0" relativeHeight="251658247"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1416315134" name="Billede 141631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FE4D" w14:textId="1F6094F8" w:rsidR="0056712A" w:rsidRDefault="0056712A">
    <w:pPr>
      <w:pStyle w:val="Sidehoved"/>
    </w:pPr>
    <w:r>
      <w:rPr>
        <w:noProof/>
      </w:rPr>
      <w:drawing>
        <wp:anchor distT="0" distB="0" distL="114300" distR="114300" simplePos="0" relativeHeight="251658240"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1084230121" name="Billede 108423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83CA76CE"/>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2" w15:restartNumberingAfterBreak="0">
    <w:nsid w:val="37C82113"/>
    <w:multiLevelType w:val="hybridMultilevel"/>
    <w:tmpl w:val="D08416EE"/>
    <w:lvl w:ilvl="0" w:tplc="0406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6806054"/>
    <w:multiLevelType w:val="multilevel"/>
    <w:tmpl w:val="E29AE65A"/>
    <w:lvl w:ilvl="0">
      <w:start w:val="1"/>
      <w:numFmt w:val="decimal"/>
      <w:pStyle w:val="Overskrift1"/>
      <w:lvlText w:val="%1."/>
      <w:lvlJc w:val="left"/>
      <w:pPr>
        <w:ind w:left="2127"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2269" w:hanging="709"/>
      </w:pPr>
      <w:rPr>
        <w:rFonts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F845A6"/>
    <w:multiLevelType w:val="multilevel"/>
    <w:tmpl w:val="8C52CC40"/>
    <w:lvl w:ilvl="0">
      <w:start w:val="1"/>
      <w:numFmt w:val="decimal"/>
      <w:lvlText w:val="%1."/>
      <w:lvlJc w:val="left"/>
      <w:pPr>
        <w:ind w:left="1609" w:hanging="709"/>
      </w:pPr>
    </w:lvl>
    <w:lvl w:ilvl="1">
      <w:start w:val="1"/>
      <w:numFmt w:val="decimal"/>
      <w:lvlText w:val="%1.%2"/>
      <w:lvlJc w:val="left"/>
      <w:pPr>
        <w:ind w:left="709" w:hanging="709"/>
      </w:pPr>
    </w:lvl>
    <w:lvl w:ilvl="2">
      <w:start w:val="1"/>
      <w:numFmt w:val="decimal"/>
      <w:lvlText w:val="%1.%2.%3"/>
      <w:lvlJc w:val="left"/>
      <w:pPr>
        <w:ind w:left="709" w:hanging="709"/>
      </w:pPr>
      <w:rPr>
        <w:i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247" w:hanging="1247"/>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0303C08"/>
    <w:multiLevelType w:val="hybridMultilevel"/>
    <w:tmpl w:val="5AF27FF0"/>
    <w:lvl w:ilvl="0" w:tplc="ADF66848">
      <w:start w:val="1"/>
      <w:numFmt w:val="decimal"/>
      <w:lvlText w:val="%1."/>
      <w:lvlJc w:val="left"/>
      <w:pPr>
        <w:ind w:left="720" w:hanging="360"/>
      </w:pPr>
    </w:lvl>
    <w:lvl w:ilvl="1" w:tplc="F00CB092">
      <w:start w:val="1"/>
      <w:numFmt w:val="lowerLetter"/>
      <w:lvlText w:val="%2."/>
      <w:lvlJc w:val="left"/>
      <w:pPr>
        <w:ind w:left="1440" w:hanging="360"/>
      </w:pPr>
    </w:lvl>
    <w:lvl w:ilvl="2" w:tplc="730E830E">
      <w:start w:val="1"/>
      <w:numFmt w:val="lowerRoman"/>
      <w:lvlText w:val="%3."/>
      <w:lvlJc w:val="right"/>
      <w:pPr>
        <w:ind w:left="2160" w:hanging="180"/>
      </w:pPr>
    </w:lvl>
    <w:lvl w:ilvl="3" w:tplc="1EFE766C">
      <w:start w:val="1"/>
      <w:numFmt w:val="decimal"/>
      <w:lvlText w:val="%4."/>
      <w:lvlJc w:val="left"/>
      <w:pPr>
        <w:ind w:left="2880" w:hanging="360"/>
      </w:pPr>
    </w:lvl>
    <w:lvl w:ilvl="4" w:tplc="7BBC36A4">
      <w:start w:val="1"/>
      <w:numFmt w:val="lowerLetter"/>
      <w:lvlText w:val="%5."/>
      <w:lvlJc w:val="left"/>
      <w:pPr>
        <w:ind w:left="3600" w:hanging="360"/>
      </w:pPr>
    </w:lvl>
    <w:lvl w:ilvl="5" w:tplc="B95EC0F6">
      <w:start w:val="1"/>
      <w:numFmt w:val="lowerRoman"/>
      <w:lvlText w:val="%6."/>
      <w:lvlJc w:val="right"/>
      <w:pPr>
        <w:ind w:left="4320" w:hanging="180"/>
      </w:pPr>
    </w:lvl>
    <w:lvl w:ilvl="6" w:tplc="2D6CF5C2">
      <w:start w:val="1"/>
      <w:numFmt w:val="decimal"/>
      <w:lvlText w:val="%7."/>
      <w:lvlJc w:val="left"/>
      <w:pPr>
        <w:ind w:left="5040" w:hanging="360"/>
      </w:pPr>
    </w:lvl>
    <w:lvl w:ilvl="7" w:tplc="96C0C9B6">
      <w:start w:val="1"/>
      <w:numFmt w:val="lowerLetter"/>
      <w:lvlText w:val="%8."/>
      <w:lvlJc w:val="left"/>
      <w:pPr>
        <w:ind w:left="5760" w:hanging="360"/>
      </w:pPr>
    </w:lvl>
    <w:lvl w:ilvl="8" w:tplc="C8F01870">
      <w:start w:val="1"/>
      <w:numFmt w:val="lowerRoman"/>
      <w:lvlText w:val="%9."/>
      <w:lvlJc w:val="right"/>
      <w:pPr>
        <w:ind w:left="6480" w:hanging="180"/>
      </w:pPr>
    </w:lvl>
  </w:abstractNum>
  <w:abstractNum w:abstractNumId="16" w15:restartNumberingAfterBreak="0">
    <w:nsid w:val="515918CD"/>
    <w:multiLevelType w:val="hybridMultilevel"/>
    <w:tmpl w:val="4AA884F6"/>
    <w:lvl w:ilvl="0" w:tplc="748ED45C">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8" w15:restartNumberingAfterBreak="0">
    <w:nsid w:val="5B05D1F9"/>
    <w:multiLevelType w:val="hybridMultilevel"/>
    <w:tmpl w:val="321842BA"/>
    <w:lvl w:ilvl="0" w:tplc="5A08433C">
      <w:start w:val="1"/>
      <w:numFmt w:val="decimal"/>
      <w:lvlText w:val="%1."/>
      <w:lvlJc w:val="left"/>
      <w:pPr>
        <w:ind w:left="720" w:hanging="360"/>
      </w:pPr>
    </w:lvl>
    <w:lvl w:ilvl="1" w:tplc="C8FE5356">
      <w:start w:val="1"/>
      <w:numFmt w:val="lowerLetter"/>
      <w:lvlText w:val="%2."/>
      <w:lvlJc w:val="left"/>
      <w:pPr>
        <w:ind w:left="1440" w:hanging="360"/>
      </w:pPr>
    </w:lvl>
    <w:lvl w:ilvl="2" w:tplc="8D822ABA">
      <w:start w:val="1"/>
      <w:numFmt w:val="lowerRoman"/>
      <w:lvlText w:val="%3."/>
      <w:lvlJc w:val="right"/>
      <w:pPr>
        <w:ind w:left="2160" w:hanging="180"/>
      </w:pPr>
    </w:lvl>
    <w:lvl w:ilvl="3" w:tplc="AE9E6854">
      <w:start w:val="1"/>
      <w:numFmt w:val="decimal"/>
      <w:lvlText w:val="%4."/>
      <w:lvlJc w:val="left"/>
      <w:pPr>
        <w:ind w:left="2880" w:hanging="360"/>
      </w:pPr>
    </w:lvl>
    <w:lvl w:ilvl="4" w:tplc="C39CF502">
      <w:start w:val="1"/>
      <w:numFmt w:val="lowerLetter"/>
      <w:lvlText w:val="%5."/>
      <w:lvlJc w:val="left"/>
      <w:pPr>
        <w:ind w:left="3600" w:hanging="360"/>
      </w:pPr>
    </w:lvl>
    <w:lvl w:ilvl="5" w:tplc="1082B880">
      <w:start w:val="1"/>
      <w:numFmt w:val="lowerRoman"/>
      <w:lvlText w:val="%6."/>
      <w:lvlJc w:val="right"/>
      <w:pPr>
        <w:ind w:left="4320" w:hanging="180"/>
      </w:pPr>
    </w:lvl>
    <w:lvl w:ilvl="6" w:tplc="9C6A3608">
      <w:start w:val="1"/>
      <w:numFmt w:val="decimal"/>
      <w:lvlText w:val="%7."/>
      <w:lvlJc w:val="left"/>
      <w:pPr>
        <w:ind w:left="5040" w:hanging="360"/>
      </w:pPr>
    </w:lvl>
    <w:lvl w:ilvl="7" w:tplc="59D80FE2">
      <w:start w:val="1"/>
      <w:numFmt w:val="lowerLetter"/>
      <w:lvlText w:val="%8."/>
      <w:lvlJc w:val="left"/>
      <w:pPr>
        <w:ind w:left="5760" w:hanging="360"/>
      </w:pPr>
    </w:lvl>
    <w:lvl w:ilvl="8" w:tplc="A5B47862">
      <w:start w:val="1"/>
      <w:numFmt w:val="lowerRoman"/>
      <w:lvlText w:val="%9."/>
      <w:lvlJc w:val="right"/>
      <w:pPr>
        <w:ind w:left="6480" w:hanging="180"/>
      </w:pPr>
    </w:lvl>
  </w:abstractNum>
  <w:abstractNum w:abstractNumId="19" w15:restartNumberingAfterBreak="0">
    <w:nsid w:val="7BCB71F7"/>
    <w:multiLevelType w:val="hybridMultilevel"/>
    <w:tmpl w:val="8320E5AE"/>
    <w:lvl w:ilvl="0" w:tplc="C24EC546">
      <w:start w:val="1"/>
      <w:numFmt w:val="upperLetter"/>
      <w:pStyle w:val="Overskrift1Appendix"/>
      <w:lvlText w:val="Appendix %1."/>
      <w:lvlJc w:val="left"/>
      <w:pPr>
        <w:ind w:left="3698" w:hanging="720"/>
      </w:pPr>
      <w:rPr>
        <w:rFonts w:hint="default"/>
      </w:rPr>
    </w:lvl>
    <w:lvl w:ilvl="1" w:tplc="04060019">
      <w:start w:val="1"/>
      <w:numFmt w:val="lowerLetter"/>
      <w:lvlText w:val="%2."/>
      <w:lvlJc w:val="left"/>
      <w:pPr>
        <w:ind w:left="2072" w:hanging="360"/>
      </w:pPr>
    </w:lvl>
    <w:lvl w:ilvl="2" w:tplc="0406001B" w:tentative="1">
      <w:start w:val="1"/>
      <w:numFmt w:val="lowerRoman"/>
      <w:lvlText w:val="%3."/>
      <w:lvlJc w:val="right"/>
      <w:pPr>
        <w:ind w:left="2792" w:hanging="180"/>
      </w:pPr>
    </w:lvl>
    <w:lvl w:ilvl="3" w:tplc="0406000F" w:tentative="1">
      <w:start w:val="1"/>
      <w:numFmt w:val="decimal"/>
      <w:lvlText w:val="%4."/>
      <w:lvlJc w:val="left"/>
      <w:pPr>
        <w:ind w:left="3512" w:hanging="360"/>
      </w:pPr>
    </w:lvl>
    <w:lvl w:ilvl="4" w:tplc="04060019" w:tentative="1">
      <w:start w:val="1"/>
      <w:numFmt w:val="lowerLetter"/>
      <w:lvlText w:val="%5."/>
      <w:lvlJc w:val="left"/>
      <w:pPr>
        <w:ind w:left="4232" w:hanging="360"/>
      </w:pPr>
    </w:lvl>
    <w:lvl w:ilvl="5" w:tplc="0406001B" w:tentative="1">
      <w:start w:val="1"/>
      <w:numFmt w:val="lowerRoman"/>
      <w:lvlText w:val="%6."/>
      <w:lvlJc w:val="right"/>
      <w:pPr>
        <w:ind w:left="4952" w:hanging="180"/>
      </w:pPr>
    </w:lvl>
    <w:lvl w:ilvl="6" w:tplc="0406000F" w:tentative="1">
      <w:start w:val="1"/>
      <w:numFmt w:val="decimal"/>
      <w:lvlText w:val="%7."/>
      <w:lvlJc w:val="left"/>
      <w:pPr>
        <w:ind w:left="5672" w:hanging="360"/>
      </w:pPr>
    </w:lvl>
    <w:lvl w:ilvl="7" w:tplc="04060019" w:tentative="1">
      <w:start w:val="1"/>
      <w:numFmt w:val="lowerLetter"/>
      <w:lvlText w:val="%8."/>
      <w:lvlJc w:val="left"/>
      <w:pPr>
        <w:ind w:left="6392" w:hanging="360"/>
      </w:pPr>
    </w:lvl>
    <w:lvl w:ilvl="8" w:tplc="0406001B" w:tentative="1">
      <w:start w:val="1"/>
      <w:numFmt w:val="lowerRoman"/>
      <w:lvlText w:val="%9."/>
      <w:lvlJc w:val="right"/>
      <w:pPr>
        <w:ind w:left="7112" w:hanging="180"/>
      </w:pPr>
    </w:lvl>
  </w:abstractNum>
  <w:abstractNum w:abstractNumId="20"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1"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21"/>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2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1"/>
  </w:num>
  <w:num w:numId="12" w16cid:durableId="1064987689">
    <w:abstractNumId w:val="9"/>
  </w:num>
  <w:num w:numId="13" w16cid:durableId="1018432086">
    <w:abstractNumId w:val="17"/>
  </w:num>
  <w:num w:numId="14" w16cid:durableId="1299803241">
    <w:abstractNumId w:val="13"/>
  </w:num>
  <w:num w:numId="15" w16cid:durableId="1688864568">
    <w:abstractNumId w:val="10"/>
  </w:num>
  <w:num w:numId="16" w16cid:durableId="2080787291">
    <w:abstractNumId w:val="19"/>
  </w:num>
  <w:num w:numId="17" w16cid:durableId="2109109005">
    <w:abstractNumId w:val="18"/>
  </w:num>
  <w:num w:numId="18" w16cid:durableId="115762597">
    <w:abstractNumId w:val="15"/>
  </w:num>
  <w:num w:numId="19" w16cid:durableId="1206214038">
    <w:abstractNumId w:val="8"/>
  </w:num>
  <w:num w:numId="20" w16cid:durableId="386759874">
    <w:abstractNumId w:val="8"/>
  </w:num>
  <w:num w:numId="21" w16cid:durableId="2072728796">
    <w:abstractNumId w:val="16"/>
  </w:num>
  <w:num w:numId="22" w16cid:durableId="155418432">
    <w:abstractNumId w:val="8"/>
  </w:num>
  <w:num w:numId="23" w16cid:durableId="304548656">
    <w:abstractNumId w:val="12"/>
  </w:num>
  <w:num w:numId="24" w16cid:durableId="1495991691">
    <w:abstractNumId w:val="8"/>
  </w:num>
  <w:num w:numId="25" w16cid:durableId="1406105167">
    <w:abstractNumId w:val="8"/>
  </w:num>
  <w:num w:numId="26" w16cid:durableId="929778273">
    <w:abstractNumId w:val="14"/>
  </w:num>
  <w:num w:numId="27" w16cid:durableId="2032493487">
    <w:abstractNumId w:val="13"/>
  </w:num>
  <w:num w:numId="28" w16cid:durableId="844247084">
    <w:abstractNumId w:val="13"/>
  </w:num>
  <w:num w:numId="29" w16cid:durableId="1706951069">
    <w:abstractNumId w:val="8"/>
  </w:num>
  <w:num w:numId="30" w16cid:durableId="29021463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19CA"/>
    <w:rsid w:val="00001CEF"/>
    <w:rsid w:val="00002048"/>
    <w:rsid w:val="000024BC"/>
    <w:rsid w:val="0000252C"/>
    <w:rsid w:val="00002AE2"/>
    <w:rsid w:val="00003201"/>
    <w:rsid w:val="000039FE"/>
    <w:rsid w:val="00004865"/>
    <w:rsid w:val="00004BA5"/>
    <w:rsid w:val="00004CC7"/>
    <w:rsid w:val="00004D1D"/>
    <w:rsid w:val="00004E35"/>
    <w:rsid w:val="00005156"/>
    <w:rsid w:val="0000529D"/>
    <w:rsid w:val="00005856"/>
    <w:rsid w:val="000058C3"/>
    <w:rsid w:val="00006057"/>
    <w:rsid w:val="000061A4"/>
    <w:rsid w:val="00006818"/>
    <w:rsid w:val="0000685E"/>
    <w:rsid w:val="00006E23"/>
    <w:rsid w:val="0000740C"/>
    <w:rsid w:val="00007687"/>
    <w:rsid w:val="00007A42"/>
    <w:rsid w:val="00007B2D"/>
    <w:rsid w:val="00007C99"/>
    <w:rsid w:val="00010565"/>
    <w:rsid w:val="000108C9"/>
    <w:rsid w:val="00011F9C"/>
    <w:rsid w:val="0001209C"/>
    <w:rsid w:val="00012606"/>
    <w:rsid w:val="00012783"/>
    <w:rsid w:val="00012A6F"/>
    <w:rsid w:val="00012C00"/>
    <w:rsid w:val="00013695"/>
    <w:rsid w:val="000137AF"/>
    <w:rsid w:val="00013A5B"/>
    <w:rsid w:val="00013B00"/>
    <w:rsid w:val="00013E57"/>
    <w:rsid w:val="0001415D"/>
    <w:rsid w:val="0001424C"/>
    <w:rsid w:val="00014839"/>
    <w:rsid w:val="000148C5"/>
    <w:rsid w:val="00014EC3"/>
    <w:rsid w:val="0001514B"/>
    <w:rsid w:val="0001515F"/>
    <w:rsid w:val="0001586C"/>
    <w:rsid w:val="00015A04"/>
    <w:rsid w:val="00015A26"/>
    <w:rsid w:val="00015ABA"/>
    <w:rsid w:val="00015DE5"/>
    <w:rsid w:val="00015E4A"/>
    <w:rsid w:val="00016043"/>
    <w:rsid w:val="000161A6"/>
    <w:rsid w:val="00016218"/>
    <w:rsid w:val="000167D7"/>
    <w:rsid w:val="00016B03"/>
    <w:rsid w:val="00016DE9"/>
    <w:rsid w:val="000175A8"/>
    <w:rsid w:val="000175DC"/>
    <w:rsid w:val="00017624"/>
    <w:rsid w:val="00017816"/>
    <w:rsid w:val="00017A95"/>
    <w:rsid w:val="00017C58"/>
    <w:rsid w:val="00017D45"/>
    <w:rsid w:val="00017DD6"/>
    <w:rsid w:val="00020320"/>
    <w:rsid w:val="000203DD"/>
    <w:rsid w:val="000203FF"/>
    <w:rsid w:val="00020553"/>
    <w:rsid w:val="0002057F"/>
    <w:rsid w:val="00020690"/>
    <w:rsid w:val="00020C5D"/>
    <w:rsid w:val="00020D37"/>
    <w:rsid w:val="00021324"/>
    <w:rsid w:val="00021373"/>
    <w:rsid w:val="00021A9B"/>
    <w:rsid w:val="00021B81"/>
    <w:rsid w:val="00021C93"/>
    <w:rsid w:val="00021F43"/>
    <w:rsid w:val="0002207E"/>
    <w:rsid w:val="00022109"/>
    <w:rsid w:val="00022133"/>
    <w:rsid w:val="00022661"/>
    <w:rsid w:val="00022716"/>
    <w:rsid w:val="00022822"/>
    <w:rsid w:val="0002282E"/>
    <w:rsid w:val="00022AAF"/>
    <w:rsid w:val="00022B03"/>
    <w:rsid w:val="0002351F"/>
    <w:rsid w:val="000235E9"/>
    <w:rsid w:val="00023E30"/>
    <w:rsid w:val="000244CF"/>
    <w:rsid w:val="00024E29"/>
    <w:rsid w:val="00024EB1"/>
    <w:rsid w:val="00025130"/>
    <w:rsid w:val="00025273"/>
    <w:rsid w:val="00025468"/>
    <w:rsid w:val="00025C2C"/>
    <w:rsid w:val="00025CCB"/>
    <w:rsid w:val="00025DD2"/>
    <w:rsid w:val="00025F54"/>
    <w:rsid w:val="000261DF"/>
    <w:rsid w:val="00026422"/>
    <w:rsid w:val="00026B19"/>
    <w:rsid w:val="00026F7B"/>
    <w:rsid w:val="0002716D"/>
    <w:rsid w:val="000272AB"/>
    <w:rsid w:val="000273CA"/>
    <w:rsid w:val="00027540"/>
    <w:rsid w:val="00027DD2"/>
    <w:rsid w:val="00027E19"/>
    <w:rsid w:val="00030920"/>
    <w:rsid w:val="0003147E"/>
    <w:rsid w:val="00031621"/>
    <w:rsid w:val="00032CE3"/>
    <w:rsid w:val="000332A1"/>
    <w:rsid w:val="00033A72"/>
    <w:rsid w:val="00033C05"/>
    <w:rsid w:val="000340A6"/>
    <w:rsid w:val="000340FE"/>
    <w:rsid w:val="0003422E"/>
    <w:rsid w:val="000342CF"/>
    <w:rsid w:val="00034829"/>
    <w:rsid w:val="000351A1"/>
    <w:rsid w:val="000356CD"/>
    <w:rsid w:val="00035A0A"/>
    <w:rsid w:val="00035BD1"/>
    <w:rsid w:val="00035C18"/>
    <w:rsid w:val="00036569"/>
    <w:rsid w:val="00036917"/>
    <w:rsid w:val="00036928"/>
    <w:rsid w:val="000369E3"/>
    <w:rsid w:val="00036A9F"/>
    <w:rsid w:val="00036BCE"/>
    <w:rsid w:val="00037AD8"/>
    <w:rsid w:val="00037B80"/>
    <w:rsid w:val="00037CC4"/>
    <w:rsid w:val="00037EEC"/>
    <w:rsid w:val="00037FF9"/>
    <w:rsid w:val="00040157"/>
    <w:rsid w:val="00040886"/>
    <w:rsid w:val="0004128C"/>
    <w:rsid w:val="00041E09"/>
    <w:rsid w:val="00042127"/>
    <w:rsid w:val="00042247"/>
    <w:rsid w:val="0004226E"/>
    <w:rsid w:val="00042451"/>
    <w:rsid w:val="0004274C"/>
    <w:rsid w:val="00042915"/>
    <w:rsid w:val="00042AE9"/>
    <w:rsid w:val="00042BB0"/>
    <w:rsid w:val="00042CE1"/>
    <w:rsid w:val="00042D27"/>
    <w:rsid w:val="00042D2B"/>
    <w:rsid w:val="00042D70"/>
    <w:rsid w:val="00043239"/>
    <w:rsid w:val="00043504"/>
    <w:rsid w:val="000435C8"/>
    <w:rsid w:val="000435CC"/>
    <w:rsid w:val="0004452B"/>
    <w:rsid w:val="0004472A"/>
    <w:rsid w:val="0004535F"/>
    <w:rsid w:val="0004537F"/>
    <w:rsid w:val="0004553B"/>
    <w:rsid w:val="00045A70"/>
    <w:rsid w:val="00045C2D"/>
    <w:rsid w:val="00045D10"/>
    <w:rsid w:val="00045FB4"/>
    <w:rsid w:val="00046850"/>
    <w:rsid w:val="00046A75"/>
    <w:rsid w:val="00046EF8"/>
    <w:rsid w:val="0004704F"/>
    <w:rsid w:val="00047242"/>
    <w:rsid w:val="000473F1"/>
    <w:rsid w:val="00047525"/>
    <w:rsid w:val="000475AF"/>
    <w:rsid w:val="00047B85"/>
    <w:rsid w:val="00047F69"/>
    <w:rsid w:val="0005089B"/>
    <w:rsid w:val="00050D49"/>
    <w:rsid w:val="00050FB0"/>
    <w:rsid w:val="0005126E"/>
    <w:rsid w:val="000515E7"/>
    <w:rsid w:val="00051750"/>
    <w:rsid w:val="00051772"/>
    <w:rsid w:val="00051A99"/>
    <w:rsid w:val="00051E21"/>
    <w:rsid w:val="00052226"/>
    <w:rsid w:val="00052520"/>
    <w:rsid w:val="00053257"/>
    <w:rsid w:val="00053529"/>
    <w:rsid w:val="00053930"/>
    <w:rsid w:val="00053AF9"/>
    <w:rsid w:val="00053EAA"/>
    <w:rsid w:val="000543AC"/>
    <w:rsid w:val="000545E1"/>
    <w:rsid w:val="00055042"/>
    <w:rsid w:val="00055540"/>
    <w:rsid w:val="00055841"/>
    <w:rsid w:val="00055D29"/>
    <w:rsid w:val="00056133"/>
    <w:rsid w:val="000561C6"/>
    <w:rsid w:val="00056208"/>
    <w:rsid w:val="00056217"/>
    <w:rsid w:val="0005661B"/>
    <w:rsid w:val="00056975"/>
    <w:rsid w:val="00056E71"/>
    <w:rsid w:val="000572C4"/>
    <w:rsid w:val="00057D6C"/>
    <w:rsid w:val="00057DC7"/>
    <w:rsid w:val="00060436"/>
    <w:rsid w:val="000606B6"/>
    <w:rsid w:val="00060DBD"/>
    <w:rsid w:val="00060E13"/>
    <w:rsid w:val="00060FD9"/>
    <w:rsid w:val="000615B3"/>
    <w:rsid w:val="000617E3"/>
    <w:rsid w:val="00061BF4"/>
    <w:rsid w:val="00061C15"/>
    <w:rsid w:val="00061CB7"/>
    <w:rsid w:val="00062105"/>
    <w:rsid w:val="00062889"/>
    <w:rsid w:val="00062E12"/>
    <w:rsid w:val="0006332D"/>
    <w:rsid w:val="00063638"/>
    <w:rsid w:val="000639F0"/>
    <w:rsid w:val="00063CCC"/>
    <w:rsid w:val="00063E92"/>
    <w:rsid w:val="00063E95"/>
    <w:rsid w:val="00064081"/>
    <w:rsid w:val="00064260"/>
    <w:rsid w:val="0006449C"/>
    <w:rsid w:val="000644C3"/>
    <w:rsid w:val="00064578"/>
    <w:rsid w:val="00064979"/>
    <w:rsid w:val="00064AC7"/>
    <w:rsid w:val="00064B27"/>
    <w:rsid w:val="0006521D"/>
    <w:rsid w:val="000652E5"/>
    <w:rsid w:val="000653D8"/>
    <w:rsid w:val="000654E2"/>
    <w:rsid w:val="00065628"/>
    <w:rsid w:val="000659CC"/>
    <w:rsid w:val="00065B28"/>
    <w:rsid w:val="000664DB"/>
    <w:rsid w:val="00066593"/>
    <w:rsid w:val="00066D57"/>
    <w:rsid w:val="00066FDA"/>
    <w:rsid w:val="000672B8"/>
    <w:rsid w:val="0006755A"/>
    <w:rsid w:val="000679F3"/>
    <w:rsid w:val="00067F37"/>
    <w:rsid w:val="0007034F"/>
    <w:rsid w:val="000705F4"/>
    <w:rsid w:val="00070BC5"/>
    <w:rsid w:val="00070E1C"/>
    <w:rsid w:val="00070E81"/>
    <w:rsid w:val="00071885"/>
    <w:rsid w:val="00071922"/>
    <w:rsid w:val="00071C5F"/>
    <w:rsid w:val="00071E87"/>
    <w:rsid w:val="00071EE9"/>
    <w:rsid w:val="000721FB"/>
    <w:rsid w:val="0007265C"/>
    <w:rsid w:val="00072EA5"/>
    <w:rsid w:val="00073459"/>
    <w:rsid w:val="000737B6"/>
    <w:rsid w:val="00073899"/>
    <w:rsid w:val="0007392B"/>
    <w:rsid w:val="00073997"/>
    <w:rsid w:val="00073B4A"/>
    <w:rsid w:val="00073B4D"/>
    <w:rsid w:val="0007487C"/>
    <w:rsid w:val="00074EF7"/>
    <w:rsid w:val="00075801"/>
    <w:rsid w:val="00075CA3"/>
    <w:rsid w:val="00075FA3"/>
    <w:rsid w:val="00076374"/>
    <w:rsid w:val="000765CF"/>
    <w:rsid w:val="000766EB"/>
    <w:rsid w:val="0007700B"/>
    <w:rsid w:val="0007707C"/>
    <w:rsid w:val="00077428"/>
    <w:rsid w:val="000774F5"/>
    <w:rsid w:val="00077536"/>
    <w:rsid w:val="0007754F"/>
    <w:rsid w:val="000777CA"/>
    <w:rsid w:val="00077825"/>
    <w:rsid w:val="00077835"/>
    <w:rsid w:val="00077846"/>
    <w:rsid w:val="00077DAD"/>
    <w:rsid w:val="00080393"/>
    <w:rsid w:val="000803C1"/>
    <w:rsid w:val="00080498"/>
    <w:rsid w:val="00080CAE"/>
    <w:rsid w:val="000817F1"/>
    <w:rsid w:val="0008188C"/>
    <w:rsid w:val="00081ABD"/>
    <w:rsid w:val="00081C9F"/>
    <w:rsid w:val="0008241B"/>
    <w:rsid w:val="00082555"/>
    <w:rsid w:val="00082D53"/>
    <w:rsid w:val="00082E11"/>
    <w:rsid w:val="00083173"/>
    <w:rsid w:val="00083271"/>
    <w:rsid w:val="00083443"/>
    <w:rsid w:val="000835B1"/>
    <w:rsid w:val="00083AC9"/>
    <w:rsid w:val="00083F88"/>
    <w:rsid w:val="000842C2"/>
    <w:rsid w:val="000843CD"/>
    <w:rsid w:val="00084521"/>
    <w:rsid w:val="00084EE1"/>
    <w:rsid w:val="000851CC"/>
    <w:rsid w:val="00085208"/>
    <w:rsid w:val="000856EE"/>
    <w:rsid w:val="00085711"/>
    <w:rsid w:val="00085EE1"/>
    <w:rsid w:val="00085FFC"/>
    <w:rsid w:val="0008727D"/>
    <w:rsid w:val="0008744F"/>
    <w:rsid w:val="00087577"/>
    <w:rsid w:val="00087B90"/>
    <w:rsid w:val="00087D64"/>
    <w:rsid w:val="000900AA"/>
    <w:rsid w:val="0009023E"/>
    <w:rsid w:val="00090365"/>
    <w:rsid w:val="000904A3"/>
    <w:rsid w:val="0009110A"/>
    <w:rsid w:val="0009128C"/>
    <w:rsid w:val="0009139A"/>
    <w:rsid w:val="0009180F"/>
    <w:rsid w:val="00091C9B"/>
    <w:rsid w:val="00091DB3"/>
    <w:rsid w:val="00091E72"/>
    <w:rsid w:val="0009208D"/>
    <w:rsid w:val="00092CC5"/>
    <w:rsid w:val="00092CDF"/>
    <w:rsid w:val="00092D16"/>
    <w:rsid w:val="00092D1C"/>
    <w:rsid w:val="00093120"/>
    <w:rsid w:val="00093356"/>
    <w:rsid w:val="000936EF"/>
    <w:rsid w:val="000937AA"/>
    <w:rsid w:val="00093E08"/>
    <w:rsid w:val="00094079"/>
    <w:rsid w:val="000940A9"/>
    <w:rsid w:val="00094863"/>
    <w:rsid w:val="00094ABD"/>
    <w:rsid w:val="0009501C"/>
    <w:rsid w:val="00095542"/>
    <w:rsid w:val="00095753"/>
    <w:rsid w:val="000957A9"/>
    <w:rsid w:val="0009593B"/>
    <w:rsid w:val="00095962"/>
    <w:rsid w:val="000959CE"/>
    <w:rsid w:val="00095CC7"/>
    <w:rsid w:val="000961F1"/>
    <w:rsid w:val="000969A1"/>
    <w:rsid w:val="000969B2"/>
    <w:rsid w:val="00096A8C"/>
    <w:rsid w:val="00096E52"/>
    <w:rsid w:val="00097135"/>
    <w:rsid w:val="00097706"/>
    <w:rsid w:val="000978F6"/>
    <w:rsid w:val="00097E62"/>
    <w:rsid w:val="000A0064"/>
    <w:rsid w:val="000A016E"/>
    <w:rsid w:val="000A049D"/>
    <w:rsid w:val="000A05D9"/>
    <w:rsid w:val="000A0A4C"/>
    <w:rsid w:val="000A1A21"/>
    <w:rsid w:val="000A1DCD"/>
    <w:rsid w:val="000A2074"/>
    <w:rsid w:val="000A2310"/>
    <w:rsid w:val="000A250C"/>
    <w:rsid w:val="000A27FC"/>
    <w:rsid w:val="000A315F"/>
    <w:rsid w:val="000A36FB"/>
    <w:rsid w:val="000A3705"/>
    <w:rsid w:val="000A3C5B"/>
    <w:rsid w:val="000A40E3"/>
    <w:rsid w:val="000A46D4"/>
    <w:rsid w:val="000A477C"/>
    <w:rsid w:val="000A482C"/>
    <w:rsid w:val="000A4DB3"/>
    <w:rsid w:val="000A5496"/>
    <w:rsid w:val="000A5779"/>
    <w:rsid w:val="000A6037"/>
    <w:rsid w:val="000A69C1"/>
    <w:rsid w:val="000A6AD3"/>
    <w:rsid w:val="000A707C"/>
    <w:rsid w:val="000A70A8"/>
    <w:rsid w:val="000A71B1"/>
    <w:rsid w:val="000A7D3F"/>
    <w:rsid w:val="000A7EFB"/>
    <w:rsid w:val="000B001F"/>
    <w:rsid w:val="000B0770"/>
    <w:rsid w:val="000B07AA"/>
    <w:rsid w:val="000B09A5"/>
    <w:rsid w:val="000B0DCF"/>
    <w:rsid w:val="000B0E66"/>
    <w:rsid w:val="000B1734"/>
    <w:rsid w:val="000B1BB8"/>
    <w:rsid w:val="000B1E4C"/>
    <w:rsid w:val="000B1E5C"/>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796"/>
    <w:rsid w:val="000B5C36"/>
    <w:rsid w:val="000B5C75"/>
    <w:rsid w:val="000B5E7F"/>
    <w:rsid w:val="000B60B3"/>
    <w:rsid w:val="000B62C3"/>
    <w:rsid w:val="000B639C"/>
    <w:rsid w:val="000B639D"/>
    <w:rsid w:val="000B6971"/>
    <w:rsid w:val="000B69FC"/>
    <w:rsid w:val="000B6D2A"/>
    <w:rsid w:val="000B75D5"/>
    <w:rsid w:val="000B794A"/>
    <w:rsid w:val="000B7BE9"/>
    <w:rsid w:val="000C013A"/>
    <w:rsid w:val="000C01E2"/>
    <w:rsid w:val="000C0294"/>
    <w:rsid w:val="000C02D2"/>
    <w:rsid w:val="000C0381"/>
    <w:rsid w:val="000C04BF"/>
    <w:rsid w:val="000C0712"/>
    <w:rsid w:val="000C08D1"/>
    <w:rsid w:val="000C09DB"/>
    <w:rsid w:val="000C10C1"/>
    <w:rsid w:val="000C1249"/>
    <w:rsid w:val="000C13B8"/>
    <w:rsid w:val="000C159F"/>
    <w:rsid w:val="000C19BF"/>
    <w:rsid w:val="000C1B8D"/>
    <w:rsid w:val="000C1C3D"/>
    <w:rsid w:val="000C226E"/>
    <w:rsid w:val="000C2338"/>
    <w:rsid w:val="000C285B"/>
    <w:rsid w:val="000C28EB"/>
    <w:rsid w:val="000C2A48"/>
    <w:rsid w:val="000C2D5F"/>
    <w:rsid w:val="000C2F7A"/>
    <w:rsid w:val="000C31B0"/>
    <w:rsid w:val="000C3441"/>
    <w:rsid w:val="000C3B97"/>
    <w:rsid w:val="000C3CB5"/>
    <w:rsid w:val="000C497D"/>
    <w:rsid w:val="000C4A56"/>
    <w:rsid w:val="000C4D7F"/>
    <w:rsid w:val="000C4EE4"/>
    <w:rsid w:val="000C5663"/>
    <w:rsid w:val="000C5A05"/>
    <w:rsid w:val="000C5A54"/>
    <w:rsid w:val="000C5B92"/>
    <w:rsid w:val="000C5D04"/>
    <w:rsid w:val="000C5D7E"/>
    <w:rsid w:val="000C6480"/>
    <w:rsid w:val="000C6AE7"/>
    <w:rsid w:val="000C6DBD"/>
    <w:rsid w:val="000C7A91"/>
    <w:rsid w:val="000C7C5F"/>
    <w:rsid w:val="000C7E74"/>
    <w:rsid w:val="000D0434"/>
    <w:rsid w:val="000D0852"/>
    <w:rsid w:val="000D0C05"/>
    <w:rsid w:val="000D11E5"/>
    <w:rsid w:val="000D1708"/>
    <w:rsid w:val="000D1824"/>
    <w:rsid w:val="000D184E"/>
    <w:rsid w:val="000D2559"/>
    <w:rsid w:val="000D26E7"/>
    <w:rsid w:val="000D2E83"/>
    <w:rsid w:val="000D32E8"/>
    <w:rsid w:val="000D340E"/>
    <w:rsid w:val="000D371D"/>
    <w:rsid w:val="000D38F2"/>
    <w:rsid w:val="000D466D"/>
    <w:rsid w:val="000D5187"/>
    <w:rsid w:val="000D5365"/>
    <w:rsid w:val="000D5525"/>
    <w:rsid w:val="000D5619"/>
    <w:rsid w:val="000D575C"/>
    <w:rsid w:val="000D588D"/>
    <w:rsid w:val="000D5B8B"/>
    <w:rsid w:val="000D5F5F"/>
    <w:rsid w:val="000D6188"/>
    <w:rsid w:val="000D6361"/>
    <w:rsid w:val="000D6469"/>
    <w:rsid w:val="000D6836"/>
    <w:rsid w:val="000D6A40"/>
    <w:rsid w:val="000D6B73"/>
    <w:rsid w:val="000D6DEE"/>
    <w:rsid w:val="000D6FE6"/>
    <w:rsid w:val="000E0824"/>
    <w:rsid w:val="000E0903"/>
    <w:rsid w:val="000E121B"/>
    <w:rsid w:val="000E17E4"/>
    <w:rsid w:val="000E1914"/>
    <w:rsid w:val="000E1994"/>
    <w:rsid w:val="000E20BC"/>
    <w:rsid w:val="000E2323"/>
    <w:rsid w:val="000E259D"/>
    <w:rsid w:val="000E2C41"/>
    <w:rsid w:val="000E2FF7"/>
    <w:rsid w:val="000E34FE"/>
    <w:rsid w:val="000E3ED2"/>
    <w:rsid w:val="000E4061"/>
    <w:rsid w:val="000E430B"/>
    <w:rsid w:val="000E46FB"/>
    <w:rsid w:val="000E47A3"/>
    <w:rsid w:val="000E4C14"/>
    <w:rsid w:val="000E5539"/>
    <w:rsid w:val="000E57C3"/>
    <w:rsid w:val="000E581C"/>
    <w:rsid w:val="000E5F96"/>
    <w:rsid w:val="000E63CD"/>
    <w:rsid w:val="000E6546"/>
    <w:rsid w:val="000E7250"/>
    <w:rsid w:val="000E74CB"/>
    <w:rsid w:val="000E7AD5"/>
    <w:rsid w:val="000E7D26"/>
    <w:rsid w:val="000F064D"/>
    <w:rsid w:val="000F0843"/>
    <w:rsid w:val="000F0E5B"/>
    <w:rsid w:val="000F0FFF"/>
    <w:rsid w:val="000F10D7"/>
    <w:rsid w:val="000F15A0"/>
    <w:rsid w:val="000F197B"/>
    <w:rsid w:val="000F2669"/>
    <w:rsid w:val="000F26C7"/>
    <w:rsid w:val="000F290F"/>
    <w:rsid w:val="000F296D"/>
    <w:rsid w:val="000F2C67"/>
    <w:rsid w:val="000F3F10"/>
    <w:rsid w:val="000F402B"/>
    <w:rsid w:val="000F403C"/>
    <w:rsid w:val="000F4176"/>
    <w:rsid w:val="000F42EE"/>
    <w:rsid w:val="000F4570"/>
    <w:rsid w:val="000F4929"/>
    <w:rsid w:val="000F49E8"/>
    <w:rsid w:val="000F5128"/>
    <w:rsid w:val="000F5991"/>
    <w:rsid w:val="000F5DEE"/>
    <w:rsid w:val="000F6283"/>
    <w:rsid w:val="000F67E9"/>
    <w:rsid w:val="000F68FD"/>
    <w:rsid w:val="000F6A76"/>
    <w:rsid w:val="000F6ADB"/>
    <w:rsid w:val="000F6B05"/>
    <w:rsid w:val="000F6B79"/>
    <w:rsid w:val="000F6ED0"/>
    <w:rsid w:val="000F7056"/>
    <w:rsid w:val="000F710F"/>
    <w:rsid w:val="000F74BE"/>
    <w:rsid w:val="000F7A40"/>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D59"/>
    <w:rsid w:val="00102D73"/>
    <w:rsid w:val="00102EFB"/>
    <w:rsid w:val="00102FFA"/>
    <w:rsid w:val="00103057"/>
    <w:rsid w:val="001032EF"/>
    <w:rsid w:val="0010384F"/>
    <w:rsid w:val="00103A35"/>
    <w:rsid w:val="00103C2F"/>
    <w:rsid w:val="00103E3F"/>
    <w:rsid w:val="00104658"/>
    <w:rsid w:val="0010470F"/>
    <w:rsid w:val="00104B10"/>
    <w:rsid w:val="00104B22"/>
    <w:rsid w:val="00104B2E"/>
    <w:rsid w:val="00104C1B"/>
    <w:rsid w:val="00105180"/>
    <w:rsid w:val="00105384"/>
    <w:rsid w:val="001055C5"/>
    <w:rsid w:val="00105BD2"/>
    <w:rsid w:val="001061F8"/>
    <w:rsid w:val="00106236"/>
    <w:rsid w:val="001065DD"/>
    <w:rsid w:val="00106926"/>
    <w:rsid w:val="00106AB3"/>
    <w:rsid w:val="00107482"/>
    <w:rsid w:val="00107625"/>
    <w:rsid w:val="001076E5"/>
    <w:rsid w:val="001078CA"/>
    <w:rsid w:val="00107FA2"/>
    <w:rsid w:val="00110189"/>
    <w:rsid w:val="0011090D"/>
    <w:rsid w:val="001111DB"/>
    <w:rsid w:val="001112C7"/>
    <w:rsid w:val="0011145B"/>
    <w:rsid w:val="001116A6"/>
    <w:rsid w:val="001119CF"/>
    <w:rsid w:val="00111A9D"/>
    <w:rsid w:val="00111E2E"/>
    <w:rsid w:val="00111EAE"/>
    <w:rsid w:val="00111F2F"/>
    <w:rsid w:val="00111F40"/>
    <w:rsid w:val="0011211A"/>
    <w:rsid w:val="001127DB"/>
    <w:rsid w:val="00112E1F"/>
    <w:rsid w:val="00112E80"/>
    <w:rsid w:val="00112E88"/>
    <w:rsid w:val="001133AE"/>
    <w:rsid w:val="001139D7"/>
    <w:rsid w:val="00114143"/>
    <w:rsid w:val="00114ECE"/>
    <w:rsid w:val="00114F3C"/>
    <w:rsid w:val="00115384"/>
    <w:rsid w:val="00115DE3"/>
    <w:rsid w:val="001160D4"/>
    <w:rsid w:val="00116334"/>
    <w:rsid w:val="00116568"/>
    <w:rsid w:val="0011700C"/>
    <w:rsid w:val="001170FB"/>
    <w:rsid w:val="001173C9"/>
    <w:rsid w:val="001175FE"/>
    <w:rsid w:val="00117AA4"/>
    <w:rsid w:val="00117AC3"/>
    <w:rsid w:val="00117D0C"/>
    <w:rsid w:val="0012007E"/>
    <w:rsid w:val="00120400"/>
    <w:rsid w:val="001206E9"/>
    <w:rsid w:val="00121220"/>
    <w:rsid w:val="00121257"/>
    <w:rsid w:val="00121B59"/>
    <w:rsid w:val="001224E5"/>
    <w:rsid w:val="00122635"/>
    <w:rsid w:val="001228B5"/>
    <w:rsid w:val="00122C42"/>
    <w:rsid w:val="001231C5"/>
    <w:rsid w:val="001235C8"/>
    <w:rsid w:val="00123ACE"/>
    <w:rsid w:val="00123DF2"/>
    <w:rsid w:val="001243B6"/>
    <w:rsid w:val="00124EBC"/>
    <w:rsid w:val="00125658"/>
    <w:rsid w:val="00125A9C"/>
    <w:rsid w:val="00125B7C"/>
    <w:rsid w:val="00125D32"/>
    <w:rsid w:val="00126135"/>
    <w:rsid w:val="00126986"/>
    <w:rsid w:val="00126D1B"/>
    <w:rsid w:val="00127159"/>
    <w:rsid w:val="00127742"/>
    <w:rsid w:val="00127834"/>
    <w:rsid w:val="00127C7A"/>
    <w:rsid w:val="001302DD"/>
    <w:rsid w:val="001303A4"/>
    <w:rsid w:val="0013043E"/>
    <w:rsid w:val="00130BA8"/>
    <w:rsid w:val="00130E04"/>
    <w:rsid w:val="00131107"/>
    <w:rsid w:val="0013131A"/>
    <w:rsid w:val="00131B5E"/>
    <w:rsid w:val="00131D9B"/>
    <w:rsid w:val="00131DF8"/>
    <w:rsid w:val="001320AF"/>
    <w:rsid w:val="0013237E"/>
    <w:rsid w:val="0013244F"/>
    <w:rsid w:val="00132A0C"/>
    <w:rsid w:val="00132B2C"/>
    <w:rsid w:val="0013303B"/>
    <w:rsid w:val="001330FD"/>
    <w:rsid w:val="001339C4"/>
    <w:rsid w:val="00133C82"/>
    <w:rsid w:val="001340F0"/>
    <w:rsid w:val="001347B8"/>
    <w:rsid w:val="0013485E"/>
    <w:rsid w:val="0013497C"/>
    <w:rsid w:val="001349AA"/>
    <w:rsid w:val="00134BD5"/>
    <w:rsid w:val="00134DF3"/>
    <w:rsid w:val="001351F6"/>
    <w:rsid w:val="00135586"/>
    <w:rsid w:val="001356DD"/>
    <w:rsid w:val="001356EB"/>
    <w:rsid w:val="001357D9"/>
    <w:rsid w:val="001358B3"/>
    <w:rsid w:val="00135EAF"/>
    <w:rsid w:val="00136546"/>
    <w:rsid w:val="001369A1"/>
    <w:rsid w:val="001372A8"/>
    <w:rsid w:val="00137826"/>
    <w:rsid w:val="00137C65"/>
    <w:rsid w:val="00137EDD"/>
    <w:rsid w:val="001407E5"/>
    <w:rsid w:val="0014081C"/>
    <w:rsid w:val="00140CA0"/>
    <w:rsid w:val="00141317"/>
    <w:rsid w:val="001413E1"/>
    <w:rsid w:val="00141970"/>
    <w:rsid w:val="00141EEC"/>
    <w:rsid w:val="001420C4"/>
    <w:rsid w:val="00142525"/>
    <w:rsid w:val="00142931"/>
    <w:rsid w:val="00142EFD"/>
    <w:rsid w:val="001435A8"/>
    <w:rsid w:val="0014432F"/>
    <w:rsid w:val="00144431"/>
    <w:rsid w:val="001444BA"/>
    <w:rsid w:val="00144578"/>
    <w:rsid w:val="00144896"/>
    <w:rsid w:val="00144ECA"/>
    <w:rsid w:val="00144EF6"/>
    <w:rsid w:val="001451A7"/>
    <w:rsid w:val="0014569E"/>
    <w:rsid w:val="001456F5"/>
    <w:rsid w:val="00145D17"/>
    <w:rsid w:val="001461C8"/>
    <w:rsid w:val="00146982"/>
    <w:rsid w:val="00146AA1"/>
    <w:rsid w:val="00146BEE"/>
    <w:rsid w:val="00147090"/>
    <w:rsid w:val="00147438"/>
    <w:rsid w:val="00150429"/>
    <w:rsid w:val="00150857"/>
    <w:rsid w:val="00150AFE"/>
    <w:rsid w:val="00151321"/>
    <w:rsid w:val="0015148F"/>
    <w:rsid w:val="001514B0"/>
    <w:rsid w:val="001514CC"/>
    <w:rsid w:val="00151B0A"/>
    <w:rsid w:val="00151D61"/>
    <w:rsid w:val="0015271E"/>
    <w:rsid w:val="001527EA"/>
    <w:rsid w:val="001529DC"/>
    <w:rsid w:val="00152C69"/>
    <w:rsid w:val="00152E60"/>
    <w:rsid w:val="00152FA4"/>
    <w:rsid w:val="00152FB8"/>
    <w:rsid w:val="001530FD"/>
    <w:rsid w:val="00153334"/>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93"/>
    <w:rsid w:val="00156BF8"/>
    <w:rsid w:val="001572CF"/>
    <w:rsid w:val="001578A4"/>
    <w:rsid w:val="001600BB"/>
    <w:rsid w:val="001603D5"/>
    <w:rsid w:val="00160699"/>
    <w:rsid w:val="0016096A"/>
    <w:rsid w:val="00160BB0"/>
    <w:rsid w:val="001618DD"/>
    <w:rsid w:val="00161FA7"/>
    <w:rsid w:val="00162F0F"/>
    <w:rsid w:val="00162FDB"/>
    <w:rsid w:val="001637D8"/>
    <w:rsid w:val="00163BAF"/>
    <w:rsid w:val="00164868"/>
    <w:rsid w:val="0016488C"/>
    <w:rsid w:val="00164A05"/>
    <w:rsid w:val="0016551B"/>
    <w:rsid w:val="00165A13"/>
    <w:rsid w:val="00165A85"/>
    <w:rsid w:val="00165E3D"/>
    <w:rsid w:val="00166655"/>
    <w:rsid w:val="00166922"/>
    <w:rsid w:val="00166CE4"/>
    <w:rsid w:val="00166D30"/>
    <w:rsid w:val="0016740F"/>
    <w:rsid w:val="00167436"/>
    <w:rsid w:val="00167E48"/>
    <w:rsid w:val="001700FE"/>
    <w:rsid w:val="0017095A"/>
    <w:rsid w:val="00170AA0"/>
    <w:rsid w:val="00170CAA"/>
    <w:rsid w:val="00170D0E"/>
    <w:rsid w:val="0017183C"/>
    <w:rsid w:val="00171A69"/>
    <w:rsid w:val="00171BC1"/>
    <w:rsid w:val="00171C1C"/>
    <w:rsid w:val="00172522"/>
    <w:rsid w:val="001729F5"/>
    <w:rsid w:val="00172D7D"/>
    <w:rsid w:val="00172E07"/>
    <w:rsid w:val="00172E2B"/>
    <w:rsid w:val="00172E86"/>
    <w:rsid w:val="00172F89"/>
    <w:rsid w:val="00173621"/>
    <w:rsid w:val="001737D4"/>
    <w:rsid w:val="00173864"/>
    <w:rsid w:val="001739EE"/>
    <w:rsid w:val="00173A0F"/>
    <w:rsid w:val="00173F08"/>
    <w:rsid w:val="0017438D"/>
    <w:rsid w:val="001745FE"/>
    <w:rsid w:val="001746D8"/>
    <w:rsid w:val="001748EC"/>
    <w:rsid w:val="00174B8A"/>
    <w:rsid w:val="00174F12"/>
    <w:rsid w:val="00174F9B"/>
    <w:rsid w:val="001755F1"/>
    <w:rsid w:val="00175B1D"/>
    <w:rsid w:val="00175C9E"/>
    <w:rsid w:val="00175FD6"/>
    <w:rsid w:val="00175FE9"/>
    <w:rsid w:val="001762B0"/>
    <w:rsid w:val="00176539"/>
    <w:rsid w:val="00176543"/>
    <w:rsid w:val="001765CD"/>
    <w:rsid w:val="001767B3"/>
    <w:rsid w:val="0017689B"/>
    <w:rsid w:val="0017728F"/>
    <w:rsid w:val="001773FF"/>
    <w:rsid w:val="001776B6"/>
    <w:rsid w:val="001779CA"/>
    <w:rsid w:val="001803E0"/>
    <w:rsid w:val="00180694"/>
    <w:rsid w:val="001806B5"/>
    <w:rsid w:val="001806C2"/>
    <w:rsid w:val="00180779"/>
    <w:rsid w:val="00180A31"/>
    <w:rsid w:val="00180FB9"/>
    <w:rsid w:val="00181010"/>
    <w:rsid w:val="00181136"/>
    <w:rsid w:val="00181771"/>
    <w:rsid w:val="00182651"/>
    <w:rsid w:val="00182985"/>
    <w:rsid w:val="00182A67"/>
    <w:rsid w:val="00182ACB"/>
    <w:rsid w:val="00182F8A"/>
    <w:rsid w:val="001831F6"/>
    <w:rsid w:val="00183289"/>
    <w:rsid w:val="001834CA"/>
    <w:rsid w:val="00183C34"/>
    <w:rsid w:val="00183F9E"/>
    <w:rsid w:val="00184055"/>
    <w:rsid w:val="0018405E"/>
    <w:rsid w:val="001848DA"/>
    <w:rsid w:val="00184C95"/>
    <w:rsid w:val="00184E17"/>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F8A"/>
    <w:rsid w:val="001907F2"/>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4021"/>
    <w:rsid w:val="001941B4"/>
    <w:rsid w:val="001941FE"/>
    <w:rsid w:val="001943D0"/>
    <w:rsid w:val="00194694"/>
    <w:rsid w:val="0019490D"/>
    <w:rsid w:val="00194CA5"/>
    <w:rsid w:val="00194DC0"/>
    <w:rsid w:val="00195232"/>
    <w:rsid w:val="00195EE4"/>
    <w:rsid w:val="00195F42"/>
    <w:rsid w:val="00196071"/>
    <w:rsid w:val="00196078"/>
    <w:rsid w:val="00196A19"/>
    <w:rsid w:val="00196DA4"/>
    <w:rsid w:val="00197020"/>
    <w:rsid w:val="0019705C"/>
    <w:rsid w:val="00197579"/>
    <w:rsid w:val="00197954"/>
    <w:rsid w:val="00197959"/>
    <w:rsid w:val="00197B0B"/>
    <w:rsid w:val="001A0ADC"/>
    <w:rsid w:val="001A0FBA"/>
    <w:rsid w:val="001A10DA"/>
    <w:rsid w:val="001A10DB"/>
    <w:rsid w:val="001A13AD"/>
    <w:rsid w:val="001A1721"/>
    <w:rsid w:val="001A17DB"/>
    <w:rsid w:val="001A2537"/>
    <w:rsid w:val="001A2956"/>
    <w:rsid w:val="001A2DEF"/>
    <w:rsid w:val="001A3132"/>
    <w:rsid w:val="001A32E3"/>
    <w:rsid w:val="001A416C"/>
    <w:rsid w:val="001A441B"/>
    <w:rsid w:val="001A4ABB"/>
    <w:rsid w:val="001A4BE4"/>
    <w:rsid w:val="001A4F44"/>
    <w:rsid w:val="001A5227"/>
    <w:rsid w:val="001A5779"/>
    <w:rsid w:val="001A65F8"/>
    <w:rsid w:val="001A6769"/>
    <w:rsid w:val="001A6A1C"/>
    <w:rsid w:val="001A746B"/>
    <w:rsid w:val="001A74B2"/>
    <w:rsid w:val="001A7BEC"/>
    <w:rsid w:val="001A7DBA"/>
    <w:rsid w:val="001B013F"/>
    <w:rsid w:val="001B0DCF"/>
    <w:rsid w:val="001B0EC1"/>
    <w:rsid w:val="001B1234"/>
    <w:rsid w:val="001B17AF"/>
    <w:rsid w:val="001B17E0"/>
    <w:rsid w:val="001B187E"/>
    <w:rsid w:val="001B1DBB"/>
    <w:rsid w:val="001B2486"/>
    <w:rsid w:val="001B3343"/>
    <w:rsid w:val="001B3559"/>
    <w:rsid w:val="001B3A9E"/>
    <w:rsid w:val="001B41B3"/>
    <w:rsid w:val="001B5256"/>
    <w:rsid w:val="001B5331"/>
    <w:rsid w:val="001B5644"/>
    <w:rsid w:val="001B5F03"/>
    <w:rsid w:val="001B5FE7"/>
    <w:rsid w:val="001B61DB"/>
    <w:rsid w:val="001B6276"/>
    <w:rsid w:val="001B6561"/>
    <w:rsid w:val="001B6C85"/>
    <w:rsid w:val="001B761B"/>
    <w:rsid w:val="001B7A68"/>
    <w:rsid w:val="001B7AC3"/>
    <w:rsid w:val="001B7D86"/>
    <w:rsid w:val="001C0977"/>
    <w:rsid w:val="001C0C96"/>
    <w:rsid w:val="001C0E49"/>
    <w:rsid w:val="001C0F84"/>
    <w:rsid w:val="001C15E0"/>
    <w:rsid w:val="001C1A6A"/>
    <w:rsid w:val="001C1A91"/>
    <w:rsid w:val="001C1C07"/>
    <w:rsid w:val="001C1C81"/>
    <w:rsid w:val="001C20F4"/>
    <w:rsid w:val="001C23B7"/>
    <w:rsid w:val="001C2594"/>
    <w:rsid w:val="001C2793"/>
    <w:rsid w:val="001C28D5"/>
    <w:rsid w:val="001C2E9A"/>
    <w:rsid w:val="001C3956"/>
    <w:rsid w:val="001C3C94"/>
    <w:rsid w:val="001C3E19"/>
    <w:rsid w:val="001C3EAF"/>
    <w:rsid w:val="001C422B"/>
    <w:rsid w:val="001C44E7"/>
    <w:rsid w:val="001C46D2"/>
    <w:rsid w:val="001C500E"/>
    <w:rsid w:val="001C50F3"/>
    <w:rsid w:val="001C5227"/>
    <w:rsid w:val="001C5872"/>
    <w:rsid w:val="001C5FE7"/>
    <w:rsid w:val="001C6090"/>
    <w:rsid w:val="001C61EF"/>
    <w:rsid w:val="001C67C5"/>
    <w:rsid w:val="001C68A1"/>
    <w:rsid w:val="001C7168"/>
    <w:rsid w:val="001C7289"/>
    <w:rsid w:val="001C74E0"/>
    <w:rsid w:val="001C7AA4"/>
    <w:rsid w:val="001C7EBD"/>
    <w:rsid w:val="001D0020"/>
    <w:rsid w:val="001D0B4D"/>
    <w:rsid w:val="001D1171"/>
    <w:rsid w:val="001D11EE"/>
    <w:rsid w:val="001D124A"/>
    <w:rsid w:val="001D12E2"/>
    <w:rsid w:val="001D14DB"/>
    <w:rsid w:val="001D1848"/>
    <w:rsid w:val="001D1F5A"/>
    <w:rsid w:val="001D2007"/>
    <w:rsid w:val="001D20EF"/>
    <w:rsid w:val="001D21B6"/>
    <w:rsid w:val="001D25B1"/>
    <w:rsid w:val="001D2681"/>
    <w:rsid w:val="001D2789"/>
    <w:rsid w:val="001D2A45"/>
    <w:rsid w:val="001D3947"/>
    <w:rsid w:val="001D3A03"/>
    <w:rsid w:val="001D3B49"/>
    <w:rsid w:val="001D3BA5"/>
    <w:rsid w:val="001D3ED2"/>
    <w:rsid w:val="001D40BE"/>
    <w:rsid w:val="001D4913"/>
    <w:rsid w:val="001D512A"/>
    <w:rsid w:val="001D5644"/>
    <w:rsid w:val="001D5BBA"/>
    <w:rsid w:val="001D5EEB"/>
    <w:rsid w:val="001D5F51"/>
    <w:rsid w:val="001D5FBB"/>
    <w:rsid w:val="001D5FDC"/>
    <w:rsid w:val="001D61CD"/>
    <w:rsid w:val="001D6328"/>
    <w:rsid w:val="001D6470"/>
    <w:rsid w:val="001D64F8"/>
    <w:rsid w:val="001D6AD6"/>
    <w:rsid w:val="001D6CD4"/>
    <w:rsid w:val="001D6DD9"/>
    <w:rsid w:val="001D7092"/>
    <w:rsid w:val="001D74F5"/>
    <w:rsid w:val="001D7787"/>
    <w:rsid w:val="001D7A5F"/>
    <w:rsid w:val="001D7CDB"/>
    <w:rsid w:val="001E0272"/>
    <w:rsid w:val="001E06E3"/>
    <w:rsid w:val="001E0900"/>
    <w:rsid w:val="001E14F1"/>
    <w:rsid w:val="001E157D"/>
    <w:rsid w:val="001E198E"/>
    <w:rsid w:val="001E1D7B"/>
    <w:rsid w:val="001E1F6A"/>
    <w:rsid w:val="001E2322"/>
    <w:rsid w:val="001E2702"/>
    <w:rsid w:val="001E27BF"/>
    <w:rsid w:val="001E2A8D"/>
    <w:rsid w:val="001E3425"/>
    <w:rsid w:val="001E3820"/>
    <w:rsid w:val="001E3A61"/>
    <w:rsid w:val="001E450A"/>
    <w:rsid w:val="001E45FA"/>
    <w:rsid w:val="001E478D"/>
    <w:rsid w:val="001E4F99"/>
    <w:rsid w:val="001E539A"/>
    <w:rsid w:val="001E5814"/>
    <w:rsid w:val="001E5991"/>
    <w:rsid w:val="001E5B7C"/>
    <w:rsid w:val="001E5DA2"/>
    <w:rsid w:val="001E62B4"/>
    <w:rsid w:val="001E6EC3"/>
    <w:rsid w:val="001E70E4"/>
    <w:rsid w:val="001E7461"/>
    <w:rsid w:val="001E794C"/>
    <w:rsid w:val="001E7A0A"/>
    <w:rsid w:val="001E7E21"/>
    <w:rsid w:val="001E7FCC"/>
    <w:rsid w:val="001F14F1"/>
    <w:rsid w:val="001F151D"/>
    <w:rsid w:val="001F1876"/>
    <w:rsid w:val="001F1A1E"/>
    <w:rsid w:val="001F1D59"/>
    <w:rsid w:val="001F1FEB"/>
    <w:rsid w:val="001F2069"/>
    <w:rsid w:val="001F237C"/>
    <w:rsid w:val="001F2616"/>
    <w:rsid w:val="001F303E"/>
    <w:rsid w:val="001F371B"/>
    <w:rsid w:val="001F3BAC"/>
    <w:rsid w:val="001F3C4D"/>
    <w:rsid w:val="001F407B"/>
    <w:rsid w:val="001F4824"/>
    <w:rsid w:val="001F484C"/>
    <w:rsid w:val="001F4A6D"/>
    <w:rsid w:val="001F4DAD"/>
    <w:rsid w:val="001F52C6"/>
    <w:rsid w:val="001F56BA"/>
    <w:rsid w:val="001F5F89"/>
    <w:rsid w:val="001F67C7"/>
    <w:rsid w:val="001F7BAE"/>
    <w:rsid w:val="001F7E35"/>
    <w:rsid w:val="002000E1"/>
    <w:rsid w:val="00200801"/>
    <w:rsid w:val="002009F3"/>
    <w:rsid w:val="002011E2"/>
    <w:rsid w:val="002013DD"/>
    <w:rsid w:val="0020190B"/>
    <w:rsid w:val="00201E81"/>
    <w:rsid w:val="0020254C"/>
    <w:rsid w:val="00202750"/>
    <w:rsid w:val="00202CC6"/>
    <w:rsid w:val="00202E15"/>
    <w:rsid w:val="002037CB"/>
    <w:rsid w:val="002037EC"/>
    <w:rsid w:val="00203CA0"/>
    <w:rsid w:val="00204117"/>
    <w:rsid w:val="002043C2"/>
    <w:rsid w:val="00204932"/>
    <w:rsid w:val="00205231"/>
    <w:rsid w:val="002053FC"/>
    <w:rsid w:val="0020545F"/>
    <w:rsid w:val="00205646"/>
    <w:rsid w:val="00205719"/>
    <w:rsid w:val="002058F5"/>
    <w:rsid w:val="00205949"/>
    <w:rsid w:val="00205FDF"/>
    <w:rsid w:val="0020605C"/>
    <w:rsid w:val="0020635A"/>
    <w:rsid w:val="0020639D"/>
    <w:rsid w:val="0020642C"/>
    <w:rsid w:val="002074B9"/>
    <w:rsid w:val="002076AC"/>
    <w:rsid w:val="0020770B"/>
    <w:rsid w:val="002109F2"/>
    <w:rsid w:val="00210A66"/>
    <w:rsid w:val="00210F37"/>
    <w:rsid w:val="002115CC"/>
    <w:rsid w:val="0021177D"/>
    <w:rsid w:val="00211A77"/>
    <w:rsid w:val="00211AFC"/>
    <w:rsid w:val="00211B42"/>
    <w:rsid w:val="00211D1D"/>
    <w:rsid w:val="00211F46"/>
    <w:rsid w:val="00212696"/>
    <w:rsid w:val="00212CAD"/>
    <w:rsid w:val="00212EFE"/>
    <w:rsid w:val="00213026"/>
    <w:rsid w:val="00213374"/>
    <w:rsid w:val="0021339A"/>
    <w:rsid w:val="0021389C"/>
    <w:rsid w:val="00213C65"/>
    <w:rsid w:val="00213D5B"/>
    <w:rsid w:val="00214062"/>
    <w:rsid w:val="00214293"/>
    <w:rsid w:val="002142D9"/>
    <w:rsid w:val="0021435F"/>
    <w:rsid w:val="00214472"/>
    <w:rsid w:val="00214688"/>
    <w:rsid w:val="00214828"/>
    <w:rsid w:val="0021529F"/>
    <w:rsid w:val="00215624"/>
    <w:rsid w:val="00215653"/>
    <w:rsid w:val="00215C11"/>
    <w:rsid w:val="00215C99"/>
    <w:rsid w:val="00215CFB"/>
    <w:rsid w:val="00216087"/>
    <w:rsid w:val="00216364"/>
    <w:rsid w:val="00216B48"/>
    <w:rsid w:val="00216D04"/>
    <w:rsid w:val="00216FEE"/>
    <w:rsid w:val="00217371"/>
    <w:rsid w:val="00217512"/>
    <w:rsid w:val="002176D4"/>
    <w:rsid w:val="0021770F"/>
    <w:rsid w:val="002177CA"/>
    <w:rsid w:val="00217BCD"/>
    <w:rsid w:val="00217C73"/>
    <w:rsid w:val="00217E17"/>
    <w:rsid w:val="00217F6B"/>
    <w:rsid w:val="002201ED"/>
    <w:rsid w:val="00220203"/>
    <w:rsid w:val="0022047C"/>
    <w:rsid w:val="002207A7"/>
    <w:rsid w:val="00220DF7"/>
    <w:rsid w:val="0022114D"/>
    <w:rsid w:val="00221C8F"/>
    <w:rsid w:val="00221FD2"/>
    <w:rsid w:val="00222070"/>
    <w:rsid w:val="002220D6"/>
    <w:rsid w:val="0022212D"/>
    <w:rsid w:val="0022220E"/>
    <w:rsid w:val="002224B7"/>
    <w:rsid w:val="0022299A"/>
    <w:rsid w:val="00223742"/>
    <w:rsid w:val="002242ED"/>
    <w:rsid w:val="002243FC"/>
    <w:rsid w:val="00224A5C"/>
    <w:rsid w:val="00224E0D"/>
    <w:rsid w:val="00224FBA"/>
    <w:rsid w:val="00225363"/>
    <w:rsid w:val="002258DB"/>
    <w:rsid w:val="0022605B"/>
    <w:rsid w:val="00226101"/>
    <w:rsid w:val="002262FA"/>
    <w:rsid w:val="002265D9"/>
    <w:rsid w:val="00226EFC"/>
    <w:rsid w:val="00226FD9"/>
    <w:rsid w:val="0022710F"/>
    <w:rsid w:val="0022741A"/>
    <w:rsid w:val="00227566"/>
    <w:rsid w:val="002276B2"/>
    <w:rsid w:val="00227858"/>
    <w:rsid w:val="00227A9B"/>
    <w:rsid w:val="00227B70"/>
    <w:rsid w:val="00227F3B"/>
    <w:rsid w:val="0023007D"/>
    <w:rsid w:val="002300A6"/>
    <w:rsid w:val="002300F0"/>
    <w:rsid w:val="00230333"/>
    <w:rsid w:val="00230925"/>
    <w:rsid w:val="00230FA5"/>
    <w:rsid w:val="002313F9"/>
    <w:rsid w:val="0023152F"/>
    <w:rsid w:val="00231714"/>
    <w:rsid w:val="002318FE"/>
    <w:rsid w:val="002319A1"/>
    <w:rsid w:val="00231EF0"/>
    <w:rsid w:val="00232004"/>
    <w:rsid w:val="00232582"/>
    <w:rsid w:val="00232971"/>
    <w:rsid w:val="00232FC7"/>
    <w:rsid w:val="00233089"/>
    <w:rsid w:val="0023321A"/>
    <w:rsid w:val="00233281"/>
    <w:rsid w:val="00233867"/>
    <w:rsid w:val="002338F4"/>
    <w:rsid w:val="00233A8B"/>
    <w:rsid w:val="0023407E"/>
    <w:rsid w:val="0023485A"/>
    <w:rsid w:val="00234984"/>
    <w:rsid w:val="002349E6"/>
    <w:rsid w:val="00234A4A"/>
    <w:rsid w:val="002350AD"/>
    <w:rsid w:val="00235542"/>
    <w:rsid w:val="00235638"/>
    <w:rsid w:val="00235BA0"/>
    <w:rsid w:val="00235D79"/>
    <w:rsid w:val="00236A0C"/>
    <w:rsid w:val="00236C1B"/>
    <w:rsid w:val="0023701E"/>
    <w:rsid w:val="0023734E"/>
    <w:rsid w:val="0023797F"/>
    <w:rsid w:val="00237B1A"/>
    <w:rsid w:val="0024021E"/>
    <w:rsid w:val="00240311"/>
    <w:rsid w:val="00240353"/>
    <w:rsid w:val="002403BF"/>
    <w:rsid w:val="0024080C"/>
    <w:rsid w:val="00240F91"/>
    <w:rsid w:val="00240F99"/>
    <w:rsid w:val="00241140"/>
    <w:rsid w:val="0024178F"/>
    <w:rsid w:val="00241893"/>
    <w:rsid w:val="002422AE"/>
    <w:rsid w:val="00242614"/>
    <w:rsid w:val="00242C2B"/>
    <w:rsid w:val="00242FFB"/>
    <w:rsid w:val="00243367"/>
    <w:rsid w:val="00243C8F"/>
    <w:rsid w:val="00243E5C"/>
    <w:rsid w:val="00243E7D"/>
    <w:rsid w:val="0024407E"/>
    <w:rsid w:val="00244466"/>
    <w:rsid w:val="002444CB"/>
    <w:rsid w:val="00244817"/>
    <w:rsid w:val="00244CFA"/>
    <w:rsid w:val="00244D70"/>
    <w:rsid w:val="00245035"/>
    <w:rsid w:val="00245141"/>
    <w:rsid w:val="0024541F"/>
    <w:rsid w:val="00245834"/>
    <w:rsid w:val="00245E02"/>
    <w:rsid w:val="00245FD4"/>
    <w:rsid w:val="00246354"/>
    <w:rsid w:val="00246417"/>
    <w:rsid w:val="002470BA"/>
    <w:rsid w:val="002476C5"/>
    <w:rsid w:val="00247737"/>
    <w:rsid w:val="002506A1"/>
    <w:rsid w:val="002509D4"/>
    <w:rsid w:val="00250CED"/>
    <w:rsid w:val="0025115F"/>
    <w:rsid w:val="00251163"/>
    <w:rsid w:val="00251280"/>
    <w:rsid w:val="002512D8"/>
    <w:rsid w:val="00251331"/>
    <w:rsid w:val="002514F2"/>
    <w:rsid w:val="00251AB0"/>
    <w:rsid w:val="00251ACC"/>
    <w:rsid w:val="0025216B"/>
    <w:rsid w:val="00252171"/>
    <w:rsid w:val="002527D5"/>
    <w:rsid w:val="00252993"/>
    <w:rsid w:val="00252E77"/>
    <w:rsid w:val="00253110"/>
    <w:rsid w:val="00253263"/>
    <w:rsid w:val="002533F9"/>
    <w:rsid w:val="00253A37"/>
    <w:rsid w:val="00254088"/>
    <w:rsid w:val="0025440C"/>
    <w:rsid w:val="00254483"/>
    <w:rsid w:val="0025454C"/>
    <w:rsid w:val="002546E5"/>
    <w:rsid w:val="002548B6"/>
    <w:rsid w:val="00255C9A"/>
    <w:rsid w:val="002561E9"/>
    <w:rsid w:val="00256478"/>
    <w:rsid w:val="0025647C"/>
    <w:rsid w:val="002567FB"/>
    <w:rsid w:val="002578CB"/>
    <w:rsid w:val="00257DB4"/>
    <w:rsid w:val="002602E0"/>
    <w:rsid w:val="00261361"/>
    <w:rsid w:val="00262022"/>
    <w:rsid w:val="0026234D"/>
    <w:rsid w:val="002623FE"/>
    <w:rsid w:val="0026262B"/>
    <w:rsid w:val="002627D1"/>
    <w:rsid w:val="002628C4"/>
    <w:rsid w:val="00262D21"/>
    <w:rsid w:val="0026331B"/>
    <w:rsid w:val="002633F3"/>
    <w:rsid w:val="0026394B"/>
    <w:rsid w:val="00263A11"/>
    <w:rsid w:val="00263A16"/>
    <w:rsid w:val="00263FC1"/>
    <w:rsid w:val="002642DA"/>
    <w:rsid w:val="002645F9"/>
    <w:rsid w:val="0026465D"/>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6754D"/>
    <w:rsid w:val="00270273"/>
    <w:rsid w:val="002713DD"/>
    <w:rsid w:val="002717D6"/>
    <w:rsid w:val="00271ADA"/>
    <w:rsid w:val="00271B62"/>
    <w:rsid w:val="002720DF"/>
    <w:rsid w:val="00272DCC"/>
    <w:rsid w:val="00272E33"/>
    <w:rsid w:val="00272F61"/>
    <w:rsid w:val="00272F6D"/>
    <w:rsid w:val="002730E3"/>
    <w:rsid w:val="0027350A"/>
    <w:rsid w:val="002738CB"/>
    <w:rsid w:val="0027396E"/>
    <w:rsid w:val="00273CAC"/>
    <w:rsid w:val="00273CC7"/>
    <w:rsid w:val="00273F88"/>
    <w:rsid w:val="00274231"/>
    <w:rsid w:val="00274349"/>
    <w:rsid w:val="00274B75"/>
    <w:rsid w:val="00274D72"/>
    <w:rsid w:val="002758A9"/>
    <w:rsid w:val="00275BFB"/>
    <w:rsid w:val="00275D21"/>
    <w:rsid w:val="00275E74"/>
    <w:rsid w:val="002762E5"/>
    <w:rsid w:val="002770E0"/>
    <w:rsid w:val="002773F2"/>
    <w:rsid w:val="00277465"/>
    <w:rsid w:val="002774EA"/>
    <w:rsid w:val="002775B6"/>
    <w:rsid w:val="002775BC"/>
    <w:rsid w:val="002777E3"/>
    <w:rsid w:val="00277A31"/>
    <w:rsid w:val="00277B3B"/>
    <w:rsid w:val="00277C90"/>
    <w:rsid w:val="00277E2F"/>
    <w:rsid w:val="002801A4"/>
    <w:rsid w:val="002803E5"/>
    <w:rsid w:val="00280473"/>
    <w:rsid w:val="0028100F"/>
    <w:rsid w:val="00281134"/>
    <w:rsid w:val="00281D94"/>
    <w:rsid w:val="00282228"/>
    <w:rsid w:val="002829B9"/>
    <w:rsid w:val="00282A56"/>
    <w:rsid w:val="00282D99"/>
    <w:rsid w:val="00282FD2"/>
    <w:rsid w:val="002830E3"/>
    <w:rsid w:val="0028311A"/>
    <w:rsid w:val="00283186"/>
    <w:rsid w:val="002831E2"/>
    <w:rsid w:val="002837E9"/>
    <w:rsid w:val="0028438A"/>
    <w:rsid w:val="00284A0E"/>
    <w:rsid w:val="00285084"/>
    <w:rsid w:val="002865EC"/>
    <w:rsid w:val="00286A6A"/>
    <w:rsid w:val="00286C88"/>
    <w:rsid w:val="00286EB6"/>
    <w:rsid w:val="00290273"/>
    <w:rsid w:val="002906FB"/>
    <w:rsid w:val="0029081F"/>
    <w:rsid w:val="00290A8A"/>
    <w:rsid w:val="00290BFE"/>
    <w:rsid w:val="00291574"/>
    <w:rsid w:val="00291740"/>
    <w:rsid w:val="002918C7"/>
    <w:rsid w:val="002919E9"/>
    <w:rsid w:val="00291D6F"/>
    <w:rsid w:val="00292A0A"/>
    <w:rsid w:val="00292B27"/>
    <w:rsid w:val="00292BAD"/>
    <w:rsid w:val="00292F83"/>
    <w:rsid w:val="0029315E"/>
    <w:rsid w:val="00293412"/>
    <w:rsid w:val="002935AA"/>
    <w:rsid w:val="00293915"/>
    <w:rsid w:val="00293DC7"/>
    <w:rsid w:val="00293E3A"/>
    <w:rsid w:val="00294317"/>
    <w:rsid w:val="00294CB3"/>
    <w:rsid w:val="0029512A"/>
    <w:rsid w:val="00295419"/>
    <w:rsid w:val="00295495"/>
    <w:rsid w:val="00295564"/>
    <w:rsid w:val="00295722"/>
    <w:rsid w:val="00295E65"/>
    <w:rsid w:val="00296470"/>
    <w:rsid w:val="00296481"/>
    <w:rsid w:val="00296495"/>
    <w:rsid w:val="00296AA3"/>
    <w:rsid w:val="002971B7"/>
    <w:rsid w:val="002971CE"/>
    <w:rsid w:val="002973B3"/>
    <w:rsid w:val="002975E1"/>
    <w:rsid w:val="00297820"/>
    <w:rsid w:val="00297828"/>
    <w:rsid w:val="00297972"/>
    <w:rsid w:val="00297BA7"/>
    <w:rsid w:val="00297D55"/>
    <w:rsid w:val="002A03A8"/>
    <w:rsid w:val="002A07F4"/>
    <w:rsid w:val="002A0B0F"/>
    <w:rsid w:val="002A0B4A"/>
    <w:rsid w:val="002A0D0D"/>
    <w:rsid w:val="002A0D3B"/>
    <w:rsid w:val="002A11B9"/>
    <w:rsid w:val="002A12AC"/>
    <w:rsid w:val="002A166E"/>
    <w:rsid w:val="002A197D"/>
    <w:rsid w:val="002A1E84"/>
    <w:rsid w:val="002A1F9D"/>
    <w:rsid w:val="002A27D6"/>
    <w:rsid w:val="002A2A52"/>
    <w:rsid w:val="002A2B1E"/>
    <w:rsid w:val="002A2CDF"/>
    <w:rsid w:val="002A32FA"/>
    <w:rsid w:val="002A3527"/>
    <w:rsid w:val="002A36BE"/>
    <w:rsid w:val="002A37DB"/>
    <w:rsid w:val="002A3B8D"/>
    <w:rsid w:val="002A3C88"/>
    <w:rsid w:val="002A41FC"/>
    <w:rsid w:val="002A428D"/>
    <w:rsid w:val="002A548D"/>
    <w:rsid w:val="002A5603"/>
    <w:rsid w:val="002A5B82"/>
    <w:rsid w:val="002A5F1A"/>
    <w:rsid w:val="002A6659"/>
    <w:rsid w:val="002A6D83"/>
    <w:rsid w:val="002A7388"/>
    <w:rsid w:val="002A7402"/>
    <w:rsid w:val="002A749D"/>
    <w:rsid w:val="002A79CA"/>
    <w:rsid w:val="002A7A12"/>
    <w:rsid w:val="002A7B67"/>
    <w:rsid w:val="002B08FE"/>
    <w:rsid w:val="002B0BFE"/>
    <w:rsid w:val="002B0C5A"/>
    <w:rsid w:val="002B0D73"/>
    <w:rsid w:val="002B0F1A"/>
    <w:rsid w:val="002B1416"/>
    <w:rsid w:val="002B240A"/>
    <w:rsid w:val="002B2659"/>
    <w:rsid w:val="002B2ABB"/>
    <w:rsid w:val="002B2BDE"/>
    <w:rsid w:val="002B2D26"/>
    <w:rsid w:val="002B2FD7"/>
    <w:rsid w:val="002B3375"/>
    <w:rsid w:val="002B3673"/>
    <w:rsid w:val="002B3ACD"/>
    <w:rsid w:val="002B3D08"/>
    <w:rsid w:val="002B3D31"/>
    <w:rsid w:val="002B3F40"/>
    <w:rsid w:val="002B4137"/>
    <w:rsid w:val="002B4150"/>
    <w:rsid w:val="002B4652"/>
    <w:rsid w:val="002B4773"/>
    <w:rsid w:val="002B4834"/>
    <w:rsid w:val="002B4A11"/>
    <w:rsid w:val="002B4E54"/>
    <w:rsid w:val="002B54B8"/>
    <w:rsid w:val="002B5B4B"/>
    <w:rsid w:val="002B5C1B"/>
    <w:rsid w:val="002B620D"/>
    <w:rsid w:val="002B627F"/>
    <w:rsid w:val="002B6879"/>
    <w:rsid w:val="002B73F7"/>
    <w:rsid w:val="002B7534"/>
    <w:rsid w:val="002B7724"/>
    <w:rsid w:val="002B7844"/>
    <w:rsid w:val="002B7C7D"/>
    <w:rsid w:val="002B7DA4"/>
    <w:rsid w:val="002C01F6"/>
    <w:rsid w:val="002C0D8F"/>
    <w:rsid w:val="002C0FEE"/>
    <w:rsid w:val="002C13EB"/>
    <w:rsid w:val="002C1CFB"/>
    <w:rsid w:val="002C20AC"/>
    <w:rsid w:val="002C280E"/>
    <w:rsid w:val="002C2A20"/>
    <w:rsid w:val="002C2B62"/>
    <w:rsid w:val="002C2CB7"/>
    <w:rsid w:val="002C346A"/>
    <w:rsid w:val="002C3941"/>
    <w:rsid w:val="002C3C1D"/>
    <w:rsid w:val="002C4924"/>
    <w:rsid w:val="002C4991"/>
    <w:rsid w:val="002C4A9C"/>
    <w:rsid w:val="002C4D3D"/>
    <w:rsid w:val="002C5056"/>
    <w:rsid w:val="002C5297"/>
    <w:rsid w:val="002C56D5"/>
    <w:rsid w:val="002C5B3D"/>
    <w:rsid w:val="002C6075"/>
    <w:rsid w:val="002C6183"/>
    <w:rsid w:val="002C65E9"/>
    <w:rsid w:val="002C6722"/>
    <w:rsid w:val="002C6A5F"/>
    <w:rsid w:val="002C6CC5"/>
    <w:rsid w:val="002C6CC9"/>
    <w:rsid w:val="002D008A"/>
    <w:rsid w:val="002D07DD"/>
    <w:rsid w:val="002D094D"/>
    <w:rsid w:val="002D0F7D"/>
    <w:rsid w:val="002D199E"/>
    <w:rsid w:val="002D1B7A"/>
    <w:rsid w:val="002D224D"/>
    <w:rsid w:val="002D2391"/>
    <w:rsid w:val="002D284D"/>
    <w:rsid w:val="002D2D18"/>
    <w:rsid w:val="002D2D98"/>
    <w:rsid w:val="002D306C"/>
    <w:rsid w:val="002D39C8"/>
    <w:rsid w:val="002D3E01"/>
    <w:rsid w:val="002D3E3D"/>
    <w:rsid w:val="002D4B30"/>
    <w:rsid w:val="002D4C68"/>
    <w:rsid w:val="002D4F79"/>
    <w:rsid w:val="002D4F9C"/>
    <w:rsid w:val="002D4FF4"/>
    <w:rsid w:val="002D5562"/>
    <w:rsid w:val="002D5608"/>
    <w:rsid w:val="002D584A"/>
    <w:rsid w:val="002D5BD7"/>
    <w:rsid w:val="002D5E01"/>
    <w:rsid w:val="002D603D"/>
    <w:rsid w:val="002D6533"/>
    <w:rsid w:val="002D65E0"/>
    <w:rsid w:val="002D6606"/>
    <w:rsid w:val="002D683E"/>
    <w:rsid w:val="002D6FE6"/>
    <w:rsid w:val="002D718D"/>
    <w:rsid w:val="002D780B"/>
    <w:rsid w:val="002D7959"/>
    <w:rsid w:val="002E0007"/>
    <w:rsid w:val="002E03A9"/>
    <w:rsid w:val="002E0448"/>
    <w:rsid w:val="002E0ECE"/>
    <w:rsid w:val="002E11E2"/>
    <w:rsid w:val="002E13F8"/>
    <w:rsid w:val="002E147A"/>
    <w:rsid w:val="002E1505"/>
    <w:rsid w:val="002E1741"/>
    <w:rsid w:val="002E1A8D"/>
    <w:rsid w:val="002E1FD5"/>
    <w:rsid w:val="002E23F8"/>
    <w:rsid w:val="002E27B6"/>
    <w:rsid w:val="002E2D24"/>
    <w:rsid w:val="002E2D59"/>
    <w:rsid w:val="002E358F"/>
    <w:rsid w:val="002E3637"/>
    <w:rsid w:val="002E44D4"/>
    <w:rsid w:val="002E4A60"/>
    <w:rsid w:val="002E4BAC"/>
    <w:rsid w:val="002E50BB"/>
    <w:rsid w:val="002E5909"/>
    <w:rsid w:val="002E5CD5"/>
    <w:rsid w:val="002E5D41"/>
    <w:rsid w:val="002E63A4"/>
    <w:rsid w:val="002E6C92"/>
    <w:rsid w:val="002E6E09"/>
    <w:rsid w:val="002E6E55"/>
    <w:rsid w:val="002E74A4"/>
    <w:rsid w:val="002E7704"/>
    <w:rsid w:val="002E79E9"/>
    <w:rsid w:val="002E7CAF"/>
    <w:rsid w:val="002E7E67"/>
    <w:rsid w:val="002F022D"/>
    <w:rsid w:val="002F0552"/>
    <w:rsid w:val="002F05AE"/>
    <w:rsid w:val="002F06DE"/>
    <w:rsid w:val="002F08F8"/>
    <w:rsid w:val="002F0991"/>
    <w:rsid w:val="002F0B66"/>
    <w:rsid w:val="002F0D31"/>
    <w:rsid w:val="002F13CF"/>
    <w:rsid w:val="002F1440"/>
    <w:rsid w:val="002F147A"/>
    <w:rsid w:val="002F149A"/>
    <w:rsid w:val="002F1EE6"/>
    <w:rsid w:val="002F21BB"/>
    <w:rsid w:val="002F2BF6"/>
    <w:rsid w:val="002F2D6D"/>
    <w:rsid w:val="002F2EEA"/>
    <w:rsid w:val="002F3000"/>
    <w:rsid w:val="002F30DA"/>
    <w:rsid w:val="002F30EB"/>
    <w:rsid w:val="002F3AAD"/>
    <w:rsid w:val="002F3CEE"/>
    <w:rsid w:val="002F4168"/>
    <w:rsid w:val="002F464E"/>
    <w:rsid w:val="002F4B2E"/>
    <w:rsid w:val="002F5387"/>
    <w:rsid w:val="002F57D7"/>
    <w:rsid w:val="002F5D98"/>
    <w:rsid w:val="002F60F8"/>
    <w:rsid w:val="002F65C7"/>
    <w:rsid w:val="002F65E2"/>
    <w:rsid w:val="002F6BD1"/>
    <w:rsid w:val="002F6D2B"/>
    <w:rsid w:val="002F7478"/>
    <w:rsid w:val="002F7644"/>
    <w:rsid w:val="00300012"/>
    <w:rsid w:val="00300677"/>
    <w:rsid w:val="00300FE2"/>
    <w:rsid w:val="00301270"/>
    <w:rsid w:val="003012B8"/>
    <w:rsid w:val="00301998"/>
    <w:rsid w:val="00301BF2"/>
    <w:rsid w:val="00301E82"/>
    <w:rsid w:val="00301F9F"/>
    <w:rsid w:val="00302070"/>
    <w:rsid w:val="003025AA"/>
    <w:rsid w:val="003026BC"/>
    <w:rsid w:val="003033F6"/>
    <w:rsid w:val="00303A84"/>
    <w:rsid w:val="0030410D"/>
    <w:rsid w:val="0030418F"/>
    <w:rsid w:val="00304D7C"/>
    <w:rsid w:val="00304FCB"/>
    <w:rsid w:val="00305CBD"/>
    <w:rsid w:val="00306034"/>
    <w:rsid w:val="00306B3D"/>
    <w:rsid w:val="00306F32"/>
    <w:rsid w:val="00307895"/>
    <w:rsid w:val="00307B1A"/>
    <w:rsid w:val="0031017D"/>
    <w:rsid w:val="003108D1"/>
    <w:rsid w:val="00310BA5"/>
    <w:rsid w:val="00310DEF"/>
    <w:rsid w:val="00310E3D"/>
    <w:rsid w:val="0031155C"/>
    <w:rsid w:val="00311E8C"/>
    <w:rsid w:val="00312043"/>
    <w:rsid w:val="00312072"/>
    <w:rsid w:val="003127EA"/>
    <w:rsid w:val="003129FB"/>
    <w:rsid w:val="00312C3F"/>
    <w:rsid w:val="00312ED7"/>
    <w:rsid w:val="00313404"/>
    <w:rsid w:val="003134E6"/>
    <w:rsid w:val="00313880"/>
    <w:rsid w:val="00314292"/>
    <w:rsid w:val="00314497"/>
    <w:rsid w:val="00314F0E"/>
    <w:rsid w:val="003156FF"/>
    <w:rsid w:val="00315914"/>
    <w:rsid w:val="0031610D"/>
    <w:rsid w:val="0031623E"/>
    <w:rsid w:val="00316E9E"/>
    <w:rsid w:val="003170C0"/>
    <w:rsid w:val="003171AC"/>
    <w:rsid w:val="003173A8"/>
    <w:rsid w:val="00317981"/>
    <w:rsid w:val="00317C5D"/>
    <w:rsid w:val="003201B9"/>
    <w:rsid w:val="0032057E"/>
    <w:rsid w:val="00320D63"/>
    <w:rsid w:val="00320E91"/>
    <w:rsid w:val="00320EA4"/>
    <w:rsid w:val="00321469"/>
    <w:rsid w:val="0032151C"/>
    <w:rsid w:val="00321D46"/>
    <w:rsid w:val="00321ECB"/>
    <w:rsid w:val="00322403"/>
    <w:rsid w:val="00322490"/>
    <w:rsid w:val="003227FD"/>
    <w:rsid w:val="00322E00"/>
    <w:rsid w:val="0032316E"/>
    <w:rsid w:val="00323735"/>
    <w:rsid w:val="00323797"/>
    <w:rsid w:val="00323E15"/>
    <w:rsid w:val="003240B4"/>
    <w:rsid w:val="0032413B"/>
    <w:rsid w:val="00325709"/>
    <w:rsid w:val="00325748"/>
    <w:rsid w:val="0032601B"/>
    <w:rsid w:val="0032620B"/>
    <w:rsid w:val="00326841"/>
    <w:rsid w:val="00326C8E"/>
    <w:rsid w:val="003272A8"/>
    <w:rsid w:val="00327ED1"/>
    <w:rsid w:val="00330196"/>
    <w:rsid w:val="00330D6A"/>
    <w:rsid w:val="00330F47"/>
    <w:rsid w:val="00331A64"/>
    <w:rsid w:val="00331B4B"/>
    <w:rsid w:val="00332326"/>
    <w:rsid w:val="003332CA"/>
    <w:rsid w:val="003340CD"/>
    <w:rsid w:val="003352CC"/>
    <w:rsid w:val="00335649"/>
    <w:rsid w:val="00335853"/>
    <w:rsid w:val="003360A4"/>
    <w:rsid w:val="003370C5"/>
    <w:rsid w:val="003378A1"/>
    <w:rsid w:val="003378EB"/>
    <w:rsid w:val="00337FCE"/>
    <w:rsid w:val="0034017E"/>
    <w:rsid w:val="003401B0"/>
    <w:rsid w:val="003403D8"/>
    <w:rsid w:val="00340D8C"/>
    <w:rsid w:val="00340EC4"/>
    <w:rsid w:val="0034178F"/>
    <w:rsid w:val="00341CF8"/>
    <w:rsid w:val="003421EE"/>
    <w:rsid w:val="0034240E"/>
    <w:rsid w:val="003424AE"/>
    <w:rsid w:val="003432CC"/>
    <w:rsid w:val="00343466"/>
    <w:rsid w:val="00343539"/>
    <w:rsid w:val="00343BE3"/>
    <w:rsid w:val="003443C8"/>
    <w:rsid w:val="00344738"/>
    <w:rsid w:val="00344A19"/>
    <w:rsid w:val="00344E95"/>
    <w:rsid w:val="003450C7"/>
    <w:rsid w:val="003453F5"/>
    <w:rsid w:val="003455DB"/>
    <w:rsid w:val="003459C0"/>
    <w:rsid w:val="00345B82"/>
    <w:rsid w:val="00346912"/>
    <w:rsid w:val="00346BF9"/>
    <w:rsid w:val="00346EE4"/>
    <w:rsid w:val="00347069"/>
    <w:rsid w:val="003472AC"/>
    <w:rsid w:val="00347488"/>
    <w:rsid w:val="00347B58"/>
    <w:rsid w:val="00347FD2"/>
    <w:rsid w:val="003500BA"/>
    <w:rsid w:val="003500BE"/>
    <w:rsid w:val="0035048A"/>
    <w:rsid w:val="003504CF"/>
    <w:rsid w:val="00350C74"/>
    <w:rsid w:val="00350DE4"/>
    <w:rsid w:val="00350EFA"/>
    <w:rsid w:val="00351069"/>
    <w:rsid w:val="003526EB"/>
    <w:rsid w:val="0035293A"/>
    <w:rsid w:val="00352D69"/>
    <w:rsid w:val="00353E02"/>
    <w:rsid w:val="00354169"/>
    <w:rsid w:val="00354338"/>
    <w:rsid w:val="0035448A"/>
    <w:rsid w:val="00354F74"/>
    <w:rsid w:val="003565EC"/>
    <w:rsid w:val="00356DE6"/>
    <w:rsid w:val="0035706E"/>
    <w:rsid w:val="0035765E"/>
    <w:rsid w:val="00357697"/>
    <w:rsid w:val="00357961"/>
    <w:rsid w:val="00357B1F"/>
    <w:rsid w:val="00360258"/>
    <w:rsid w:val="00360346"/>
    <w:rsid w:val="00360474"/>
    <w:rsid w:val="003605CC"/>
    <w:rsid w:val="00360AB8"/>
    <w:rsid w:val="00360FE7"/>
    <w:rsid w:val="00361017"/>
    <w:rsid w:val="0036118C"/>
    <w:rsid w:val="003618E2"/>
    <w:rsid w:val="00361A03"/>
    <w:rsid w:val="00361BC1"/>
    <w:rsid w:val="00362DC3"/>
    <w:rsid w:val="0036303D"/>
    <w:rsid w:val="0036314D"/>
    <w:rsid w:val="003632E0"/>
    <w:rsid w:val="003635F2"/>
    <w:rsid w:val="00363812"/>
    <w:rsid w:val="00363905"/>
    <w:rsid w:val="00363949"/>
    <w:rsid w:val="00363B3E"/>
    <w:rsid w:val="00363B9E"/>
    <w:rsid w:val="003640A8"/>
    <w:rsid w:val="0036420E"/>
    <w:rsid w:val="003642F6"/>
    <w:rsid w:val="0036456A"/>
    <w:rsid w:val="00364BD8"/>
    <w:rsid w:val="003653B5"/>
    <w:rsid w:val="00365888"/>
    <w:rsid w:val="00365939"/>
    <w:rsid w:val="00365A4E"/>
    <w:rsid w:val="00365C4B"/>
    <w:rsid w:val="0036634B"/>
    <w:rsid w:val="00366468"/>
    <w:rsid w:val="003670AF"/>
    <w:rsid w:val="00367692"/>
    <w:rsid w:val="00367F68"/>
    <w:rsid w:val="00370154"/>
    <w:rsid w:val="00370509"/>
    <w:rsid w:val="00371121"/>
    <w:rsid w:val="00371478"/>
    <w:rsid w:val="003716D0"/>
    <w:rsid w:val="003722EA"/>
    <w:rsid w:val="00372874"/>
    <w:rsid w:val="003728D7"/>
    <w:rsid w:val="00372F55"/>
    <w:rsid w:val="003732F4"/>
    <w:rsid w:val="003733B2"/>
    <w:rsid w:val="0037343C"/>
    <w:rsid w:val="003734FF"/>
    <w:rsid w:val="00373D15"/>
    <w:rsid w:val="003740E7"/>
    <w:rsid w:val="003741A9"/>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E35"/>
    <w:rsid w:val="003770C2"/>
    <w:rsid w:val="00377180"/>
    <w:rsid w:val="003772B9"/>
    <w:rsid w:val="0037764B"/>
    <w:rsid w:val="0037788E"/>
    <w:rsid w:val="003778E4"/>
    <w:rsid w:val="00377990"/>
    <w:rsid w:val="00380332"/>
    <w:rsid w:val="003803A7"/>
    <w:rsid w:val="003805B2"/>
    <w:rsid w:val="003805CD"/>
    <w:rsid w:val="00380947"/>
    <w:rsid w:val="00380D66"/>
    <w:rsid w:val="0038135D"/>
    <w:rsid w:val="00381676"/>
    <w:rsid w:val="00381FE9"/>
    <w:rsid w:val="0038296D"/>
    <w:rsid w:val="00382A54"/>
    <w:rsid w:val="00382A69"/>
    <w:rsid w:val="00382C8C"/>
    <w:rsid w:val="00382E17"/>
    <w:rsid w:val="00382E89"/>
    <w:rsid w:val="00383269"/>
    <w:rsid w:val="003834D9"/>
    <w:rsid w:val="00383B72"/>
    <w:rsid w:val="00383FF1"/>
    <w:rsid w:val="003841C4"/>
    <w:rsid w:val="003842F3"/>
    <w:rsid w:val="0038453B"/>
    <w:rsid w:val="00384924"/>
    <w:rsid w:val="00384951"/>
    <w:rsid w:val="00384FE0"/>
    <w:rsid w:val="00385A69"/>
    <w:rsid w:val="00386174"/>
    <w:rsid w:val="00386859"/>
    <w:rsid w:val="00386F85"/>
    <w:rsid w:val="003875BB"/>
    <w:rsid w:val="00387D34"/>
    <w:rsid w:val="00387DD6"/>
    <w:rsid w:val="00390306"/>
    <w:rsid w:val="00390ED0"/>
    <w:rsid w:val="003918AE"/>
    <w:rsid w:val="003918E7"/>
    <w:rsid w:val="00393415"/>
    <w:rsid w:val="00393755"/>
    <w:rsid w:val="00393D9C"/>
    <w:rsid w:val="00394AE0"/>
    <w:rsid w:val="00394F31"/>
    <w:rsid w:val="003952A4"/>
    <w:rsid w:val="0039531D"/>
    <w:rsid w:val="003955AC"/>
    <w:rsid w:val="003956F2"/>
    <w:rsid w:val="0039573A"/>
    <w:rsid w:val="00395D34"/>
    <w:rsid w:val="0039619B"/>
    <w:rsid w:val="003968E1"/>
    <w:rsid w:val="003969FD"/>
    <w:rsid w:val="00396C34"/>
    <w:rsid w:val="00396C8F"/>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1D"/>
    <w:rsid w:val="003A232A"/>
    <w:rsid w:val="003A2F97"/>
    <w:rsid w:val="003A301B"/>
    <w:rsid w:val="003A3309"/>
    <w:rsid w:val="003A3637"/>
    <w:rsid w:val="003A3853"/>
    <w:rsid w:val="003A3E2B"/>
    <w:rsid w:val="003A3E37"/>
    <w:rsid w:val="003A51A0"/>
    <w:rsid w:val="003A52EB"/>
    <w:rsid w:val="003A5B49"/>
    <w:rsid w:val="003A5CFE"/>
    <w:rsid w:val="003A5EBC"/>
    <w:rsid w:val="003A5EF8"/>
    <w:rsid w:val="003A61D9"/>
    <w:rsid w:val="003A642D"/>
    <w:rsid w:val="003A738D"/>
    <w:rsid w:val="003A7732"/>
    <w:rsid w:val="003A7AED"/>
    <w:rsid w:val="003B0B91"/>
    <w:rsid w:val="003B0D3F"/>
    <w:rsid w:val="003B0D73"/>
    <w:rsid w:val="003B0DBD"/>
    <w:rsid w:val="003B0FF8"/>
    <w:rsid w:val="003B11AC"/>
    <w:rsid w:val="003B1267"/>
    <w:rsid w:val="003B134C"/>
    <w:rsid w:val="003B13D6"/>
    <w:rsid w:val="003B1663"/>
    <w:rsid w:val="003B16F1"/>
    <w:rsid w:val="003B1C6E"/>
    <w:rsid w:val="003B1CE1"/>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D56"/>
    <w:rsid w:val="003B5F03"/>
    <w:rsid w:val="003B62BC"/>
    <w:rsid w:val="003B6714"/>
    <w:rsid w:val="003B6765"/>
    <w:rsid w:val="003B6AF0"/>
    <w:rsid w:val="003B6C65"/>
    <w:rsid w:val="003B6FD7"/>
    <w:rsid w:val="003B74B7"/>
    <w:rsid w:val="003B7A2C"/>
    <w:rsid w:val="003B7ED3"/>
    <w:rsid w:val="003C00BB"/>
    <w:rsid w:val="003C041F"/>
    <w:rsid w:val="003C09D8"/>
    <w:rsid w:val="003C18CF"/>
    <w:rsid w:val="003C1B5D"/>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D75"/>
    <w:rsid w:val="003C6FBE"/>
    <w:rsid w:val="003C71CD"/>
    <w:rsid w:val="003D046C"/>
    <w:rsid w:val="003D0780"/>
    <w:rsid w:val="003D07BC"/>
    <w:rsid w:val="003D081B"/>
    <w:rsid w:val="003D09B6"/>
    <w:rsid w:val="003D0B56"/>
    <w:rsid w:val="003D0FB2"/>
    <w:rsid w:val="003D16CE"/>
    <w:rsid w:val="003D18C0"/>
    <w:rsid w:val="003D1EFB"/>
    <w:rsid w:val="003D216B"/>
    <w:rsid w:val="003D2480"/>
    <w:rsid w:val="003D24C5"/>
    <w:rsid w:val="003D2676"/>
    <w:rsid w:val="003D26B4"/>
    <w:rsid w:val="003D280F"/>
    <w:rsid w:val="003D298E"/>
    <w:rsid w:val="003D2F79"/>
    <w:rsid w:val="003D30CA"/>
    <w:rsid w:val="003D3170"/>
    <w:rsid w:val="003D35A4"/>
    <w:rsid w:val="003D3E69"/>
    <w:rsid w:val="003D440C"/>
    <w:rsid w:val="003D4F39"/>
    <w:rsid w:val="003D4F7E"/>
    <w:rsid w:val="003D5BC2"/>
    <w:rsid w:val="003D5F4E"/>
    <w:rsid w:val="003D60AD"/>
    <w:rsid w:val="003D676A"/>
    <w:rsid w:val="003D6E97"/>
    <w:rsid w:val="003D6FC9"/>
    <w:rsid w:val="003D6FE5"/>
    <w:rsid w:val="003D7263"/>
    <w:rsid w:val="003D7D47"/>
    <w:rsid w:val="003E02F5"/>
    <w:rsid w:val="003E124F"/>
    <w:rsid w:val="003E132F"/>
    <w:rsid w:val="003E1356"/>
    <w:rsid w:val="003E158F"/>
    <w:rsid w:val="003E1970"/>
    <w:rsid w:val="003E1E58"/>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9A6"/>
    <w:rsid w:val="003E4B1D"/>
    <w:rsid w:val="003E58A4"/>
    <w:rsid w:val="003E5D83"/>
    <w:rsid w:val="003E5F05"/>
    <w:rsid w:val="003E60C6"/>
    <w:rsid w:val="003E6258"/>
    <w:rsid w:val="003E66E9"/>
    <w:rsid w:val="003E67D8"/>
    <w:rsid w:val="003E6EE0"/>
    <w:rsid w:val="003E70BE"/>
    <w:rsid w:val="003E7136"/>
    <w:rsid w:val="003E7529"/>
    <w:rsid w:val="003E771C"/>
    <w:rsid w:val="003E78A1"/>
    <w:rsid w:val="003E78C6"/>
    <w:rsid w:val="003F02E5"/>
    <w:rsid w:val="003F0342"/>
    <w:rsid w:val="003F0417"/>
    <w:rsid w:val="003F09FD"/>
    <w:rsid w:val="003F1037"/>
    <w:rsid w:val="003F11C4"/>
    <w:rsid w:val="003F172B"/>
    <w:rsid w:val="003F21A1"/>
    <w:rsid w:val="003F2302"/>
    <w:rsid w:val="003F2731"/>
    <w:rsid w:val="003F2B49"/>
    <w:rsid w:val="003F2E7E"/>
    <w:rsid w:val="003F2FD5"/>
    <w:rsid w:val="003F3246"/>
    <w:rsid w:val="003F324E"/>
    <w:rsid w:val="003F378B"/>
    <w:rsid w:val="003F3B1F"/>
    <w:rsid w:val="003F3DA7"/>
    <w:rsid w:val="003F3DC8"/>
    <w:rsid w:val="003F3FDC"/>
    <w:rsid w:val="003F410E"/>
    <w:rsid w:val="003F41A3"/>
    <w:rsid w:val="003F4960"/>
    <w:rsid w:val="003F4990"/>
    <w:rsid w:val="003F4A4A"/>
    <w:rsid w:val="003F4E6B"/>
    <w:rsid w:val="003F4FA3"/>
    <w:rsid w:val="003F5056"/>
    <w:rsid w:val="003F5249"/>
    <w:rsid w:val="003F55EA"/>
    <w:rsid w:val="003F5607"/>
    <w:rsid w:val="003F5770"/>
    <w:rsid w:val="003F58A9"/>
    <w:rsid w:val="003F5CFA"/>
    <w:rsid w:val="003F6987"/>
    <w:rsid w:val="003F6BE9"/>
    <w:rsid w:val="003F6C28"/>
    <w:rsid w:val="003F6D14"/>
    <w:rsid w:val="003F6E85"/>
    <w:rsid w:val="003F7266"/>
    <w:rsid w:val="003F72BB"/>
    <w:rsid w:val="003F7767"/>
    <w:rsid w:val="003F7B49"/>
    <w:rsid w:val="004005F1"/>
    <w:rsid w:val="00400FBA"/>
    <w:rsid w:val="00401113"/>
    <w:rsid w:val="004015B7"/>
    <w:rsid w:val="004018E1"/>
    <w:rsid w:val="00401CA2"/>
    <w:rsid w:val="00401F82"/>
    <w:rsid w:val="0040222D"/>
    <w:rsid w:val="00402BA6"/>
    <w:rsid w:val="00402F25"/>
    <w:rsid w:val="00403057"/>
    <w:rsid w:val="00403188"/>
    <w:rsid w:val="004042AA"/>
    <w:rsid w:val="004043EF"/>
    <w:rsid w:val="004044AE"/>
    <w:rsid w:val="004044C4"/>
    <w:rsid w:val="0040464C"/>
    <w:rsid w:val="0040466E"/>
    <w:rsid w:val="00404BF8"/>
    <w:rsid w:val="0040578D"/>
    <w:rsid w:val="00405B4E"/>
    <w:rsid w:val="00406295"/>
    <w:rsid w:val="004063D6"/>
    <w:rsid w:val="00406F18"/>
    <w:rsid w:val="00407051"/>
    <w:rsid w:val="0040707A"/>
    <w:rsid w:val="00410054"/>
    <w:rsid w:val="00410185"/>
    <w:rsid w:val="004102F7"/>
    <w:rsid w:val="004105F7"/>
    <w:rsid w:val="004109BE"/>
    <w:rsid w:val="00410BC6"/>
    <w:rsid w:val="004111B2"/>
    <w:rsid w:val="00411318"/>
    <w:rsid w:val="004116F1"/>
    <w:rsid w:val="00411AFB"/>
    <w:rsid w:val="00411DEF"/>
    <w:rsid w:val="00412572"/>
    <w:rsid w:val="00412667"/>
    <w:rsid w:val="00412A43"/>
    <w:rsid w:val="00412B6E"/>
    <w:rsid w:val="0041348F"/>
    <w:rsid w:val="00413625"/>
    <w:rsid w:val="00413631"/>
    <w:rsid w:val="00413ADD"/>
    <w:rsid w:val="00413E24"/>
    <w:rsid w:val="00413E7F"/>
    <w:rsid w:val="004141AC"/>
    <w:rsid w:val="004143F4"/>
    <w:rsid w:val="004144CC"/>
    <w:rsid w:val="004145CA"/>
    <w:rsid w:val="0041478C"/>
    <w:rsid w:val="004148C5"/>
    <w:rsid w:val="004149E5"/>
    <w:rsid w:val="00414BFB"/>
    <w:rsid w:val="00415301"/>
    <w:rsid w:val="004156F0"/>
    <w:rsid w:val="00415930"/>
    <w:rsid w:val="0041595B"/>
    <w:rsid w:val="00415B71"/>
    <w:rsid w:val="00415E5C"/>
    <w:rsid w:val="00416072"/>
    <w:rsid w:val="004163A4"/>
    <w:rsid w:val="00416880"/>
    <w:rsid w:val="0041702C"/>
    <w:rsid w:val="00417242"/>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20A"/>
    <w:rsid w:val="0042269A"/>
    <w:rsid w:val="004232BC"/>
    <w:rsid w:val="00423564"/>
    <w:rsid w:val="00423892"/>
    <w:rsid w:val="00423A46"/>
    <w:rsid w:val="00423CD6"/>
    <w:rsid w:val="00423CEF"/>
    <w:rsid w:val="0042414D"/>
    <w:rsid w:val="00424388"/>
    <w:rsid w:val="004244F4"/>
    <w:rsid w:val="00424698"/>
    <w:rsid w:val="00424709"/>
    <w:rsid w:val="00424AD9"/>
    <w:rsid w:val="00424F42"/>
    <w:rsid w:val="004259EE"/>
    <w:rsid w:val="00425B4C"/>
    <w:rsid w:val="00425E22"/>
    <w:rsid w:val="00426194"/>
    <w:rsid w:val="00426659"/>
    <w:rsid w:val="00426782"/>
    <w:rsid w:val="00426D61"/>
    <w:rsid w:val="0042714B"/>
    <w:rsid w:val="00427680"/>
    <w:rsid w:val="00427A01"/>
    <w:rsid w:val="00427BE9"/>
    <w:rsid w:val="00427C35"/>
    <w:rsid w:val="00427C69"/>
    <w:rsid w:val="00427E32"/>
    <w:rsid w:val="00430A14"/>
    <w:rsid w:val="00430BFB"/>
    <w:rsid w:val="00431246"/>
    <w:rsid w:val="004315E2"/>
    <w:rsid w:val="004322A7"/>
    <w:rsid w:val="004325B9"/>
    <w:rsid w:val="004325F4"/>
    <w:rsid w:val="00432879"/>
    <w:rsid w:val="00432E1F"/>
    <w:rsid w:val="00433223"/>
    <w:rsid w:val="00433720"/>
    <w:rsid w:val="00433AE8"/>
    <w:rsid w:val="00433D0B"/>
    <w:rsid w:val="00434273"/>
    <w:rsid w:val="00434322"/>
    <w:rsid w:val="00434558"/>
    <w:rsid w:val="0043458A"/>
    <w:rsid w:val="004347F1"/>
    <w:rsid w:val="00434A3B"/>
    <w:rsid w:val="00434D41"/>
    <w:rsid w:val="00434F34"/>
    <w:rsid w:val="004354D4"/>
    <w:rsid w:val="004356DF"/>
    <w:rsid w:val="00435D60"/>
    <w:rsid w:val="0043662A"/>
    <w:rsid w:val="00436B6C"/>
    <w:rsid w:val="00436F74"/>
    <w:rsid w:val="00437319"/>
    <w:rsid w:val="004378D4"/>
    <w:rsid w:val="004379FE"/>
    <w:rsid w:val="00437A9F"/>
    <w:rsid w:val="00437D73"/>
    <w:rsid w:val="004400EA"/>
    <w:rsid w:val="00440160"/>
    <w:rsid w:val="004404EC"/>
    <w:rsid w:val="00440624"/>
    <w:rsid w:val="0044075F"/>
    <w:rsid w:val="00440A15"/>
    <w:rsid w:val="00440D21"/>
    <w:rsid w:val="00440D59"/>
    <w:rsid w:val="004413D0"/>
    <w:rsid w:val="00441559"/>
    <w:rsid w:val="004417DE"/>
    <w:rsid w:val="0044188D"/>
    <w:rsid w:val="00441D32"/>
    <w:rsid w:val="004421F1"/>
    <w:rsid w:val="004424CA"/>
    <w:rsid w:val="00442AB8"/>
    <w:rsid w:val="00443026"/>
    <w:rsid w:val="00443200"/>
    <w:rsid w:val="00443897"/>
    <w:rsid w:val="0044395D"/>
    <w:rsid w:val="00443C2E"/>
    <w:rsid w:val="004441B0"/>
    <w:rsid w:val="00444569"/>
    <w:rsid w:val="004449FA"/>
    <w:rsid w:val="004450EC"/>
    <w:rsid w:val="00445138"/>
    <w:rsid w:val="00445401"/>
    <w:rsid w:val="004457A5"/>
    <w:rsid w:val="00445D84"/>
    <w:rsid w:val="00445EAB"/>
    <w:rsid w:val="00445ED6"/>
    <w:rsid w:val="00445F7B"/>
    <w:rsid w:val="004460BA"/>
    <w:rsid w:val="004464B2"/>
    <w:rsid w:val="004464C6"/>
    <w:rsid w:val="004465E4"/>
    <w:rsid w:val="0044677D"/>
    <w:rsid w:val="00446BA8"/>
    <w:rsid w:val="00447021"/>
    <w:rsid w:val="004472A0"/>
    <w:rsid w:val="0044758A"/>
    <w:rsid w:val="0044784B"/>
    <w:rsid w:val="00447859"/>
    <w:rsid w:val="00447A2B"/>
    <w:rsid w:val="00447B54"/>
    <w:rsid w:val="00447E7C"/>
    <w:rsid w:val="00450A3D"/>
    <w:rsid w:val="00450B5D"/>
    <w:rsid w:val="0045120D"/>
    <w:rsid w:val="0045164D"/>
    <w:rsid w:val="00451A84"/>
    <w:rsid w:val="00451C2A"/>
    <w:rsid w:val="00451EF3"/>
    <w:rsid w:val="00451FC5"/>
    <w:rsid w:val="0045238C"/>
    <w:rsid w:val="004524E7"/>
    <w:rsid w:val="00452B66"/>
    <w:rsid w:val="00453106"/>
    <w:rsid w:val="004531B9"/>
    <w:rsid w:val="00453B16"/>
    <w:rsid w:val="00453D2E"/>
    <w:rsid w:val="00454114"/>
    <w:rsid w:val="00454325"/>
    <w:rsid w:val="00454478"/>
    <w:rsid w:val="004547E8"/>
    <w:rsid w:val="004567E0"/>
    <w:rsid w:val="00456D21"/>
    <w:rsid w:val="00456DA4"/>
    <w:rsid w:val="00456FD1"/>
    <w:rsid w:val="004572CF"/>
    <w:rsid w:val="00457CEB"/>
    <w:rsid w:val="00457FAF"/>
    <w:rsid w:val="00460809"/>
    <w:rsid w:val="0046129C"/>
    <w:rsid w:val="0046165E"/>
    <w:rsid w:val="0046189E"/>
    <w:rsid w:val="00461A65"/>
    <w:rsid w:val="00461F9E"/>
    <w:rsid w:val="00462A81"/>
    <w:rsid w:val="00462B7D"/>
    <w:rsid w:val="00462BC5"/>
    <w:rsid w:val="00462BE9"/>
    <w:rsid w:val="0046320E"/>
    <w:rsid w:val="004635D6"/>
    <w:rsid w:val="00463958"/>
    <w:rsid w:val="00463D81"/>
    <w:rsid w:val="00463E2C"/>
    <w:rsid w:val="00463E53"/>
    <w:rsid w:val="00463FF6"/>
    <w:rsid w:val="004644C7"/>
    <w:rsid w:val="004644D8"/>
    <w:rsid w:val="00464636"/>
    <w:rsid w:val="00464CD9"/>
    <w:rsid w:val="00465089"/>
    <w:rsid w:val="004656D2"/>
    <w:rsid w:val="00465C8C"/>
    <w:rsid w:val="00466BA8"/>
    <w:rsid w:val="004671AA"/>
    <w:rsid w:val="004674BA"/>
    <w:rsid w:val="00467735"/>
    <w:rsid w:val="00467B2C"/>
    <w:rsid w:val="004700B8"/>
    <w:rsid w:val="00470161"/>
    <w:rsid w:val="004704B3"/>
    <w:rsid w:val="004707D7"/>
    <w:rsid w:val="00470B1C"/>
    <w:rsid w:val="00470B26"/>
    <w:rsid w:val="00470C27"/>
    <w:rsid w:val="00470DB1"/>
    <w:rsid w:val="00471189"/>
    <w:rsid w:val="004712FD"/>
    <w:rsid w:val="00471575"/>
    <w:rsid w:val="0047192C"/>
    <w:rsid w:val="00472089"/>
    <w:rsid w:val="004726FB"/>
    <w:rsid w:val="004727C5"/>
    <w:rsid w:val="004727DE"/>
    <w:rsid w:val="00472C6F"/>
    <w:rsid w:val="0047345A"/>
    <w:rsid w:val="004738CA"/>
    <w:rsid w:val="00473F4D"/>
    <w:rsid w:val="00474738"/>
    <w:rsid w:val="00474991"/>
    <w:rsid w:val="004754B1"/>
    <w:rsid w:val="00475514"/>
    <w:rsid w:val="00475B2F"/>
    <w:rsid w:val="00475B3B"/>
    <w:rsid w:val="0047640B"/>
    <w:rsid w:val="00476BF4"/>
    <w:rsid w:val="00476C3F"/>
    <w:rsid w:val="00476D77"/>
    <w:rsid w:val="0047713F"/>
    <w:rsid w:val="00477997"/>
    <w:rsid w:val="00480348"/>
    <w:rsid w:val="0048077B"/>
    <w:rsid w:val="00480CE0"/>
    <w:rsid w:val="00480D9C"/>
    <w:rsid w:val="00480F03"/>
    <w:rsid w:val="004814EA"/>
    <w:rsid w:val="00481D6E"/>
    <w:rsid w:val="00481E97"/>
    <w:rsid w:val="00482025"/>
    <w:rsid w:val="00482189"/>
    <w:rsid w:val="004825D6"/>
    <w:rsid w:val="0048297E"/>
    <w:rsid w:val="00482A21"/>
    <w:rsid w:val="00482D77"/>
    <w:rsid w:val="004830DA"/>
    <w:rsid w:val="004831C4"/>
    <w:rsid w:val="00483399"/>
    <w:rsid w:val="00483536"/>
    <w:rsid w:val="0048359D"/>
    <w:rsid w:val="0048363E"/>
    <w:rsid w:val="0048389D"/>
    <w:rsid w:val="00483A51"/>
    <w:rsid w:val="00483B21"/>
    <w:rsid w:val="00483B82"/>
    <w:rsid w:val="00483CE0"/>
    <w:rsid w:val="00483F76"/>
    <w:rsid w:val="0048440A"/>
    <w:rsid w:val="00484B12"/>
    <w:rsid w:val="00484E70"/>
    <w:rsid w:val="00484EE2"/>
    <w:rsid w:val="004851B9"/>
    <w:rsid w:val="00485401"/>
    <w:rsid w:val="004862C0"/>
    <w:rsid w:val="00486311"/>
    <w:rsid w:val="00487C44"/>
    <w:rsid w:val="004902DB"/>
    <w:rsid w:val="004905DB"/>
    <w:rsid w:val="004906C0"/>
    <w:rsid w:val="00490D34"/>
    <w:rsid w:val="00490E56"/>
    <w:rsid w:val="00491468"/>
    <w:rsid w:val="00491A46"/>
    <w:rsid w:val="00491B7B"/>
    <w:rsid w:val="00492E88"/>
    <w:rsid w:val="00492F9C"/>
    <w:rsid w:val="00493326"/>
    <w:rsid w:val="004935E0"/>
    <w:rsid w:val="00493DEE"/>
    <w:rsid w:val="00493FD8"/>
    <w:rsid w:val="0049445A"/>
    <w:rsid w:val="0049509F"/>
    <w:rsid w:val="004953E5"/>
    <w:rsid w:val="00495B4C"/>
    <w:rsid w:val="00495E7D"/>
    <w:rsid w:val="0049600F"/>
    <w:rsid w:val="004961CD"/>
    <w:rsid w:val="00496BC9"/>
    <w:rsid w:val="00496CFC"/>
    <w:rsid w:val="00496D48"/>
    <w:rsid w:val="00496F32"/>
    <w:rsid w:val="0049736C"/>
    <w:rsid w:val="00497618"/>
    <w:rsid w:val="004976A4"/>
    <w:rsid w:val="00497E47"/>
    <w:rsid w:val="004A024F"/>
    <w:rsid w:val="004A0367"/>
    <w:rsid w:val="004A06D8"/>
    <w:rsid w:val="004A09C8"/>
    <w:rsid w:val="004A0FC4"/>
    <w:rsid w:val="004A1404"/>
    <w:rsid w:val="004A1D01"/>
    <w:rsid w:val="004A1D2A"/>
    <w:rsid w:val="004A1D7B"/>
    <w:rsid w:val="004A1E36"/>
    <w:rsid w:val="004A1FC9"/>
    <w:rsid w:val="004A2376"/>
    <w:rsid w:val="004A2CFB"/>
    <w:rsid w:val="004A2DF5"/>
    <w:rsid w:val="004A3103"/>
    <w:rsid w:val="004A326E"/>
    <w:rsid w:val="004A3A03"/>
    <w:rsid w:val="004A3BB7"/>
    <w:rsid w:val="004A3D58"/>
    <w:rsid w:val="004A3E24"/>
    <w:rsid w:val="004A3FB1"/>
    <w:rsid w:val="004A4413"/>
    <w:rsid w:val="004A4D3B"/>
    <w:rsid w:val="004A4E8B"/>
    <w:rsid w:val="004A560D"/>
    <w:rsid w:val="004A565C"/>
    <w:rsid w:val="004A56DB"/>
    <w:rsid w:val="004A5860"/>
    <w:rsid w:val="004A5A11"/>
    <w:rsid w:val="004A5E2A"/>
    <w:rsid w:val="004A5F46"/>
    <w:rsid w:val="004A5FFD"/>
    <w:rsid w:val="004A62B4"/>
    <w:rsid w:val="004A65E2"/>
    <w:rsid w:val="004A691C"/>
    <w:rsid w:val="004A6B6F"/>
    <w:rsid w:val="004A6B9A"/>
    <w:rsid w:val="004A6D41"/>
    <w:rsid w:val="004A6F44"/>
    <w:rsid w:val="004A721F"/>
    <w:rsid w:val="004A74A6"/>
    <w:rsid w:val="004A7511"/>
    <w:rsid w:val="004A7BEB"/>
    <w:rsid w:val="004A7C04"/>
    <w:rsid w:val="004A7C9A"/>
    <w:rsid w:val="004A7CA8"/>
    <w:rsid w:val="004B00F6"/>
    <w:rsid w:val="004B021D"/>
    <w:rsid w:val="004B0260"/>
    <w:rsid w:val="004B04DA"/>
    <w:rsid w:val="004B0529"/>
    <w:rsid w:val="004B0895"/>
    <w:rsid w:val="004B0A35"/>
    <w:rsid w:val="004B0EC1"/>
    <w:rsid w:val="004B1A12"/>
    <w:rsid w:val="004B1A40"/>
    <w:rsid w:val="004B2101"/>
    <w:rsid w:val="004B221B"/>
    <w:rsid w:val="004B225B"/>
    <w:rsid w:val="004B229D"/>
    <w:rsid w:val="004B2333"/>
    <w:rsid w:val="004B268F"/>
    <w:rsid w:val="004B278D"/>
    <w:rsid w:val="004B2D2F"/>
    <w:rsid w:val="004B2D9E"/>
    <w:rsid w:val="004B3C55"/>
    <w:rsid w:val="004B482C"/>
    <w:rsid w:val="004B4983"/>
    <w:rsid w:val="004B4F10"/>
    <w:rsid w:val="004B5189"/>
    <w:rsid w:val="004B5B4E"/>
    <w:rsid w:val="004B6104"/>
    <w:rsid w:val="004B6110"/>
    <w:rsid w:val="004B61FF"/>
    <w:rsid w:val="004B62A1"/>
    <w:rsid w:val="004B6321"/>
    <w:rsid w:val="004B6402"/>
    <w:rsid w:val="004B65E0"/>
    <w:rsid w:val="004B7450"/>
    <w:rsid w:val="004B7F15"/>
    <w:rsid w:val="004B7F82"/>
    <w:rsid w:val="004C01B2"/>
    <w:rsid w:val="004C056F"/>
    <w:rsid w:val="004C0CEC"/>
    <w:rsid w:val="004C0FC2"/>
    <w:rsid w:val="004C108B"/>
    <w:rsid w:val="004C1489"/>
    <w:rsid w:val="004C1BC1"/>
    <w:rsid w:val="004C1E0D"/>
    <w:rsid w:val="004C2DA2"/>
    <w:rsid w:val="004C2E91"/>
    <w:rsid w:val="004C3080"/>
    <w:rsid w:val="004C308B"/>
    <w:rsid w:val="004C34A9"/>
    <w:rsid w:val="004C3703"/>
    <w:rsid w:val="004C39BB"/>
    <w:rsid w:val="004C3AB4"/>
    <w:rsid w:val="004C43DC"/>
    <w:rsid w:val="004C44FE"/>
    <w:rsid w:val="004C4669"/>
    <w:rsid w:val="004C486B"/>
    <w:rsid w:val="004C4B64"/>
    <w:rsid w:val="004C4E5F"/>
    <w:rsid w:val="004C604B"/>
    <w:rsid w:val="004C6653"/>
    <w:rsid w:val="004C6DC5"/>
    <w:rsid w:val="004C719F"/>
    <w:rsid w:val="004C739E"/>
    <w:rsid w:val="004C7415"/>
    <w:rsid w:val="004D018F"/>
    <w:rsid w:val="004D083A"/>
    <w:rsid w:val="004D122A"/>
    <w:rsid w:val="004D16A3"/>
    <w:rsid w:val="004D17AD"/>
    <w:rsid w:val="004D2013"/>
    <w:rsid w:val="004D261B"/>
    <w:rsid w:val="004D28A9"/>
    <w:rsid w:val="004D2FE0"/>
    <w:rsid w:val="004D3496"/>
    <w:rsid w:val="004D369C"/>
    <w:rsid w:val="004D3799"/>
    <w:rsid w:val="004D3863"/>
    <w:rsid w:val="004D39F5"/>
    <w:rsid w:val="004D3B70"/>
    <w:rsid w:val="004D3DEE"/>
    <w:rsid w:val="004D3E53"/>
    <w:rsid w:val="004D3F76"/>
    <w:rsid w:val="004D4004"/>
    <w:rsid w:val="004D4317"/>
    <w:rsid w:val="004D4615"/>
    <w:rsid w:val="004D4BD1"/>
    <w:rsid w:val="004D5353"/>
    <w:rsid w:val="004D55CC"/>
    <w:rsid w:val="004D56CD"/>
    <w:rsid w:val="004D5744"/>
    <w:rsid w:val="004D58D6"/>
    <w:rsid w:val="004D5968"/>
    <w:rsid w:val="004D5A27"/>
    <w:rsid w:val="004D6A4E"/>
    <w:rsid w:val="004D6DDD"/>
    <w:rsid w:val="004D73B5"/>
    <w:rsid w:val="004D782F"/>
    <w:rsid w:val="004D78F3"/>
    <w:rsid w:val="004D79B9"/>
    <w:rsid w:val="004E00A6"/>
    <w:rsid w:val="004E059A"/>
    <w:rsid w:val="004E06CF"/>
    <w:rsid w:val="004E0888"/>
    <w:rsid w:val="004E0918"/>
    <w:rsid w:val="004E0CA4"/>
    <w:rsid w:val="004E0D91"/>
    <w:rsid w:val="004E0E29"/>
    <w:rsid w:val="004E1197"/>
    <w:rsid w:val="004E1AA9"/>
    <w:rsid w:val="004E1C62"/>
    <w:rsid w:val="004E2050"/>
    <w:rsid w:val="004E24D3"/>
    <w:rsid w:val="004E2856"/>
    <w:rsid w:val="004E292F"/>
    <w:rsid w:val="004E3157"/>
    <w:rsid w:val="004E3A13"/>
    <w:rsid w:val="004E4434"/>
    <w:rsid w:val="004E4463"/>
    <w:rsid w:val="004E4B94"/>
    <w:rsid w:val="004E4FB4"/>
    <w:rsid w:val="004E5450"/>
    <w:rsid w:val="004E5AE8"/>
    <w:rsid w:val="004E5C44"/>
    <w:rsid w:val="004E5C76"/>
    <w:rsid w:val="004E5F94"/>
    <w:rsid w:val="004E6471"/>
    <w:rsid w:val="004E66DA"/>
    <w:rsid w:val="004E67CC"/>
    <w:rsid w:val="004E6F73"/>
    <w:rsid w:val="004E7302"/>
    <w:rsid w:val="004E7514"/>
    <w:rsid w:val="004E77D3"/>
    <w:rsid w:val="004F020D"/>
    <w:rsid w:val="004F02A0"/>
    <w:rsid w:val="004F0405"/>
    <w:rsid w:val="004F049B"/>
    <w:rsid w:val="004F0AB6"/>
    <w:rsid w:val="004F0D98"/>
    <w:rsid w:val="004F110D"/>
    <w:rsid w:val="004F1204"/>
    <w:rsid w:val="004F152E"/>
    <w:rsid w:val="004F1730"/>
    <w:rsid w:val="004F1ED7"/>
    <w:rsid w:val="004F21A7"/>
    <w:rsid w:val="004F2450"/>
    <w:rsid w:val="004F2880"/>
    <w:rsid w:val="004F2A47"/>
    <w:rsid w:val="004F2AB9"/>
    <w:rsid w:val="004F30D4"/>
    <w:rsid w:val="004F3178"/>
    <w:rsid w:val="004F3965"/>
    <w:rsid w:val="004F3ACD"/>
    <w:rsid w:val="004F3ED7"/>
    <w:rsid w:val="004F4206"/>
    <w:rsid w:val="004F4330"/>
    <w:rsid w:val="004F47B4"/>
    <w:rsid w:val="004F4AFC"/>
    <w:rsid w:val="004F51BF"/>
    <w:rsid w:val="004F53BF"/>
    <w:rsid w:val="004F552D"/>
    <w:rsid w:val="004F5614"/>
    <w:rsid w:val="004F5ACF"/>
    <w:rsid w:val="004F5B69"/>
    <w:rsid w:val="004F63C0"/>
    <w:rsid w:val="004F68D6"/>
    <w:rsid w:val="004F6963"/>
    <w:rsid w:val="004F69ED"/>
    <w:rsid w:val="004F6BC6"/>
    <w:rsid w:val="004F783C"/>
    <w:rsid w:val="004F7AB9"/>
    <w:rsid w:val="004F7FF9"/>
    <w:rsid w:val="0050028C"/>
    <w:rsid w:val="0050038C"/>
    <w:rsid w:val="005003B7"/>
    <w:rsid w:val="00500B5E"/>
    <w:rsid w:val="00500D57"/>
    <w:rsid w:val="00500E64"/>
    <w:rsid w:val="00500ED6"/>
    <w:rsid w:val="00501366"/>
    <w:rsid w:val="0050165C"/>
    <w:rsid w:val="00501A3E"/>
    <w:rsid w:val="00501E6F"/>
    <w:rsid w:val="00502421"/>
    <w:rsid w:val="005026CB"/>
    <w:rsid w:val="00502A1C"/>
    <w:rsid w:val="00502A2C"/>
    <w:rsid w:val="0050339F"/>
    <w:rsid w:val="005033D1"/>
    <w:rsid w:val="0050351E"/>
    <w:rsid w:val="005036F5"/>
    <w:rsid w:val="005038C4"/>
    <w:rsid w:val="00503AE2"/>
    <w:rsid w:val="00503DAB"/>
    <w:rsid w:val="00504247"/>
    <w:rsid w:val="005044A7"/>
    <w:rsid w:val="00504618"/>
    <w:rsid w:val="00504676"/>
    <w:rsid w:val="0050472D"/>
    <w:rsid w:val="00504E56"/>
    <w:rsid w:val="00505129"/>
    <w:rsid w:val="00505202"/>
    <w:rsid w:val="005054D1"/>
    <w:rsid w:val="00505B19"/>
    <w:rsid w:val="005060FA"/>
    <w:rsid w:val="00506BD5"/>
    <w:rsid w:val="00506E8F"/>
    <w:rsid w:val="0050731E"/>
    <w:rsid w:val="00507374"/>
    <w:rsid w:val="0051011B"/>
    <w:rsid w:val="00510159"/>
    <w:rsid w:val="005103C8"/>
    <w:rsid w:val="005112BA"/>
    <w:rsid w:val="00511685"/>
    <w:rsid w:val="00511B64"/>
    <w:rsid w:val="00511F63"/>
    <w:rsid w:val="0051207B"/>
    <w:rsid w:val="0051306B"/>
    <w:rsid w:val="00513091"/>
    <w:rsid w:val="00513C8F"/>
    <w:rsid w:val="00513F07"/>
    <w:rsid w:val="005142BF"/>
    <w:rsid w:val="00514404"/>
    <w:rsid w:val="00514478"/>
    <w:rsid w:val="0051530C"/>
    <w:rsid w:val="005158F0"/>
    <w:rsid w:val="00515A9C"/>
    <w:rsid w:val="00515DB6"/>
    <w:rsid w:val="00516036"/>
    <w:rsid w:val="00516423"/>
    <w:rsid w:val="005178A7"/>
    <w:rsid w:val="005201EA"/>
    <w:rsid w:val="00520376"/>
    <w:rsid w:val="00520754"/>
    <w:rsid w:val="00520AA9"/>
    <w:rsid w:val="00520ACC"/>
    <w:rsid w:val="0052122E"/>
    <w:rsid w:val="00521681"/>
    <w:rsid w:val="005216C8"/>
    <w:rsid w:val="005217C9"/>
    <w:rsid w:val="005219F7"/>
    <w:rsid w:val="00521A3F"/>
    <w:rsid w:val="005223BE"/>
    <w:rsid w:val="00522D0D"/>
    <w:rsid w:val="00522DF0"/>
    <w:rsid w:val="0052378B"/>
    <w:rsid w:val="00523905"/>
    <w:rsid w:val="00523A1E"/>
    <w:rsid w:val="0052421B"/>
    <w:rsid w:val="00524457"/>
    <w:rsid w:val="005246F9"/>
    <w:rsid w:val="005249D6"/>
    <w:rsid w:val="005251C3"/>
    <w:rsid w:val="0052559B"/>
    <w:rsid w:val="005259A8"/>
    <w:rsid w:val="00526076"/>
    <w:rsid w:val="005262C0"/>
    <w:rsid w:val="005267D2"/>
    <w:rsid w:val="00526A28"/>
    <w:rsid w:val="00526ABB"/>
    <w:rsid w:val="00526DAE"/>
    <w:rsid w:val="005275AC"/>
    <w:rsid w:val="00527D40"/>
    <w:rsid w:val="00527F5B"/>
    <w:rsid w:val="00530753"/>
    <w:rsid w:val="00530BBA"/>
    <w:rsid w:val="00530E1D"/>
    <w:rsid w:val="00530FF6"/>
    <w:rsid w:val="0053119F"/>
    <w:rsid w:val="0053122D"/>
    <w:rsid w:val="0053131B"/>
    <w:rsid w:val="00531891"/>
    <w:rsid w:val="00531D58"/>
    <w:rsid w:val="0053204D"/>
    <w:rsid w:val="0053271A"/>
    <w:rsid w:val="0053285A"/>
    <w:rsid w:val="00532E90"/>
    <w:rsid w:val="00533051"/>
    <w:rsid w:val="005332BD"/>
    <w:rsid w:val="005334DC"/>
    <w:rsid w:val="005337C8"/>
    <w:rsid w:val="00534208"/>
    <w:rsid w:val="00534460"/>
    <w:rsid w:val="00534840"/>
    <w:rsid w:val="00534AD9"/>
    <w:rsid w:val="00534C66"/>
    <w:rsid w:val="005350FE"/>
    <w:rsid w:val="005354B3"/>
    <w:rsid w:val="005357D9"/>
    <w:rsid w:val="005358F9"/>
    <w:rsid w:val="00535A7F"/>
    <w:rsid w:val="00535EF5"/>
    <w:rsid w:val="00536288"/>
    <w:rsid w:val="0053630D"/>
    <w:rsid w:val="005364F4"/>
    <w:rsid w:val="0053695B"/>
    <w:rsid w:val="00536BE6"/>
    <w:rsid w:val="0053727E"/>
    <w:rsid w:val="00537717"/>
    <w:rsid w:val="00537AF9"/>
    <w:rsid w:val="00537BDD"/>
    <w:rsid w:val="005400FE"/>
    <w:rsid w:val="00540332"/>
    <w:rsid w:val="005403F6"/>
    <w:rsid w:val="00540646"/>
    <w:rsid w:val="0054091F"/>
    <w:rsid w:val="005409CE"/>
    <w:rsid w:val="00541052"/>
    <w:rsid w:val="00541965"/>
    <w:rsid w:val="00541AE4"/>
    <w:rsid w:val="00541D8D"/>
    <w:rsid w:val="00541F3A"/>
    <w:rsid w:val="005423BC"/>
    <w:rsid w:val="00542606"/>
    <w:rsid w:val="005428AF"/>
    <w:rsid w:val="00542A6E"/>
    <w:rsid w:val="00542B83"/>
    <w:rsid w:val="00542F00"/>
    <w:rsid w:val="00542F1A"/>
    <w:rsid w:val="0054330B"/>
    <w:rsid w:val="0054353A"/>
    <w:rsid w:val="00543974"/>
    <w:rsid w:val="00543EF2"/>
    <w:rsid w:val="00543F1C"/>
    <w:rsid w:val="00544199"/>
    <w:rsid w:val="005448D0"/>
    <w:rsid w:val="00544CFC"/>
    <w:rsid w:val="00545478"/>
    <w:rsid w:val="00545510"/>
    <w:rsid w:val="00546519"/>
    <w:rsid w:val="00546788"/>
    <w:rsid w:val="00546A6C"/>
    <w:rsid w:val="00546C14"/>
    <w:rsid w:val="00546EA9"/>
    <w:rsid w:val="005471DE"/>
    <w:rsid w:val="005473D4"/>
    <w:rsid w:val="0054751B"/>
    <w:rsid w:val="00547669"/>
    <w:rsid w:val="00547D5F"/>
    <w:rsid w:val="00547EBF"/>
    <w:rsid w:val="00550086"/>
    <w:rsid w:val="005502E4"/>
    <w:rsid w:val="005508DA"/>
    <w:rsid w:val="00550A96"/>
    <w:rsid w:val="00550EBD"/>
    <w:rsid w:val="00550F87"/>
    <w:rsid w:val="0055114A"/>
    <w:rsid w:val="0055162E"/>
    <w:rsid w:val="00551743"/>
    <w:rsid w:val="00551851"/>
    <w:rsid w:val="00551A4B"/>
    <w:rsid w:val="00551BC2"/>
    <w:rsid w:val="00552603"/>
    <w:rsid w:val="0055260E"/>
    <w:rsid w:val="0055276F"/>
    <w:rsid w:val="005529C9"/>
    <w:rsid w:val="00552C8C"/>
    <w:rsid w:val="00552CC4"/>
    <w:rsid w:val="00552E90"/>
    <w:rsid w:val="00553067"/>
    <w:rsid w:val="00553512"/>
    <w:rsid w:val="00553587"/>
    <w:rsid w:val="00553ED1"/>
    <w:rsid w:val="00554526"/>
    <w:rsid w:val="00554682"/>
    <w:rsid w:val="00555C7B"/>
    <w:rsid w:val="00556208"/>
    <w:rsid w:val="00556230"/>
    <w:rsid w:val="00556267"/>
    <w:rsid w:val="005569BB"/>
    <w:rsid w:val="005569ED"/>
    <w:rsid w:val="005571B8"/>
    <w:rsid w:val="0055720F"/>
    <w:rsid w:val="00557862"/>
    <w:rsid w:val="00557D67"/>
    <w:rsid w:val="00560080"/>
    <w:rsid w:val="00560860"/>
    <w:rsid w:val="00560B52"/>
    <w:rsid w:val="00560D64"/>
    <w:rsid w:val="00560EA7"/>
    <w:rsid w:val="00561398"/>
    <w:rsid w:val="00561414"/>
    <w:rsid w:val="00561C72"/>
    <w:rsid w:val="00562184"/>
    <w:rsid w:val="005623BD"/>
    <w:rsid w:val="005623FA"/>
    <w:rsid w:val="00562C87"/>
    <w:rsid w:val="00562D19"/>
    <w:rsid w:val="00563642"/>
    <w:rsid w:val="00563D12"/>
    <w:rsid w:val="005640F4"/>
    <w:rsid w:val="00564ECD"/>
    <w:rsid w:val="0056503A"/>
    <w:rsid w:val="0056560D"/>
    <w:rsid w:val="00565898"/>
    <w:rsid w:val="00565D8F"/>
    <w:rsid w:val="0056647E"/>
    <w:rsid w:val="005668FB"/>
    <w:rsid w:val="00567023"/>
    <w:rsid w:val="0056712A"/>
    <w:rsid w:val="00567248"/>
    <w:rsid w:val="005677DC"/>
    <w:rsid w:val="005679B6"/>
    <w:rsid w:val="00567B4C"/>
    <w:rsid w:val="00567F0F"/>
    <w:rsid w:val="00570368"/>
    <w:rsid w:val="005705AA"/>
    <w:rsid w:val="005709F8"/>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581"/>
    <w:rsid w:val="00575F99"/>
    <w:rsid w:val="00575FB9"/>
    <w:rsid w:val="005760A4"/>
    <w:rsid w:val="005767BC"/>
    <w:rsid w:val="00576CB0"/>
    <w:rsid w:val="00576FD8"/>
    <w:rsid w:val="005773F2"/>
    <w:rsid w:val="0057773F"/>
    <w:rsid w:val="00580266"/>
    <w:rsid w:val="005803B8"/>
    <w:rsid w:val="005808A2"/>
    <w:rsid w:val="005813DD"/>
    <w:rsid w:val="005813E1"/>
    <w:rsid w:val="005818D0"/>
    <w:rsid w:val="00581BD4"/>
    <w:rsid w:val="00581F8C"/>
    <w:rsid w:val="00582249"/>
    <w:rsid w:val="00582925"/>
    <w:rsid w:val="00582A23"/>
    <w:rsid w:val="00582AE7"/>
    <w:rsid w:val="00582D64"/>
    <w:rsid w:val="00582EBA"/>
    <w:rsid w:val="00583AB1"/>
    <w:rsid w:val="00583F40"/>
    <w:rsid w:val="00583FF6"/>
    <w:rsid w:val="005843AD"/>
    <w:rsid w:val="005844C0"/>
    <w:rsid w:val="0058487C"/>
    <w:rsid w:val="00584E6D"/>
    <w:rsid w:val="00585006"/>
    <w:rsid w:val="005853FC"/>
    <w:rsid w:val="005859B6"/>
    <w:rsid w:val="00585AC9"/>
    <w:rsid w:val="00585FE8"/>
    <w:rsid w:val="00586185"/>
    <w:rsid w:val="00586C84"/>
    <w:rsid w:val="00586D8C"/>
    <w:rsid w:val="00586E87"/>
    <w:rsid w:val="0058797F"/>
    <w:rsid w:val="00590295"/>
    <w:rsid w:val="005903C1"/>
    <w:rsid w:val="005903F0"/>
    <w:rsid w:val="00590402"/>
    <w:rsid w:val="00590837"/>
    <w:rsid w:val="00590896"/>
    <w:rsid w:val="00590977"/>
    <w:rsid w:val="00591184"/>
    <w:rsid w:val="005911F2"/>
    <w:rsid w:val="00591551"/>
    <w:rsid w:val="005918ED"/>
    <w:rsid w:val="00591C5B"/>
    <w:rsid w:val="00591F26"/>
    <w:rsid w:val="0059206D"/>
    <w:rsid w:val="0059272F"/>
    <w:rsid w:val="0059292E"/>
    <w:rsid w:val="005929A2"/>
    <w:rsid w:val="00592E40"/>
    <w:rsid w:val="00592E5F"/>
    <w:rsid w:val="00593212"/>
    <w:rsid w:val="00593518"/>
    <w:rsid w:val="00593AE0"/>
    <w:rsid w:val="00593FBA"/>
    <w:rsid w:val="00594550"/>
    <w:rsid w:val="00595096"/>
    <w:rsid w:val="005954F0"/>
    <w:rsid w:val="00595555"/>
    <w:rsid w:val="0059576A"/>
    <w:rsid w:val="0059585E"/>
    <w:rsid w:val="00595C4A"/>
    <w:rsid w:val="00595CA5"/>
    <w:rsid w:val="005969B2"/>
    <w:rsid w:val="00596C80"/>
    <w:rsid w:val="00596E98"/>
    <w:rsid w:val="0059700B"/>
    <w:rsid w:val="0059736D"/>
    <w:rsid w:val="0059750F"/>
    <w:rsid w:val="005A07E1"/>
    <w:rsid w:val="005A0802"/>
    <w:rsid w:val="005A098D"/>
    <w:rsid w:val="005A0BDE"/>
    <w:rsid w:val="005A0E79"/>
    <w:rsid w:val="005A125E"/>
    <w:rsid w:val="005A14C7"/>
    <w:rsid w:val="005A1B21"/>
    <w:rsid w:val="005A256D"/>
    <w:rsid w:val="005A25A1"/>
    <w:rsid w:val="005A28D4"/>
    <w:rsid w:val="005A295E"/>
    <w:rsid w:val="005A2A22"/>
    <w:rsid w:val="005A2BC9"/>
    <w:rsid w:val="005A2D00"/>
    <w:rsid w:val="005A2F58"/>
    <w:rsid w:val="005A3004"/>
    <w:rsid w:val="005A34AC"/>
    <w:rsid w:val="005A375C"/>
    <w:rsid w:val="005A390E"/>
    <w:rsid w:val="005A3E33"/>
    <w:rsid w:val="005A4586"/>
    <w:rsid w:val="005A4F36"/>
    <w:rsid w:val="005A5B3F"/>
    <w:rsid w:val="005A5BC5"/>
    <w:rsid w:val="005A5D29"/>
    <w:rsid w:val="005A6025"/>
    <w:rsid w:val="005A60AB"/>
    <w:rsid w:val="005A6169"/>
    <w:rsid w:val="005A6213"/>
    <w:rsid w:val="005A6943"/>
    <w:rsid w:val="005A6C4A"/>
    <w:rsid w:val="005A6CFE"/>
    <w:rsid w:val="005A718C"/>
    <w:rsid w:val="005A7338"/>
    <w:rsid w:val="005A794F"/>
    <w:rsid w:val="005A7EB2"/>
    <w:rsid w:val="005B01C4"/>
    <w:rsid w:val="005B0409"/>
    <w:rsid w:val="005B044D"/>
    <w:rsid w:val="005B06B3"/>
    <w:rsid w:val="005B06C1"/>
    <w:rsid w:val="005B0FA9"/>
    <w:rsid w:val="005B120F"/>
    <w:rsid w:val="005B1552"/>
    <w:rsid w:val="005B1651"/>
    <w:rsid w:val="005B2077"/>
    <w:rsid w:val="005B2363"/>
    <w:rsid w:val="005B25C6"/>
    <w:rsid w:val="005B2A45"/>
    <w:rsid w:val="005B42AB"/>
    <w:rsid w:val="005B4873"/>
    <w:rsid w:val="005B4B1C"/>
    <w:rsid w:val="005B4C76"/>
    <w:rsid w:val="005B4F0E"/>
    <w:rsid w:val="005B5794"/>
    <w:rsid w:val="005B58C5"/>
    <w:rsid w:val="005B5C5E"/>
    <w:rsid w:val="005B5F16"/>
    <w:rsid w:val="005B601A"/>
    <w:rsid w:val="005B6831"/>
    <w:rsid w:val="005B68F4"/>
    <w:rsid w:val="005B6AC5"/>
    <w:rsid w:val="005B6C05"/>
    <w:rsid w:val="005B765F"/>
    <w:rsid w:val="005B7680"/>
    <w:rsid w:val="005B77C5"/>
    <w:rsid w:val="005C01DE"/>
    <w:rsid w:val="005C0203"/>
    <w:rsid w:val="005C04CA"/>
    <w:rsid w:val="005C055E"/>
    <w:rsid w:val="005C1430"/>
    <w:rsid w:val="005C165D"/>
    <w:rsid w:val="005C1E06"/>
    <w:rsid w:val="005C207D"/>
    <w:rsid w:val="005C25B4"/>
    <w:rsid w:val="005C2F21"/>
    <w:rsid w:val="005C2F40"/>
    <w:rsid w:val="005C3080"/>
    <w:rsid w:val="005C3159"/>
    <w:rsid w:val="005C3484"/>
    <w:rsid w:val="005C36ED"/>
    <w:rsid w:val="005C37F2"/>
    <w:rsid w:val="005C3CD5"/>
    <w:rsid w:val="005C3CEC"/>
    <w:rsid w:val="005C4102"/>
    <w:rsid w:val="005C4282"/>
    <w:rsid w:val="005C47AA"/>
    <w:rsid w:val="005C4C27"/>
    <w:rsid w:val="005C4D0D"/>
    <w:rsid w:val="005C517E"/>
    <w:rsid w:val="005C54F8"/>
    <w:rsid w:val="005C56D3"/>
    <w:rsid w:val="005C5C72"/>
    <w:rsid w:val="005C5CFF"/>
    <w:rsid w:val="005C5F97"/>
    <w:rsid w:val="005C65AF"/>
    <w:rsid w:val="005C65C4"/>
    <w:rsid w:val="005C661A"/>
    <w:rsid w:val="005C66E2"/>
    <w:rsid w:val="005C7580"/>
    <w:rsid w:val="005C769C"/>
    <w:rsid w:val="005C786A"/>
    <w:rsid w:val="005C7A46"/>
    <w:rsid w:val="005C7A81"/>
    <w:rsid w:val="005C7C78"/>
    <w:rsid w:val="005C7DBE"/>
    <w:rsid w:val="005C7FA5"/>
    <w:rsid w:val="005D136B"/>
    <w:rsid w:val="005D15AE"/>
    <w:rsid w:val="005D19D4"/>
    <w:rsid w:val="005D1BB4"/>
    <w:rsid w:val="005D1E2F"/>
    <w:rsid w:val="005D240B"/>
    <w:rsid w:val="005D2E31"/>
    <w:rsid w:val="005D31F6"/>
    <w:rsid w:val="005D3C86"/>
    <w:rsid w:val="005D3D5A"/>
    <w:rsid w:val="005D4041"/>
    <w:rsid w:val="005D420A"/>
    <w:rsid w:val="005D445D"/>
    <w:rsid w:val="005D47E1"/>
    <w:rsid w:val="005D4AF9"/>
    <w:rsid w:val="005D4CC0"/>
    <w:rsid w:val="005D51FD"/>
    <w:rsid w:val="005D531D"/>
    <w:rsid w:val="005D61D3"/>
    <w:rsid w:val="005D6ECB"/>
    <w:rsid w:val="005D7140"/>
    <w:rsid w:val="005D71B0"/>
    <w:rsid w:val="005D7470"/>
    <w:rsid w:val="005D7C0F"/>
    <w:rsid w:val="005D7F93"/>
    <w:rsid w:val="005E071B"/>
    <w:rsid w:val="005E0C8C"/>
    <w:rsid w:val="005E0CA8"/>
    <w:rsid w:val="005E1040"/>
    <w:rsid w:val="005E1436"/>
    <w:rsid w:val="005E1A3D"/>
    <w:rsid w:val="005E1F23"/>
    <w:rsid w:val="005E218F"/>
    <w:rsid w:val="005E26C6"/>
    <w:rsid w:val="005E2D19"/>
    <w:rsid w:val="005E2F8B"/>
    <w:rsid w:val="005E2FE8"/>
    <w:rsid w:val="005E32D0"/>
    <w:rsid w:val="005E3E6E"/>
    <w:rsid w:val="005E3F4F"/>
    <w:rsid w:val="005E415D"/>
    <w:rsid w:val="005E450C"/>
    <w:rsid w:val="005E4644"/>
    <w:rsid w:val="005E4E03"/>
    <w:rsid w:val="005E50ED"/>
    <w:rsid w:val="005E5776"/>
    <w:rsid w:val="005E5BA7"/>
    <w:rsid w:val="005E5BFD"/>
    <w:rsid w:val="005E5D6F"/>
    <w:rsid w:val="005E6440"/>
    <w:rsid w:val="005E65AD"/>
    <w:rsid w:val="005E69CA"/>
    <w:rsid w:val="005E7058"/>
    <w:rsid w:val="005E7334"/>
    <w:rsid w:val="005E7B50"/>
    <w:rsid w:val="005E7C11"/>
    <w:rsid w:val="005E7E10"/>
    <w:rsid w:val="005F0318"/>
    <w:rsid w:val="005F08A0"/>
    <w:rsid w:val="005F0B83"/>
    <w:rsid w:val="005F0F81"/>
    <w:rsid w:val="005F11EC"/>
    <w:rsid w:val="005F1226"/>
    <w:rsid w:val="005F1580"/>
    <w:rsid w:val="005F17D0"/>
    <w:rsid w:val="005F2216"/>
    <w:rsid w:val="005F27AA"/>
    <w:rsid w:val="005F29C0"/>
    <w:rsid w:val="005F2BA5"/>
    <w:rsid w:val="005F30DB"/>
    <w:rsid w:val="005F3164"/>
    <w:rsid w:val="005F3388"/>
    <w:rsid w:val="005F3E12"/>
    <w:rsid w:val="005F3ED8"/>
    <w:rsid w:val="005F3EDF"/>
    <w:rsid w:val="005F41AA"/>
    <w:rsid w:val="005F41FF"/>
    <w:rsid w:val="005F475E"/>
    <w:rsid w:val="005F47E5"/>
    <w:rsid w:val="005F47E9"/>
    <w:rsid w:val="005F49DD"/>
    <w:rsid w:val="005F5014"/>
    <w:rsid w:val="005F5539"/>
    <w:rsid w:val="005F58CE"/>
    <w:rsid w:val="005F59A6"/>
    <w:rsid w:val="005F5F62"/>
    <w:rsid w:val="005F6226"/>
    <w:rsid w:val="005F6A55"/>
    <w:rsid w:val="005F6B26"/>
    <w:rsid w:val="005F6B57"/>
    <w:rsid w:val="005F7126"/>
    <w:rsid w:val="005F72C3"/>
    <w:rsid w:val="005F7613"/>
    <w:rsid w:val="005F7730"/>
    <w:rsid w:val="005F7B90"/>
    <w:rsid w:val="00600644"/>
    <w:rsid w:val="006006BA"/>
    <w:rsid w:val="00600CDF"/>
    <w:rsid w:val="006010D5"/>
    <w:rsid w:val="006012EC"/>
    <w:rsid w:val="00601626"/>
    <w:rsid w:val="00601B3F"/>
    <w:rsid w:val="00601BAF"/>
    <w:rsid w:val="006026BD"/>
    <w:rsid w:val="0060292E"/>
    <w:rsid w:val="00603DD9"/>
    <w:rsid w:val="006042D0"/>
    <w:rsid w:val="0060460D"/>
    <w:rsid w:val="00604681"/>
    <w:rsid w:val="006046F8"/>
    <w:rsid w:val="0060478E"/>
    <w:rsid w:val="00605961"/>
    <w:rsid w:val="00605AF4"/>
    <w:rsid w:val="00605B85"/>
    <w:rsid w:val="00605CF2"/>
    <w:rsid w:val="00605F5F"/>
    <w:rsid w:val="006066C4"/>
    <w:rsid w:val="0060681E"/>
    <w:rsid w:val="0060694A"/>
    <w:rsid w:val="00606A4E"/>
    <w:rsid w:val="00606C18"/>
    <w:rsid w:val="00606F9F"/>
    <w:rsid w:val="006071ED"/>
    <w:rsid w:val="006074E0"/>
    <w:rsid w:val="00607785"/>
    <w:rsid w:val="00610375"/>
    <w:rsid w:val="0061076B"/>
    <w:rsid w:val="006109CC"/>
    <w:rsid w:val="00610CD8"/>
    <w:rsid w:val="00610DA6"/>
    <w:rsid w:val="006111DD"/>
    <w:rsid w:val="00611255"/>
    <w:rsid w:val="006112F8"/>
    <w:rsid w:val="006113D2"/>
    <w:rsid w:val="00611CD6"/>
    <w:rsid w:val="00611D8A"/>
    <w:rsid w:val="00612009"/>
    <w:rsid w:val="00612391"/>
    <w:rsid w:val="006127B7"/>
    <w:rsid w:val="00612AF4"/>
    <w:rsid w:val="00612E82"/>
    <w:rsid w:val="00612FE7"/>
    <w:rsid w:val="00613396"/>
    <w:rsid w:val="006133F1"/>
    <w:rsid w:val="00613B9A"/>
    <w:rsid w:val="00613E5C"/>
    <w:rsid w:val="00613E94"/>
    <w:rsid w:val="00613E99"/>
    <w:rsid w:val="00613FE1"/>
    <w:rsid w:val="006140AF"/>
    <w:rsid w:val="0061428C"/>
    <w:rsid w:val="0061429E"/>
    <w:rsid w:val="006145F2"/>
    <w:rsid w:val="00614749"/>
    <w:rsid w:val="006148A1"/>
    <w:rsid w:val="00614940"/>
    <w:rsid w:val="00614F3A"/>
    <w:rsid w:val="0061516F"/>
    <w:rsid w:val="0061550B"/>
    <w:rsid w:val="006158BB"/>
    <w:rsid w:val="006158D6"/>
    <w:rsid w:val="0061596B"/>
    <w:rsid w:val="00615D34"/>
    <w:rsid w:val="00616570"/>
    <w:rsid w:val="006169CC"/>
    <w:rsid w:val="00616D9D"/>
    <w:rsid w:val="00616EE7"/>
    <w:rsid w:val="00617543"/>
    <w:rsid w:val="00617DC9"/>
    <w:rsid w:val="00617DE9"/>
    <w:rsid w:val="00617F9D"/>
    <w:rsid w:val="006202F0"/>
    <w:rsid w:val="00620302"/>
    <w:rsid w:val="0062032C"/>
    <w:rsid w:val="006204CB"/>
    <w:rsid w:val="00620879"/>
    <w:rsid w:val="0062093C"/>
    <w:rsid w:val="00620FCC"/>
    <w:rsid w:val="006211E7"/>
    <w:rsid w:val="006212E3"/>
    <w:rsid w:val="00621982"/>
    <w:rsid w:val="00622582"/>
    <w:rsid w:val="00622596"/>
    <w:rsid w:val="006228FA"/>
    <w:rsid w:val="00622E72"/>
    <w:rsid w:val="00623A0E"/>
    <w:rsid w:val="00623D38"/>
    <w:rsid w:val="0062409C"/>
    <w:rsid w:val="006240D7"/>
    <w:rsid w:val="0062482A"/>
    <w:rsid w:val="006248FC"/>
    <w:rsid w:val="006249DF"/>
    <w:rsid w:val="0062516F"/>
    <w:rsid w:val="006256E9"/>
    <w:rsid w:val="00625748"/>
    <w:rsid w:val="00625A40"/>
    <w:rsid w:val="00625C92"/>
    <w:rsid w:val="00625D35"/>
    <w:rsid w:val="00626BDD"/>
    <w:rsid w:val="00626E32"/>
    <w:rsid w:val="0062720A"/>
    <w:rsid w:val="00627284"/>
    <w:rsid w:val="00627509"/>
    <w:rsid w:val="0062754C"/>
    <w:rsid w:val="006277B4"/>
    <w:rsid w:val="00630419"/>
    <w:rsid w:val="00630FEC"/>
    <w:rsid w:val="0063103D"/>
    <w:rsid w:val="00631715"/>
    <w:rsid w:val="006318AD"/>
    <w:rsid w:val="006319D7"/>
    <w:rsid w:val="00631CB7"/>
    <w:rsid w:val="00631E99"/>
    <w:rsid w:val="00631F45"/>
    <w:rsid w:val="0063216E"/>
    <w:rsid w:val="00632657"/>
    <w:rsid w:val="00632A21"/>
    <w:rsid w:val="00632D53"/>
    <w:rsid w:val="0063314A"/>
    <w:rsid w:val="00633803"/>
    <w:rsid w:val="00633827"/>
    <w:rsid w:val="00633F78"/>
    <w:rsid w:val="00634331"/>
    <w:rsid w:val="006347E2"/>
    <w:rsid w:val="00634EE2"/>
    <w:rsid w:val="00635047"/>
    <w:rsid w:val="006350F7"/>
    <w:rsid w:val="00635187"/>
    <w:rsid w:val="0063574F"/>
    <w:rsid w:val="00636D7E"/>
    <w:rsid w:val="00636F42"/>
    <w:rsid w:val="006371EA"/>
    <w:rsid w:val="0063750E"/>
    <w:rsid w:val="00637A4B"/>
    <w:rsid w:val="006409B5"/>
    <w:rsid w:val="00640A0B"/>
    <w:rsid w:val="00640C2B"/>
    <w:rsid w:val="00640C96"/>
    <w:rsid w:val="00641056"/>
    <w:rsid w:val="00641059"/>
    <w:rsid w:val="006417E7"/>
    <w:rsid w:val="006424E1"/>
    <w:rsid w:val="0064259A"/>
    <w:rsid w:val="00642991"/>
    <w:rsid w:val="00642A5B"/>
    <w:rsid w:val="00642DCE"/>
    <w:rsid w:val="00642E11"/>
    <w:rsid w:val="0064333D"/>
    <w:rsid w:val="0064340C"/>
    <w:rsid w:val="00643678"/>
    <w:rsid w:val="0064387F"/>
    <w:rsid w:val="006439F5"/>
    <w:rsid w:val="00643DC1"/>
    <w:rsid w:val="0064451C"/>
    <w:rsid w:val="00644A8D"/>
    <w:rsid w:val="00644B7A"/>
    <w:rsid w:val="00644DB9"/>
    <w:rsid w:val="006450C1"/>
    <w:rsid w:val="0064521A"/>
    <w:rsid w:val="00645344"/>
    <w:rsid w:val="0064539C"/>
    <w:rsid w:val="006455A7"/>
    <w:rsid w:val="006458FF"/>
    <w:rsid w:val="00645DB0"/>
    <w:rsid w:val="00645DD4"/>
    <w:rsid w:val="0064604B"/>
    <w:rsid w:val="0064642F"/>
    <w:rsid w:val="00646631"/>
    <w:rsid w:val="00646642"/>
    <w:rsid w:val="006467AF"/>
    <w:rsid w:val="00646959"/>
    <w:rsid w:val="00646AAF"/>
    <w:rsid w:val="00646D9B"/>
    <w:rsid w:val="00646FA6"/>
    <w:rsid w:val="00647042"/>
    <w:rsid w:val="00647206"/>
    <w:rsid w:val="00647557"/>
    <w:rsid w:val="00647BA5"/>
    <w:rsid w:val="00647D84"/>
    <w:rsid w:val="00650212"/>
    <w:rsid w:val="006502DC"/>
    <w:rsid w:val="006507BF"/>
    <w:rsid w:val="00650A52"/>
    <w:rsid w:val="00650D27"/>
    <w:rsid w:val="00651089"/>
    <w:rsid w:val="0065113C"/>
    <w:rsid w:val="00651227"/>
    <w:rsid w:val="00651248"/>
    <w:rsid w:val="00651727"/>
    <w:rsid w:val="006521EC"/>
    <w:rsid w:val="00652376"/>
    <w:rsid w:val="0065266F"/>
    <w:rsid w:val="006530AC"/>
    <w:rsid w:val="0065397B"/>
    <w:rsid w:val="00653985"/>
    <w:rsid w:val="00653BD3"/>
    <w:rsid w:val="00653D95"/>
    <w:rsid w:val="00653DCE"/>
    <w:rsid w:val="00654083"/>
    <w:rsid w:val="006542EC"/>
    <w:rsid w:val="00654A67"/>
    <w:rsid w:val="0065524E"/>
    <w:rsid w:val="00655530"/>
    <w:rsid w:val="00655845"/>
    <w:rsid w:val="00655B49"/>
    <w:rsid w:val="00656968"/>
    <w:rsid w:val="00656C3A"/>
    <w:rsid w:val="00656F43"/>
    <w:rsid w:val="006577AB"/>
    <w:rsid w:val="00657A16"/>
    <w:rsid w:val="0066039D"/>
    <w:rsid w:val="00660853"/>
    <w:rsid w:val="00661D02"/>
    <w:rsid w:val="00662194"/>
    <w:rsid w:val="00662B37"/>
    <w:rsid w:val="00662B76"/>
    <w:rsid w:val="00662F7F"/>
    <w:rsid w:val="0066306A"/>
    <w:rsid w:val="006632D2"/>
    <w:rsid w:val="0066343B"/>
    <w:rsid w:val="00663466"/>
    <w:rsid w:val="00663627"/>
    <w:rsid w:val="00663684"/>
    <w:rsid w:val="006636C4"/>
    <w:rsid w:val="00663C35"/>
    <w:rsid w:val="006645C1"/>
    <w:rsid w:val="00664B18"/>
    <w:rsid w:val="0066502B"/>
    <w:rsid w:val="0066517B"/>
    <w:rsid w:val="00665926"/>
    <w:rsid w:val="00665A67"/>
    <w:rsid w:val="00665AD6"/>
    <w:rsid w:val="00665C7F"/>
    <w:rsid w:val="006660F3"/>
    <w:rsid w:val="00666426"/>
    <w:rsid w:val="00666537"/>
    <w:rsid w:val="0066669E"/>
    <w:rsid w:val="006666E5"/>
    <w:rsid w:val="00666C15"/>
    <w:rsid w:val="00666E90"/>
    <w:rsid w:val="00667199"/>
    <w:rsid w:val="0066779E"/>
    <w:rsid w:val="006679E0"/>
    <w:rsid w:val="00670276"/>
    <w:rsid w:val="006702B3"/>
    <w:rsid w:val="0067041C"/>
    <w:rsid w:val="00670455"/>
    <w:rsid w:val="006705DB"/>
    <w:rsid w:val="006708B1"/>
    <w:rsid w:val="00670C0B"/>
    <w:rsid w:val="00670E1C"/>
    <w:rsid w:val="00670EBE"/>
    <w:rsid w:val="006717A6"/>
    <w:rsid w:val="00671A3B"/>
    <w:rsid w:val="00672230"/>
    <w:rsid w:val="00672687"/>
    <w:rsid w:val="00672A37"/>
    <w:rsid w:val="00672B87"/>
    <w:rsid w:val="0067334C"/>
    <w:rsid w:val="00673DE6"/>
    <w:rsid w:val="00673F9E"/>
    <w:rsid w:val="00674045"/>
    <w:rsid w:val="006741FA"/>
    <w:rsid w:val="006742EE"/>
    <w:rsid w:val="006746F5"/>
    <w:rsid w:val="006748D0"/>
    <w:rsid w:val="00674AA8"/>
    <w:rsid w:val="00674C5B"/>
    <w:rsid w:val="006752ED"/>
    <w:rsid w:val="00675531"/>
    <w:rsid w:val="006756C1"/>
    <w:rsid w:val="006756EB"/>
    <w:rsid w:val="00675A08"/>
    <w:rsid w:val="00675E2F"/>
    <w:rsid w:val="00675F8A"/>
    <w:rsid w:val="00675FE2"/>
    <w:rsid w:val="00676091"/>
    <w:rsid w:val="0067628E"/>
    <w:rsid w:val="0067651E"/>
    <w:rsid w:val="00676780"/>
    <w:rsid w:val="00676C7F"/>
    <w:rsid w:val="00677124"/>
    <w:rsid w:val="0067739D"/>
    <w:rsid w:val="00677571"/>
    <w:rsid w:val="00677CF5"/>
    <w:rsid w:val="00680118"/>
    <w:rsid w:val="006810E0"/>
    <w:rsid w:val="006815BD"/>
    <w:rsid w:val="00681A08"/>
    <w:rsid w:val="00681D83"/>
    <w:rsid w:val="00682268"/>
    <w:rsid w:val="00682A0F"/>
    <w:rsid w:val="00682ECF"/>
    <w:rsid w:val="00683723"/>
    <w:rsid w:val="006837F1"/>
    <w:rsid w:val="006838D4"/>
    <w:rsid w:val="00683C88"/>
    <w:rsid w:val="00683C97"/>
    <w:rsid w:val="00684528"/>
    <w:rsid w:val="00684A42"/>
    <w:rsid w:val="00684A88"/>
    <w:rsid w:val="006854C9"/>
    <w:rsid w:val="006858C8"/>
    <w:rsid w:val="00685A01"/>
    <w:rsid w:val="00686086"/>
    <w:rsid w:val="00686377"/>
    <w:rsid w:val="0068648C"/>
    <w:rsid w:val="006866DC"/>
    <w:rsid w:val="0068688D"/>
    <w:rsid w:val="006868CC"/>
    <w:rsid w:val="00686CFA"/>
    <w:rsid w:val="00686D82"/>
    <w:rsid w:val="00686DF1"/>
    <w:rsid w:val="00686E30"/>
    <w:rsid w:val="0068727B"/>
    <w:rsid w:val="006878ED"/>
    <w:rsid w:val="00687D48"/>
    <w:rsid w:val="006900C2"/>
    <w:rsid w:val="00691727"/>
    <w:rsid w:val="00691892"/>
    <w:rsid w:val="0069210C"/>
    <w:rsid w:val="00692764"/>
    <w:rsid w:val="006928BD"/>
    <w:rsid w:val="00692F63"/>
    <w:rsid w:val="00693385"/>
    <w:rsid w:val="00693752"/>
    <w:rsid w:val="00693DF4"/>
    <w:rsid w:val="006942B4"/>
    <w:rsid w:val="0069436D"/>
    <w:rsid w:val="00694DE2"/>
    <w:rsid w:val="00694E6E"/>
    <w:rsid w:val="00695CFE"/>
    <w:rsid w:val="00695FA4"/>
    <w:rsid w:val="0069605A"/>
    <w:rsid w:val="006962BA"/>
    <w:rsid w:val="006968B7"/>
    <w:rsid w:val="0069691F"/>
    <w:rsid w:val="006970BE"/>
    <w:rsid w:val="00697165"/>
    <w:rsid w:val="00697518"/>
    <w:rsid w:val="00697FB3"/>
    <w:rsid w:val="006A005C"/>
    <w:rsid w:val="006A07F6"/>
    <w:rsid w:val="006A0A3F"/>
    <w:rsid w:val="006A0C8D"/>
    <w:rsid w:val="006A10E3"/>
    <w:rsid w:val="006A151F"/>
    <w:rsid w:val="006A16B9"/>
    <w:rsid w:val="006A1782"/>
    <w:rsid w:val="006A1C8F"/>
    <w:rsid w:val="006A21BC"/>
    <w:rsid w:val="006A2927"/>
    <w:rsid w:val="006A2941"/>
    <w:rsid w:val="006A2B2A"/>
    <w:rsid w:val="006A3B13"/>
    <w:rsid w:val="006A3FBE"/>
    <w:rsid w:val="006A4266"/>
    <w:rsid w:val="006A47FF"/>
    <w:rsid w:val="006A4826"/>
    <w:rsid w:val="006A48AD"/>
    <w:rsid w:val="006A4A70"/>
    <w:rsid w:val="006A4D68"/>
    <w:rsid w:val="006A56BC"/>
    <w:rsid w:val="006A5BEB"/>
    <w:rsid w:val="006A6A35"/>
    <w:rsid w:val="006A6B44"/>
    <w:rsid w:val="006A6C2A"/>
    <w:rsid w:val="006A6D2F"/>
    <w:rsid w:val="006A72B4"/>
    <w:rsid w:val="006A7BBE"/>
    <w:rsid w:val="006B005D"/>
    <w:rsid w:val="006B0222"/>
    <w:rsid w:val="006B0866"/>
    <w:rsid w:val="006B0A9B"/>
    <w:rsid w:val="006B0F13"/>
    <w:rsid w:val="006B11B9"/>
    <w:rsid w:val="006B12B1"/>
    <w:rsid w:val="006B1661"/>
    <w:rsid w:val="006B16DF"/>
    <w:rsid w:val="006B19B8"/>
    <w:rsid w:val="006B1D1A"/>
    <w:rsid w:val="006B1E8D"/>
    <w:rsid w:val="006B1F5C"/>
    <w:rsid w:val="006B2CCE"/>
    <w:rsid w:val="006B2EDE"/>
    <w:rsid w:val="006B2F62"/>
    <w:rsid w:val="006B30A9"/>
    <w:rsid w:val="006B3634"/>
    <w:rsid w:val="006B38FD"/>
    <w:rsid w:val="006B397F"/>
    <w:rsid w:val="006B4104"/>
    <w:rsid w:val="006B43E6"/>
    <w:rsid w:val="006B45A4"/>
    <w:rsid w:val="006B4855"/>
    <w:rsid w:val="006B4D22"/>
    <w:rsid w:val="006B4E38"/>
    <w:rsid w:val="006B5630"/>
    <w:rsid w:val="006B5948"/>
    <w:rsid w:val="006B5D03"/>
    <w:rsid w:val="006B605F"/>
    <w:rsid w:val="006B61DE"/>
    <w:rsid w:val="006B63B1"/>
    <w:rsid w:val="006B6829"/>
    <w:rsid w:val="006B6847"/>
    <w:rsid w:val="006B6941"/>
    <w:rsid w:val="006B786D"/>
    <w:rsid w:val="006C00CF"/>
    <w:rsid w:val="006C01A5"/>
    <w:rsid w:val="006C01F9"/>
    <w:rsid w:val="006C099A"/>
    <w:rsid w:val="006C0A16"/>
    <w:rsid w:val="006C0D71"/>
    <w:rsid w:val="006C0E93"/>
    <w:rsid w:val="006C0F42"/>
    <w:rsid w:val="006C1373"/>
    <w:rsid w:val="006C13AF"/>
    <w:rsid w:val="006C1836"/>
    <w:rsid w:val="006C1AC3"/>
    <w:rsid w:val="006C1B16"/>
    <w:rsid w:val="006C2210"/>
    <w:rsid w:val="006C2A66"/>
    <w:rsid w:val="006C2BDF"/>
    <w:rsid w:val="006C2E34"/>
    <w:rsid w:val="006C37C4"/>
    <w:rsid w:val="006C382C"/>
    <w:rsid w:val="006C43E2"/>
    <w:rsid w:val="006C4DB6"/>
    <w:rsid w:val="006C4DCF"/>
    <w:rsid w:val="006C51C4"/>
    <w:rsid w:val="006C5743"/>
    <w:rsid w:val="006C5785"/>
    <w:rsid w:val="006C594F"/>
    <w:rsid w:val="006C5A23"/>
    <w:rsid w:val="006C5B20"/>
    <w:rsid w:val="006C663E"/>
    <w:rsid w:val="006C68A0"/>
    <w:rsid w:val="006C68D1"/>
    <w:rsid w:val="006C6C3C"/>
    <w:rsid w:val="006C6FA8"/>
    <w:rsid w:val="006C7211"/>
    <w:rsid w:val="006C766A"/>
    <w:rsid w:val="006D012D"/>
    <w:rsid w:val="006D0286"/>
    <w:rsid w:val="006D032D"/>
    <w:rsid w:val="006D103A"/>
    <w:rsid w:val="006D1261"/>
    <w:rsid w:val="006D128A"/>
    <w:rsid w:val="006D1618"/>
    <w:rsid w:val="006D1AF7"/>
    <w:rsid w:val="006D1BCE"/>
    <w:rsid w:val="006D1BDB"/>
    <w:rsid w:val="006D1C77"/>
    <w:rsid w:val="006D1FB9"/>
    <w:rsid w:val="006D23B1"/>
    <w:rsid w:val="006D2533"/>
    <w:rsid w:val="006D3057"/>
    <w:rsid w:val="006D334C"/>
    <w:rsid w:val="006D36F6"/>
    <w:rsid w:val="006D3948"/>
    <w:rsid w:val="006D3E9C"/>
    <w:rsid w:val="006D5661"/>
    <w:rsid w:val="006D5778"/>
    <w:rsid w:val="006D607F"/>
    <w:rsid w:val="006D69AF"/>
    <w:rsid w:val="006D6CFF"/>
    <w:rsid w:val="006D6E0E"/>
    <w:rsid w:val="006D72A3"/>
    <w:rsid w:val="006D73DB"/>
    <w:rsid w:val="006D7775"/>
    <w:rsid w:val="006D78E5"/>
    <w:rsid w:val="006D78F8"/>
    <w:rsid w:val="006E0094"/>
    <w:rsid w:val="006E0581"/>
    <w:rsid w:val="006E075B"/>
    <w:rsid w:val="006E0B2B"/>
    <w:rsid w:val="006E0CD8"/>
    <w:rsid w:val="006E0F2D"/>
    <w:rsid w:val="006E1107"/>
    <w:rsid w:val="006E12B0"/>
    <w:rsid w:val="006E14ED"/>
    <w:rsid w:val="006E1AB0"/>
    <w:rsid w:val="006E235B"/>
    <w:rsid w:val="006E2964"/>
    <w:rsid w:val="006E2D9E"/>
    <w:rsid w:val="006E2F2A"/>
    <w:rsid w:val="006E3068"/>
    <w:rsid w:val="006E30EF"/>
    <w:rsid w:val="006E398E"/>
    <w:rsid w:val="006E3B81"/>
    <w:rsid w:val="006E4395"/>
    <w:rsid w:val="006E4639"/>
    <w:rsid w:val="006E4751"/>
    <w:rsid w:val="006E4B7E"/>
    <w:rsid w:val="006E4CC7"/>
    <w:rsid w:val="006E4E8E"/>
    <w:rsid w:val="006E4FC0"/>
    <w:rsid w:val="006E51CD"/>
    <w:rsid w:val="006E56DA"/>
    <w:rsid w:val="006E5FE7"/>
    <w:rsid w:val="006E6733"/>
    <w:rsid w:val="006E6937"/>
    <w:rsid w:val="006E6C2B"/>
    <w:rsid w:val="006E70D5"/>
    <w:rsid w:val="006E7613"/>
    <w:rsid w:val="006E763D"/>
    <w:rsid w:val="006E779A"/>
    <w:rsid w:val="006E7E91"/>
    <w:rsid w:val="006F0C75"/>
    <w:rsid w:val="006F0E18"/>
    <w:rsid w:val="006F14AB"/>
    <w:rsid w:val="006F14B9"/>
    <w:rsid w:val="006F17CA"/>
    <w:rsid w:val="006F1828"/>
    <w:rsid w:val="006F1989"/>
    <w:rsid w:val="006F2226"/>
    <w:rsid w:val="006F22B8"/>
    <w:rsid w:val="006F22DC"/>
    <w:rsid w:val="006F263E"/>
    <w:rsid w:val="006F3C65"/>
    <w:rsid w:val="006F3CCD"/>
    <w:rsid w:val="006F48BA"/>
    <w:rsid w:val="006F4C3F"/>
    <w:rsid w:val="006F50E3"/>
    <w:rsid w:val="006F5376"/>
    <w:rsid w:val="006F555F"/>
    <w:rsid w:val="006F592A"/>
    <w:rsid w:val="006F5EA5"/>
    <w:rsid w:val="006F6339"/>
    <w:rsid w:val="006F6522"/>
    <w:rsid w:val="006F65E7"/>
    <w:rsid w:val="006F667D"/>
    <w:rsid w:val="006F6A1B"/>
    <w:rsid w:val="006F706E"/>
    <w:rsid w:val="006F70F4"/>
    <w:rsid w:val="006F741D"/>
    <w:rsid w:val="007000D7"/>
    <w:rsid w:val="007001A8"/>
    <w:rsid w:val="007003D3"/>
    <w:rsid w:val="007005CA"/>
    <w:rsid w:val="007008EE"/>
    <w:rsid w:val="007010AC"/>
    <w:rsid w:val="007014A9"/>
    <w:rsid w:val="007014CD"/>
    <w:rsid w:val="007017B5"/>
    <w:rsid w:val="007017B7"/>
    <w:rsid w:val="007019F9"/>
    <w:rsid w:val="00702364"/>
    <w:rsid w:val="007025C8"/>
    <w:rsid w:val="007025DB"/>
    <w:rsid w:val="0070267E"/>
    <w:rsid w:val="00702710"/>
    <w:rsid w:val="0070272B"/>
    <w:rsid w:val="00702B3F"/>
    <w:rsid w:val="007030C7"/>
    <w:rsid w:val="00703407"/>
    <w:rsid w:val="007036B0"/>
    <w:rsid w:val="00703912"/>
    <w:rsid w:val="00703943"/>
    <w:rsid w:val="0070427A"/>
    <w:rsid w:val="00704AF7"/>
    <w:rsid w:val="00705090"/>
    <w:rsid w:val="0070529A"/>
    <w:rsid w:val="007054C0"/>
    <w:rsid w:val="00705B05"/>
    <w:rsid w:val="00705BFE"/>
    <w:rsid w:val="00705DDC"/>
    <w:rsid w:val="00706352"/>
    <w:rsid w:val="00706472"/>
    <w:rsid w:val="00706A7C"/>
    <w:rsid w:val="00706E32"/>
    <w:rsid w:val="00707037"/>
    <w:rsid w:val="0070726D"/>
    <w:rsid w:val="0070750A"/>
    <w:rsid w:val="007078A3"/>
    <w:rsid w:val="00707A04"/>
    <w:rsid w:val="007100F9"/>
    <w:rsid w:val="0071027F"/>
    <w:rsid w:val="00710CEC"/>
    <w:rsid w:val="007110BE"/>
    <w:rsid w:val="00711118"/>
    <w:rsid w:val="007115EA"/>
    <w:rsid w:val="00711A06"/>
    <w:rsid w:val="00712121"/>
    <w:rsid w:val="007121A7"/>
    <w:rsid w:val="007123EF"/>
    <w:rsid w:val="00712662"/>
    <w:rsid w:val="007138D6"/>
    <w:rsid w:val="0071437F"/>
    <w:rsid w:val="007147D2"/>
    <w:rsid w:val="0071481B"/>
    <w:rsid w:val="00714CE3"/>
    <w:rsid w:val="0071515A"/>
    <w:rsid w:val="007153DE"/>
    <w:rsid w:val="00715746"/>
    <w:rsid w:val="007157EC"/>
    <w:rsid w:val="00715E6D"/>
    <w:rsid w:val="007160CE"/>
    <w:rsid w:val="00716227"/>
    <w:rsid w:val="007166F2"/>
    <w:rsid w:val="00716940"/>
    <w:rsid w:val="00716A18"/>
    <w:rsid w:val="00716C61"/>
    <w:rsid w:val="00716F20"/>
    <w:rsid w:val="0071742B"/>
    <w:rsid w:val="007178D6"/>
    <w:rsid w:val="00717922"/>
    <w:rsid w:val="00717DF9"/>
    <w:rsid w:val="00717F03"/>
    <w:rsid w:val="00717F56"/>
    <w:rsid w:val="0072025D"/>
    <w:rsid w:val="00720FA2"/>
    <w:rsid w:val="0072115B"/>
    <w:rsid w:val="007214C1"/>
    <w:rsid w:val="007216AE"/>
    <w:rsid w:val="0072180C"/>
    <w:rsid w:val="00721834"/>
    <w:rsid w:val="0072195C"/>
    <w:rsid w:val="00721B66"/>
    <w:rsid w:val="00721EE6"/>
    <w:rsid w:val="00722096"/>
    <w:rsid w:val="00722297"/>
    <w:rsid w:val="00722621"/>
    <w:rsid w:val="00722F1D"/>
    <w:rsid w:val="0072402B"/>
    <w:rsid w:val="0072435F"/>
    <w:rsid w:val="00724446"/>
    <w:rsid w:val="007249A5"/>
    <w:rsid w:val="00724B9A"/>
    <w:rsid w:val="007253BA"/>
    <w:rsid w:val="0072554F"/>
    <w:rsid w:val="007258C4"/>
    <w:rsid w:val="00725BBC"/>
    <w:rsid w:val="00725F2E"/>
    <w:rsid w:val="00726000"/>
    <w:rsid w:val="00726095"/>
    <w:rsid w:val="007260E6"/>
    <w:rsid w:val="0072622C"/>
    <w:rsid w:val="00726693"/>
    <w:rsid w:val="00726875"/>
    <w:rsid w:val="0072693C"/>
    <w:rsid w:val="00726BCD"/>
    <w:rsid w:val="00727A6E"/>
    <w:rsid w:val="00727B1C"/>
    <w:rsid w:val="0073028B"/>
    <w:rsid w:val="00730384"/>
    <w:rsid w:val="0073056D"/>
    <w:rsid w:val="00730842"/>
    <w:rsid w:val="00730CEB"/>
    <w:rsid w:val="00731153"/>
    <w:rsid w:val="00731D38"/>
    <w:rsid w:val="00731FAD"/>
    <w:rsid w:val="00732010"/>
    <w:rsid w:val="007322F2"/>
    <w:rsid w:val="007329B6"/>
    <w:rsid w:val="0073300E"/>
    <w:rsid w:val="00733165"/>
    <w:rsid w:val="0073317E"/>
    <w:rsid w:val="007331BB"/>
    <w:rsid w:val="007331F8"/>
    <w:rsid w:val="00733765"/>
    <w:rsid w:val="00733C39"/>
    <w:rsid w:val="0073425F"/>
    <w:rsid w:val="0073444A"/>
    <w:rsid w:val="007345C6"/>
    <w:rsid w:val="007348F5"/>
    <w:rsid w:val="007353D5"/>
    <w:rsid w:val="00735812"/>
    <w:rsid w:val="00735B9B"/>
    <w:rsid w:val="00735EF2"/>
    <w:rsid w:val="00735F74"/>
    <w:rsid w:val="007361D5"/>
    <w:rsid w:val="00736C10"/>
    <w:rsid w:val="00736FFB"/>
    <w:rsid w:val="007373B2"/>
    <w:rsid w:val="00737B8D"/>
    <w:rsid w:val="00737BA6"/>
    <w:rsid w:val="00737C79"/>
    <w:rsid w:val="00740A53"/>
    <w:rsid w:val="00740B40"/>
    <w:rsid w:val="0074192B"/>
    <w:rsid w:val="00741FDF"/>
    <w:rsid w:val="007421FB"/>
    <w:rsid w:val="00742795"/>
    <w:rsid w:val="007428C9"/>
    <w:rsid w:val="00742DE8"/>
    <w:rsid w:val="00742E0C"/>
    <w:rsid w:val="00742FD1"/>
    <w:rsid w:val="007431BC"/>
    <w:rsid w:val="00743558"/>
    <w:rsid w:val="00743575"/>
    <w:rsid w:val="007435D3"/>
    <w:rsid w:val="00743C37"/>
    <w:rsid w:val="00743D1D"/>
    <w:rsid w:val="00743DDF"/>
    <w:rsid w:val="00743F47"/>
    <w:rsid w:val="00744B7F"/>
    <w:rsid w:val="00745080"/>
    <w:rsid w:val="007452C7"/>
    <w:rsid w:val="00745322"/>
    <w:rsid w:val="007459A8"/>
    <w:rsid w:val="00745F26"/>
    <w:rsid w:val="0074619A"/>
    <w:rsid w:val="00746495"/>
    <w:rsid w:val="007466DE"/>
    <w:rsid w:val="0074698D"/>
    <w:rsid w:val="00746ACE"/>
    <w:rsid w:val="00746AFA"/>
    <w:rsid w:val="00747342"/>
    <w:rsid w:val="00747C58"/>
    <w:rsid w:val="00747C9A"/>
    <w:rsid w:val="00750C3C"/>
    <w:rsid w:val="00750CA3"/>
    <w:rsid w:val="007512EF"/>
    <w:rsid w:val="00751C77"/>
    <w:rsid w:val="0075238C"/>
    <w:rsid w:val="0075277B"/>
    <w:rsid w:val="00752F04"/>
    <w:rsid w:val="00753474"/>
    <w:rsid w:val="007536F8"/>
    <w:rsid w:val="00753A16"/>
    <w:rsid w:val="007540E8"/>
    <w:rsid w:val="007543B8"/>
    <w:rsid w:val="007546AF"/>
    <w:rsid w:val="00754866"/>
    <w:rsid w:val="00754A1A"/>
    <w:rsid w:val="00754A23"/>
    <w:rsid w:val="00754AEA"/>
    <w:rsid w:val="00754DD3"/>
    <w:rsid w:val="00755554"/>
    <w:rsid w:val="00755619"/>
    <w:rsid w:val="00755698"/>
    <w:rsid w:val="0075586A"/>
    <w:rsid w:val="00755F8B"/>
    <w:rsid w:val="00756ED0"/>
    <w:rsid w:val="0075716E"/>
    <w:rsid w:val="00757566"/>
    <w:rsid w:val="00757647"/>
    <w:rsid w:val="00757E0C"/>
    <w:rsid w:val="007601BF"/>
    <w:rsid w:val="007604C1"/>
    <w:rsid w:val="00760809"/>
    <w:rsid w:val="00760BE2"/>
    <w:rsid w:val="007612BC"/>
    <w:rsid w:val="00761655"/>
    <w:rsid w:val="0076182A"/>
    <w:rsid w:val="00761A02"/>
    <w:rsid w:val="00761CE9"/>
    <w:rsid w:val="007621A3"/>
    <w:rsid w:val="00762317"/>
    <w:rsid w:val="00762786"/>
    <w:rsid w:val="00762885"/>
    <w:rsid w:val="00763360"/>
    <w:rsid w:val="00763CF4"/>
    <w:rsid w:val="00763E2C"/>
    <w:rsid w:val="0076413E"/>
    <w:rsid w:val="0076470D"/>
    <w:rsid w:val="00764D2B"/>
    <w:rsid w:val="00765349"/>
    <w:rsid w:val="0076545F"/>
    <w:rsid w:val="00765528"/>
    <w:rsid w:val="00765570"/>
    <w:rsid w:val="00765934"/>
    <w:rsid w:val="00765ADC"/>
    <w:rsid w:val="00765C8F"/>
    <w:rsid w:val="00765FDE"/>
    <w:rsid w:val="0076620F"/>
    <w:rsid w:val="0076648F"/>
    <w:rsid w:val="007665D2"/>
    <w:rsid w:val="00766B8D"/>
    <w:rsid w:val="007679E6"/>
    <w:rsid w:val="00767B26"/>
    <w:rsid w:val="00767CCF"/>
    <w:rsid w:val="00767E0E"/>
    <w:rsid w:val="00770181"/>
    <w:rsid w:val="007706E4"/>
    <w:rsid w:val="00770AFA"/>
    <w:rsid w:val="00770D03"/>
    <w:rsid w:val="0077130B"/>
    <w:rsid w:val="00771E76"/>
    <w:rsid w:val="00772869"/>
    <w:rsid w:val="00772A5B"/>
    <w:rsid w:val="0077304A"/>
    <w:rsid w:val="007733BB"/>
    <w:rsid w:val="00774065"/>
    <w:rsid w:val="00774313"/>
    <w:rsid w:val="0077451B"/>
    <w:rsid w:val="00774606"/>
    <w:rsid w:val="0077469F"/>
    <w:rsid w:val="00774CF9"/>
    <w:rsid w:val="007754AC"/>
    <w:rsid w:val="00775FC8"/>
    <w:rsid w:val="00776585"/>
    <w:rsid w:val="00776841"/>
    <w:rsid w:val="00776D35"/>
    <w:rsid w:val="007777C8"/>
    <w:rsid w:val="0078029D"/>
    <w:rsid w:val="00780441"/>
    <w:rsid w:val="00780C37"/>
    <w:rsid w:val="00781129"/>
    <w:rsid w:val="007817EA"/>
    <w:rsid w:val="007818F5"/>
    <w:rsid w:val="0078190D"/>
    <w:rsid w:val="00782391"/>
    <w:rsid w:val="00782614"/>
    <w:rsid w:val="007829CA"/>
    <w:rsid w:val="007830AC"/>
    <w:rsid w:val="00783112"/>
    <w:rsid w:val="00783539"/>
    <w:rsid w:val="007835F4"/>
    <w:rsid w:val="00783B70"/>
    <w:rsid w:val="00783D80"/>
    <w:rsid w:val="007840BB"/>
    <w:rsid w:val="007841BE"/>
    <w:rsid w:val="007843D8"/>
    <w:rsid w:val="0078469F"/>
    <w:rsid w:val="0078482C"/>
    <w:rsid w:val="00784D9C"/>
    <w:rsid w:val="007854D7"/>
    <w:rsid w:val="00785F24"/>
    <w:rsid w:val="007862D9"/>
    <w:rsid w:val="007864E2"/>
    <w:rsid w:val="0078687F"/>
    <w:rsid w:val="00786C31"/>
    <w:rsid w:val="00787121"/>
    <w:rsid w:val="007878DF"/>
    <w:rsid w:val="00787A76"/>
    <w:rsid w:val="007909A5"/>
    <w:rsid w:val="00790A3B"/>
    <w:rsid w:val="00791154"/>
    <w:rsid w:val="0079197E"/>
    <w:rsid w:val="00791DE2"/>
    <w:rsid w:val="00792054"/>
    <w:rsid w:val="0079226D"/>
    <w:rsid w:val="007924F9"/>
    <w:rsid w:val="007926F6"/>
    <w:rsid w:val="007928DB"/>
    <w:rsid w:val="00792B15"/>
    <w:rsid w:val="00792C5F"/>
    <w:rsid w:val="0079306A"/>
    <w:rsid w:val="0079327B"/>
    <w:rsid w:val="00793315"/>
    <w:rsid w:val="00793325"/>
    <w:rsid w:val="00793569"/>
    <w:rsid w:val="00793E43"/>
    <w:rsid w:val="00794491"/>
    <w:rsid w:val="00794F0A"/>
    <w:rsid w:val="00795120"/>
    <w:rsid w:val="00795184"/>
    <w:rsid w:val="00795247"/>
    <w:rsid w:val="007955A9"/>
    <w:rsid w:val="00795B99"/>
    <w:rsid w:val="007961B3"/>
    <w:rsid w:val="007962A7"/>
    <w:rsid w:val="00796FAA"/>
    <w:rsid w:val="007973E2"/>
    <w:rsid w:val="00797FD7"/>
    <w:rsid w:val="007A0002"/>
    <w:rsid w:val="007A01B9"/>
    <w:rsid w:val="007A0591"/>
    <w:rsid w:val="007A06E0"/>
    <w:rsid w:val="007A0C5A"/>
    <w:rsid w:val="007A0E18"/>
    <w:rsid w:val="007A12A5"/>
    <w:rsid w:val="007A14E0"/>
    <w:rsid w:val="007A164C"/>
    <w:rsid w:val="007A17DC"/>
    <w:rsid w:val="007A1843"/>
    <w:rsid w:val="007A19A3"/>
    <w:rsid w:val="007A1BB6"/>
    <w:rsid w:val="007A1C60"/>
    <w:rsid w:val="007A1C7C"/>
    <w:rsid w:val="007A1FDA"/>
    <w:rsid w:val="007A204A"/>
    <w:rsid w:val="007A2B02"/>
    <w:rsid w:val="007A3571"/>
    <w:rsid w:val="007A4619"/>
    <w:rsid w:val="007A4C63"/>
    <w:rsid w:val="007A4CB6"/>
    <w:rsid w:val="007A4E81"/>
    <w:rsid w:val="007A52C8"/>
    <w:rsid w:val="007A5347"/>
    <w:rsid w:val="007A55A8"/>
    <w:rsid w:val="007A5A79"/>
    <w:rsid w:val="007A5CB7"/>
    <w:rsid w:val="007A5EC8"/>
    <w:rsid w:val="007A664A"/>
    <w:rsid w:val="007A66C6"/>
    <w:rsid w:val="007A6803"/>
    <w:rsid w:val="007A6D49"/>
    <w:rsid w:val="007A6FEF"/>
    <w:rsid w:val="007A734D"/>
    <w:rsid w:val="007A78FF"/>
    <w:rsid w:val="007A7A28"/>
    <w:rsid w:val="007A7ABA"/>
    <w:rsid w:val="007A7BD8"/>
    <w:rsid w:val="007A7EA5"/>
    <w:rsid w:val="007B00A5"/>
    <w:rsid w:val="007B024C"/>
    <w:rsid w:val="007B0492"/>
    <w:rsid w:val="007B059C"/>
    <w:rsid w:val="007B06A8"/>
    <w:rsid w:val="007B0A07"/>
    <w:rsid w:val="007B0C7B"/>
    <w:rsid w:val="007B0E55"/>
    <w:rsid w:val="007B10AB"/>
    <w:rsid w:val="007B11FD"/>
    <w:rsid w:val="007B143B"/>
    <w:rsid w:val="007B15D1"/>
    <w:rsid w:val="007B179F"/>
    <w:rsid w:val="007B1A2E"/>
    <w:rsid w:val="007B1A9A"/>
    <w:rsid w:val="007B2451"/>
    <w:rsid w:val="007B260A"/>
    <w:rsid w:val="007B269C"/>
    <w:rsid w:val="007B2739"/>
    <w:rsid w:val="007B2F3D"/>
    <w:rsid w:val="007B349A"/>
    <w:rsid w:val="007B37A4"/>
    <w:rsid w:val="007B3FC6"/>
    <w:rsid w:val="007B4003"/>
    <w:rsid w:val="007B42E6"/>
    <w:rsid w:val="007B42F8"/>
    <w:rsid w:val="007B4489"/>
    <w:rsid w:val="007B49BC"/>
    <w:rsid w:val="007B4A7F"/>
    <w:rsid w:val="007B4B7A"/>
    <w:rsid w:val="007B5222"/>
    <w:rsid w:val="007B5978"/>
    <w:rsid w:val="007B5B7A"/>
    <w:rsid w:val="007B620D"/>
    <w:rsid w:val="007B652C"/>
    <w:rsid w:val="007B65CC"/>
    <w:rsid w:val="007B6A47"/>
    <w:rsid w:val="007B71DF"/>
    <w:rsid w:val="007B75E5"/>
    <w:rsid w:val="007B7867"/>
    <w:rsid w:val="007B79CD"/>
    <w:rsid w:val="007C054E"/>
    <w:rsid w:val="007C08B4"/>
    <w:rsid w:val="007C0DF9"/>
    <w:rsid w:val="007C0E33"/>
    <w:rsid w:val="007C0F40"/>
    <w:rsid w:val="007C0F9F"/>
    <w:rsid w:val="007C1084"/>
    <w:rsid w:val="007C10FA"/>
    <w:rsid w:val="007C148C"/>
    <w:rsid w:val="007C1537"/>
    <w:rsid w:val="007C16A9"/>
    <w:rsid w:val="007C1CAD"/>
    <w:rsid w:val="007C1EF7"/>
    <w:rsid w:val="007C225B"/>
    <w:rsid w:val="007C23C3"/>
    <w:rsid w:val="007C3412"/>
    <w:rsid w:val="007C369D"/>
    <w:rsid w:val="007C391F"/>
    <w:rsid w:val="007C4821"/>
    <w:rsid w:val="007C4A5A"/>
    <w:rsid w:val="007C4C90"/>
    <w:rsid w:val="007C4C91"/>
    <w:rsid w:val="007C537C"/>
    <w:rsid w:val="007C5615"/>
    <w:rsid w:val="007C5C48"/>
    <w:rsid w:val="007C5D7B"/>
    <w:rsid w:val="007C6262"/>
    <w:rsid w:val="007C6C50"/>
    <w:rsid w:val="007C6F31"/>
    <w:rsid w:val="007C6FFD"/>
    <w:rsid w:val="007C7C6A"/>
    <w:rsid w:val="007C7CF4"/>
    <w:rsid w:val="007C7F24"/>
    <w:rsid w:val="007D043D"/>
    <w:rsid w:val="007D0625"/>
    <w:rsid w:val="007D0B70"/>
    <w:rsid w:val="007D0BA1"/>
    <w:rsid w:val="007D0D0A"/>
    <w:rsid w:val="007D0F83"/>
    <w:rsid w:val="007D0FD4"/>
    <w:rsid w:val="007D178E"/>
    <w:rsid w:val="007D1B32"/>
    <w:rsid w:val="007D271D"/>
    <w:rsid w:val="007D2856"/>
    <w:rsid w:val="007D30C8"/>
    <w:rsid w:val="007D416A"/>
    <w:rsid w:val="007D42E1"/>
    <w:rsid w:val="007D442C"/>
    <w:rsid w:val="007D46F3"/>
    <w:rsid w:val="007D5965"/>
    <w:rsid w:val="007D5A2B"/>
    <w:rsid w:val="007D6298"/>
    <w:rsid w:val="007D6355"/>
    <w:rsid w:val="007D655B"/>
    <w:rsid w:val="007D6AAD"/>
    <w:rsid w:val="007D70FB"/>
    <w:rsid w:val="007D7BBD"/>
    <w:rsid w:val="007D7D70"/>
    <w:rsid w:val="007E00D1"/>
    <w:rsid w:val="007E274E"/>
    <w:rsid w:val="007E28BA"/>
    <w:rsid w:val="007E2E51"/>
    <w:rsid w:val="007E2EF1"/>
    <w:rsid w:val="007E2F03"/>
    <w:rsid w:val="007E3039"/>
    <w:rsid w:val="007E3363"/>
    <w:rsid w:val="007E373C"/>
    <w:rsid w:val="007E3837"/>
    <w:rsid w:val="007E3845"/>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717A"/>
    <w:rsid w:val="007E71E2"/>
    <w:rsid w:val="007E7667"/>
    <w:rsid w:val="007E7739"/>
    <w:rsid w:val="007E7A67"/>
    <w:rsid w:val="007E7C46"/>
    <w:rsid w:val="007E7C8C"/>
    <w:rsid w:val="007F002E"/>
    <w:rsid w:val="007F0326"/>
    <w:rsid w:val="007F080C"/>
    <w:rsid w:val="007F0C26"/>
    <w:rsid w:val="007F1061"/>
    <w:rsid w:val="007F16B1"/>
    <w:rsid w:val="007F1A9B"/>
    <w:rsid w:val="007F28CD"/>
    <w:rsid w:val="007F2C3A"/>
    <w:rsid w:val="007F3201"/>
    <w:rsid w:val="007F334D"/>
    <w:rsid w:val="007F39B9"/>
    <w:rsid w:val="007F3A56"/>
    <w:rsid w:val="007F3C4A"/>
    <w:rsid w:val="007F4313"/>
    <w:rsid w:val="007F45EB"/>
    <w:rsid w:val="007F4ACE"/>
    <w:rsid w:val="007F4CBE"/>
    <w:rsid w:val="007F4E4E"/>
    <w:rsid w:val="007F4F3C"/>
    <w:rsid w:val="007F50B7"/>
    <w:rsid w:val="007F5102"/>
    <w:rsid w:val="007F575D"/>
    <w:rsid w:val="007F68BC"/>
    <w:rsid w:val="007F696A"/>
    <w:rsid w:val="007F6D0E"/>
    <w:rsid w:val="007F7133"/>
    <w:rsid w:val="007F774A"/>
    <w:rsid w:val="0080014B"/>
    <w:rsid w:val="008001C3"/>
    <w:rsid w:val="008002CE"/>
    <w:rsid w:val="00800A5D"/>
    <w:rsid w:val="00801457"/>
    <w:rsid w:val="0080149A"/>
    <w:rsid w:val="00801C3C"/>
    <w:rsid w:val="00802088"/>
    <w:rsid w:val="00802528"/>
    <w:rsid w:val="0080275B"/>
    <w:rsid w:val="00802C15"/>
    <w:rsid w:val="008034F8"/>
    <w:rsid w:val="008035E2"/>
    <w:rsid w:val="00803955"/>
    <w:rsid w:val="008040E2"/>
    <w:rsid w:val="00804614"/>
    <w:rsid w:val="008049FA"/>
    <w:rsid w:val="008050DC"/>
    <w:rsid w:val="008055F3"/>
    <w:rsid w:val="008056D4"/>
    <w:rsid w:val="008061F8"/>
    <w:rsid w:val="008066AF"/>
    <w:rsid w:val="008069AD"/>
    <w:rsid w:val="008074F6"/>
    <w:rsid w:val="00807535"/>
    <w:rsid w:val="00810744"/>
    <w:rsid w:val="00810A4B"/>
    <w:rsid w:val="00810B2A"/>
    <w:rsid w:val="00810EAD"/>
    <w:rsid w:val="008111E6"/>
    <w:rsid w:val="008114EE"/>
    <w:rsid w:val="00811918"/>
    <w:rsid w:val="00811BA7"/>
    <w:rsid w:val="00811C53"/>
    <w:rsid w:val="00811F3B"/>
    <w:rsid w:val="00812153"/>
    <w:rsid w:val="008123C7"/>
    <w:rsid w:val="00812E1A"/>
    <w:rsid w:val="0081371F"/>
    <w:rsid w:val="0081374B"/>
    <w:rsid w:val="0081374F"/>
    <w:rsid w:val="008138C9"/>
    <w:rsid w:val="00813CA9"/>
    <w:rsid w:val="00814082"/>
    <w:rsid w:val="008140E7"/>
    <w:rsid w:val="0081465F"/>
    <w:rsid w:val="008146D2"/>
    <w:rsid w:val="00814730"/>
    <w:rsid w:val="00815233"/>
    <w:rsid w:val="00815536"/>
    <w:rsid w:val="00815E4E"/>
    <w:rsid w:val="008165F8"/>
    <w:rsid w:val="00816C0B"/>
    <w:rsid w:val="00816D85"/>
    <w:rsid w:val="00817303"/>
    <w:rsid w:val="00817307"/>
    <w:rsid w:val="008175F6"/>
    <w:rsid w:val="0081782A"/>
    <w:rsid w:val="008178A6"/>
    <w:rsid w:val="0081794C"/>
    <w:rsid w:val="00820083"/>
    <w:rsid w:val="00820399"/>
    <w:rsid w:val="008203FD"/>
    <w:rsid w:val="00820479"/>
    <w:rsid w:val="0082069C"/>
    <w:rsid w:val="00820A6F"/>
    <w:rsid w:val="00820D60"/>
    <w:rsid w:val="008215F0"/>
    <w:rsid w:val="008217FA"/>
    <w:rsid w:val="00822440"/>
    <w:rsid w:val="0082273C"/>
    <w:rsid w:val="00822C4A"/>
    <w:rsid w:val="00823154"/>
    <w:rsid w:val="008234CB"/>
    <w:rsid w:val="00823606"/>
    <w:rsid w:val="00823D85"/>
    <w:rsid w:val="00823DBA"/>
    <w:rsid w:val="00823E17"/>
    <w:rsid w:val="0082401C"/>
    <w:rsid w:val="008242EE"/>
    <w:rsid w:val="008244AB"/>
    <w:rsid w:val="00824533"/>
    <w:rsid w:val="00824959"/>
    <w:rsid w:val="00824C2F"/>
    <w:rsid w:val="00825485"/>
    <w:rsid w:val="008258B0"/>
    <w:rsid w:val="00825A4C"/>
    <w:rsid w:val="008262D1"/>
    <w:rsid w:val="00826BBC"/>
    <w:rsid w:val="00826F82"/>
    <w:rsid w:val="008276DD"/>
    <w:rsid w:val="00827817"/>
    <w:rsid w:val="008301D6"/>
    <w:rsid w:val="008301E9"/>
    <w:rsid w:val="0083066D"/>
    <w:rsid w:val="008306F1"/>
    <w:rsid w:val="00830811"/>
    <w:rsid w:val="00830870"/>
    <w:rsid w:val="00830AAE"/>
    <w:rsid w:val="008311A5"/>
    <w:rsid w:val="00831632"/>
    <w:rsid w:val="00831676"/>
    <w:rsid w:val="008321FE"/>
    <w:rsid w:val="00832A8E"/>
    <w:rsid w:val="008335A6"/>
    <w:rsid w:val="008335CE"/>
    <w:rsid w:val="0083393B"/>
    <w:rsid w:val="00833A55"/>
    <w:rsid w:val="00833DC7"/>
    <w:rsid w:val="00834511"/>
    <w:rsid w:val="00835098"/>
    <w:rsid w:val="0083517E"/>
    <w:rsid w:val="0083599B"/>
    <w:rsid w:val="00835AF0"/>
    <w:rsid w:val="00835DC2"/>
    <w:rsid w:val="00835F7D"/>
    <w:rsid w:val="0083614D"/>
    <w:rsid w:val="00836161"/>
    <w:rsid w:val="00836399"/>
    <w:rsid w:val="008365C7"/>
    <w:rsid w:val="0083677C"/>
    <w:rsid w:val="008369B7"/>
    <w:rsid w:val="00836FB4"/>
    <w:rsid w:val="008373EE"/>
    <w:rsid w:val="00837449"/>
    <w:rsid w:val="008375CD"/>
    <w:rsid w:val="00837691"/>
    <w:rsid w:val="008376E5"/>
    <w:rsid w:val="00837A22"/>
    <w:rsid w:val="00837FB7"/>
    <w:rsid w:val="0084014A"/>
    <w:rsid w:val="00840242"/>
    <w:rsid w:val="00840322"/>
    <w:rsid w:val="00840487"/>
    <w:rsid w:val="00840B9F"/>
    <w:rsid w:val="00840C14"/>
    <w:rsid w:val="0084163B"/>
    <w:rsid w:val="00842301"/>
    <w:rsid w:val="008430A0"/>
    <w:rsid w:val="00843541"/>
    <w:rsid w:val="00843546"/>
    <w:rsid w:val="00843723"/>
    <w:rsid w:val="00843AD5"/>
    <w:rsid w:val="00843B17"/>
    <w:rsid w:val="00843DF1"/>
    <w:rsid w:val="00843F0B"/>
    <w:rsid w:val="008441B2"/>
    <w:rsid w:val="008442ED"/>
    <w:rsid w:val="00844313"/>
    <w:rsid w:val="00844584"/>
    <w:rsid w:val="00844928"/>
    <w:rsid w:val="0084492C"/>
    <w:rsid w:val="00844BF0"/>
    <w:rsid w:val="0084553D"/>
    <w:rsid w:val="00845736"/>
    <w:rsid w:val="008457CD"/>
    <w:rsid w:val="008458C3"/>
    <w:rsid w:val="00845B78"/>
    <w:rsid w:val="00845FEC"/>
    <w:rsid w:val="008460C7"/>
    <w:rsid w:val="00846842"/>
    <w:rsid w:val="00846914"/>
    <w:rsid w:val="00846E3D"/>
    <w:rsid w:val="0084719B"/>
    <w:rsid w:val="008504B6"/>
    <w:rsid w:val="008507DB"/>
    <w:rsid w:val="008508FC"/>
    <w:rsid w:val="00850CEF"/>
    <w:rsid w:val="00851720"/>
    <w:rsid w:val="0085278E"/>
    <w:rsid w:val="00852B57"/>
    <w:rsid w:val="00852EF5"/>
    <w:rsid w:val="00852FF4"/>
    <w:rsid w:val="0085314B"/>
    <w:rsid w:val="0085316A"/>
    <w:rsid w:val="0085321B"/>
    <w:rsid w:val="00853658"/>
    <w:rsid w:val="00853C3B"/>
    <w:rsid w:val="0085418F"/>
    <w:rsid w:val="008541CC"/>
    <w:rsid w:val="00854343"/>
    <w:rsid w:val="00854874"/>
    <w:rsid w:val="008551BA"/>
    <w:rsid w:val="00855204"/>
    <w:rsid w:val="0085524B"/>
    <w:rsid w:val="0085550E"/>
    <w:rsid w:val="00855C2F"/>
    <w:rsid w:val="00855E57"/>
    <w:rsid w:val="00855F26"/>
    <w:rsid w:val="00856371"/>
    <w:rsid w:val="008567AA"/>
    <w:rsid w:val="00856A01"/>
    <w:rsid w:val="008571FA"/>
    <w:rsid w:val="00857489"/>
    <w:rsid w:val="00857732"/>
    <w:rsid w:val="00857C27"/>
    <w:rsid w:val="00857F54"/>
    <w:rsid w:val="00857FC3"/>
    <w:rsid w:val="008605A0"/>
    <w:rsid w:val="00860A56"/>
    <w:rsid w:val="00860C21"/>
    <w:rsid w:val="008611A2"/>
    <w:rsid w:val="00861571"/>
    <w:rsid w:val="00861E68"/>
    <w:rsid w:val="00861FC0"/>
    <w:rsid w:val="0086261B"/>
    <w:rsid w:val="00862DD2"/>
    <w:rsid w:val="00862DEB"/>
    <w:rsid w:val="0086309B"/>
    <w:rsid w:val="008631D4"/>
    <w:rsid w:val="008639B2"/>
    <w:rsid w:val="00863EDC"/>
    <w:rsid w:val="0086472C"/>
    <w:rsid w:val="00864B00"/>
    <w:rsid w:val="00864BB5"/>
    <w:rsid w:val="008655E7"/>
    <w:rsid w:val="00865799"/>
    <w:rsid w:val="008659CF"/>
    <w:rsid w:val="00865B70"/>
    <w:rsid w:val="0086605F"/>
    <w:rsid w:val="00866CAB"/>
    <w:rsid w:val="00870154"/>
    <w:rsid w:val="008707A9"/>
    <w:rsid w:val="00870A82"/>
    <w:rsid w:val="00871BB0"/>
    <w:rsid w:val="00871C0F"/>
    <w:rsid w:val="00871F90"/>
    <w:rsid w:val="00872795"/>
    <w:rsid w:val="0087321C"/>
    <w:rsid w:val="008732EC"/>
    <w:rsid w:val="008735B8"/>
    <w:rsid w:val="008736DC"/>
    <w:rsid w:val="00873AB9"/>
    <w:rsid w:val="00873F54"/>
    <w:rsid w:val="008743FD"/>
    <w:rsid w:val="00874841"/>
    <w:rsid w:val="00874F17"/>
    <w:rsid w:val="00874F5F"/>
    <w:rsid w:val="00875220"/>
    <w:rsid w:val="008753BE"/>
    <w:rsid w:val="00876498"/>
    <w:rsid w:val="0087677A"/>
    <w:rsid w:val="008769E2"/>
    <w:rsid w:val="008778D9"/>
    <w:rsid w:val="008807AC"/>
    <w:rsid w:val="00880955"/>
    <w:rsid w:val="00880E10"/>
    <w:rsid w:val="00881020"/>
    <w:rsid w:val="008811FE"/>
    <w:rsid w:val="0088205E"/>
    <w:rsid w:val="0088267A"/>
    <w:rsid w:val="0088353A"/>
    <w:rsid w:val="00883557"/>
    <w:rsid w:val="008835C2"/>
    <w:rsid w:val="00883C57"/>
    <w:rsid w:val="00884419"/>
    <w:rsid w:val="00884C61"/>
    <w:rsid w:val="00884D22"/>
    <w:rsid w:val="008852ED"/>
    <w:rsid w:val="00885383"/>
    <w:rsid w:val="0088543F"/>
    <w:rsid w:val="008854C0"/>
    <w:rsid w:val="0088577D"/>
    <w:rsid w:val="00886057"/>
    <w:rsid w:val="008863A8"/>
    <w:rsid w:val="00886586"/>
    <w:rsid w:val="0088684C"/>
    <w:rsid w:val="00886B77"/>
    <w:rsid w:val="00886CB3"/>
    <w:rsid w:val="00886F9D"/>
    <w:rsid w:val="00886FBF"/>
    <w:rsid w:val="00887A9B"/>
    <w:rsid w:val="00887CE8"/>
    <w:rsid w:val="00887DB2"/>
    <w:rsid w:val="0089010D"/>
    <w:rsid w:val="00890161"/>
    <w:rsid w:val="008906E1"/>
    <w:rsid w:val="00890857"/>
    <w:rsid w:val="008909FD"/>
    <w:rsid w:val="00890D1A"/>
    <w:rsid w:val="00891291"/>
    <w:rsid w:val="008914E2"/>
    <w:rsid w:val="00891643"/>
    <w:rsid w:val="0089172B"/>
    <w:rsid w:val="00891AD5"/>
    <w:rsid w:val="00892161"/>
    <w:rsid w:val="00892606"/>
    <w:rsid w:val="00892749"/>
    <w:rsid w:val="00892D08"/>
    <w:rsid w:val="00893209"/>
    <w:rsid w:val="008933C6"/>
    <w:rsid w:val="00893791"/>
    <w:rsid w:val="0089383D"/>
    <w:rsid w:val="008939A7"/>
    <w:rsid w:val="00893A66"/>
    <w:rsid w:val="00893A72"/>
    <w:rsid w:val="0089432B"/>
    <w:rsid w:val="00894368"/>
    <w:rsid w:val="008946A3"/>
    <w:rsid w:val="00894D87"/>
    <w:rsid w:val="008951DC"/>
    <w:rsid w:val="008953D6"/>
    <w:rsid w:val="00895565"/>
    <w:rsid w:val="00895665"/>
    <w:rsid w:val="008957CC"/>
    <w:rsid w:val="00895C76"/>
    <w:rsid w:val="00895EBB"/>
    <w:rsid w:val="008960FD"/>
    <w:rsid w:val="0089621B"/>
    <w:rsid w:val="00896700"/>
    <w:rsid w:val="00896D68"/>
    <w:rsid w:val="0089763C"/>
    <w:rsid w:val="008976C0"/>
    <w:rsid w:val="00897FA6"/>
    <w:rsid w:val="008A0111"/>
    <w:rsid w:val="008A01ED"/>
    <w:rsid w:val="008A0508"/>
    <w:rsid w:val="008A057A"/>
    <w:rsid w:val="008A07B3"/>
    <w:rsid w:val="008A0C95"/>
    <w:rsid w:val="008A0FD8"/>
    <w:rsid w:val="008A111A"/>
    <w:rsid w:val="008A1209"/>
    <w:rsid w:val="008A1A2A"/>
    <w:rsid w:val="008A1E9B"/>
    <w:rsid w:val="008A2DB3"/>
    <w:rsid w:val="008A30B9"/>
    <w:rsid w:val="008A37C5"/>
    <w:rsid w:val="008A4341"/>
    <w:rsid w:val="008A45F5"/>
    <w:rsid w:val="008A46F1"/>
    <w:rsid w:val="008A4AC5"/>
    <w:rsid w:val="008A4AD5"/>
    <w:rsid w:val="008A4C98"/>
    <w:rsid w:val="008A4E16"/>
    <w:rsid w:val="008A5056"/>
    <w:rsid w:val="008A5201"/>
    <w:rsid w:val="008A525E"/>
    <w:rsid w:val="008A59DE"/>
    <w:rsid w:val="008A5D5B"/>
    <w:rsid w:val="008A6084"/>
    <w:rsid w:val="008A6121"/>
    <w:rsid w:val="008A61F2"/>
    <w:rsid w:val="008A7011"/>
    <w:rsid w:val="008A7334"/>
    <w:rsid w:val="008A7735"/>
    <w:rsid w:val="008A7842"/>
    <w:rsid w:val="008A7CBE"/>
    <w:rsid w:val="008A9A5F"/>
    <w:rsid w:val="008B00C7"/>
    <w:rsid w:val="008B0683"/>
    <w:rsid w:val="008B082E"/>
    <w:rsid w:val="008B0A54"/>
    <w:rsid w:val="008B116D"/>
    <w:rsid w:val="008B1330"/>
    <w:rsid w:val="008B194A"/>
    <w:rsid w:val="008B2A4E"/>
    <w:rsid w:val="008B2DE4"/>
    <w:rsid w:val="008B3A93"/>
    <w:rsid w:val="008B433C"/>
    <w:rsid w:val="008B4562"/>
    <w:rsid w:val="008B4740"/>
    <w:rsid w:val="008B478D"/>
    <w:rsid w:val="008B492A"/>
    <w:rsid w:val="008B4A72"/>
    <w:rsid w:val="008B536D"/>
    <w:rsid w:val="008B58D0"/>
    <w:rsid w:val="008B5A5E"/>
    <w:rsid w:val="008B5E63"/>
    <w:rsid w:val="008B5F50"/>
    <w:rsid w:val="008B6053"/>
    <w:rsid w:val="008B6516"/>
    <w:rsid w:val="008B6AB1"/>
    <w:rsid w:val="008B6CC4"/>
    <w:rsid w:val="008B6EB5"/>
    <w:rsid w:val="008B73E5"/>
    <w:rsid w:val="008B74D5"/>
    <w:rsid w:val="008B7ACF"/>
    <w:rsid w:val="008B7DA6"/>
    <w:rsid w:val="008C07A3"/>
    <w:rsid w:val="008C08F0"/>
    <w:rsid w:val="008C0B6A"/>
    <w:rsid w:val="008C0EE0"/>
    <w:rsid w:val="008C14B5"/>
    <w:rsid w:val="008C1532"/>
    <w:rsid w:val="008C1D65"/>
    <w:rsid w:val="008C1E68"/>
    <w:rsid w:val="008C2296"/>
    <w:rsid w:val="008C2518"/>
    <w:rsid w:val="008C2BEB"/>
    <w:rsid w:val="008C2DDF"/>
    <w:rsid w:val="008C30ED"/>
    <w:rsid w:val="008C3327"/>
    <w:rsid w:val="008C34FA"/>
    <w:rsid w:val="008C35A6"/>
    <w:rsid w:val="008C3DE0"/>
    <w:rsid w:val="008C4203"/>
    <w:rsid w:val="008C524B"/>
    <w:rsid w:val="008C616A"/>
    <w:rsid w:val="008C6244"/>
    <w:rsid w:val="008C648A"/>
    <w:rsid w:val="008C666F"/>
    <w:rsid w:val="008C66D2"/>
    <w:rsid w:val="008C66E2"/>
    <w:rsid w:val="008C6B72"/>
    <w:rsid w:val="008C70BA"/>
    <w:rsid w:val="008C7154"/>
    <w:rsid w:val="008D03B6"/>
    <w:rsid w:val="008D0960"/>
    <w:rsid w:val="008D0971"/>
    <w:rsid w:val="008D0C46"/>
    <w:rsid w:val="008D15B1"/>
    <w:rsid w:val="008D160D"/>
    <w:rsid w:val="008D1EE5"/>
    <w:rsid w:val="008D2A14"/>
    <w:rsid w:val="008D2D4D"/>
    <w:rsid w:val="008D319C"/>
    <w:rsid w:val="008D3224"/>
    <w:rsid w:val="008D335A"/>
    <w:rsid w:val="008D3582"/>
    <w:rsid w:val="008D360D"/>
    <w:rsid w:val="008D3990"/>
    <w:rsid w:val="008D420B"/>
    <w:rsid w:val="008D42F3"/>
    <w:rsid w:val="008D46C5"/>
    <w:rsid w:val="008D4E6C"/>
    <w:rsid w:val="008D537E"/>
    <w:rsid w:val="008D5657"/>
    <w:rsid w:val="008D57CF"/>
    <w:rsid w:val="008D5ACB"/>
    <w:rsid w:val="008D5AEF"/>
    <w:rsid w:val="008D60E4"/>
    <w:rsid w:val="008D6388"/>
    <w:rsid w:val="008D65B4"/>
    <w:rsid w:val="008D67CF"/>
    <w:rsid w:val="008D7035"/>
    <w:rsid w:val="008D7AFC"/>
    <w:rsid w:val="008D7E39"/>
    <w:rsid w:val="008E030A"/>
    <w:rsid w:val="008E04CF"/>
    <w:rsid w:val="008E05C8"/>
    <w:rsid w:val="008E0B71"/>
    <w:rsid w:val="008E0C7D"/>
    <w:rsid w:val="008E0E36"/>
    <w:rsid w:val="008E1072"/>
    <w:rsid w:val="008E13DD"/>
    <w:rsid w:val="008E1550"/>
    <w:rsid w:val="008E156D"/>
    <w:rsid w:val="008E2071"/>
    <w:rsid w:val="008E278E"/>
    <w:rsid w:val="008E29A0"/>
    <w:rsid w:val="008E2EF6"/>
    <w:rsid w:val="008E3D49"/>
    <w:rsid w:val="008E4ACF"/>
    <w:rsid w:val="008E4CE5"/>
    <w:rsid w:val="008E4D3F"/>
    <w:rsid w:val="008E5751"/>
    <w:rsid w:val="008E5A6D"/>
    <w:rsid w:val="008E5C9C"/>
    <w:rsid w:val="008E6149"/>
    <w:rsid w:val="008E62D1"/>
    <w:rsid w:val="008E6556"/>
    <w:rsid w:val="008E6B8B"/>
    <w:rsid w:val="008E6E0A"/>
    <w:rsid w:val="008E7624"/>
    <w:rsid w:val="008F01B5"/>
    <w:rsid w:val="008F04EB"/>
    <w:rsid w:val="008F05FF"/>
    <w:rsid w:val="008F06DA"/>
    <w:rsid w:val="008F0B40"/>
    <w:rsid w:val="008F0C78"/>
    <w:rsid w:val="008F0F9E"/>
    <w:rsid w:val="008F1118"/>
    <w:rsid w:val="008F1307"/>
    <w:rsid w:val="008F1501"/>
    <w:rsid w:val="008F1AB7"/>
    <w:rsid w:val="008F1B39"/>
    <w:rsid w:val="008F1CC1"/>
    <w:rsid w:val="008F1F22"/>
    <w:rsid w:val="008F20DF"/>
    <w:rsid w:val="008F20E5"/>
    <w:rsid w:val="008F25C1"/>
    <w:rsid w:val="008F32DF"/>
    <w:rsid w:val="008F3601"/>
    <w:rsid w:val="008F4293"/>
    <w:rsid w:val="008F462F"/>
    <w:rsid w:val="008F4BCF"/>
    <w:rsid w:val="008F4D20"/>
    <w:rsid w:val="008F5348"/>
    <w:rsid w:val="008F5939"/>
    <w:rsid w:val="008F6331"/>
    <w:rsid w:val="008F63AE"/>
    <w:rsid w:val="008F63F0"/>
    <w:rsid w:val="008F6609"/>
    <w:rsid w:val="008F670D"/>
    <w:rsid w:val="008F6B3A"/>
    <w:rsid w:val="008F6E96"/>
    <w:rsid w:val="008F6EF3"/>
    <w:rsid w:val="008F7147"/>
    <w:rsid w:val="008F794D"/>
    <w:rsid w:val="008F7A73"/>
    <w:rsid w:val="008F7D2D"/>
    <w:rsid w:val="009006AE"/>
    <w:rsid w:val="00900980"/>
    <w:rsid w:val="00901267"/>
    <w:rsid w:val="009014BA"/>
    <w:rsid w:val="009020B6"/>
    <w:rsid w:val="0090301D"/>
    <w:rsid w:val="00903053"/>
    <w:rsid w:val="009030F5"/>
    <w:rsid w:val="00903BDA"/>
    <w:rsid w:val="00903C97"/>
    <w:rsid w:val="00903C9C"/>
    <w:rsid w:val="00903DD6"/>
    <w:rsid w:val="00903E93"/>
    <w:rsid w:val="00904E00"/>
    <w:rsid w:val="00904EB1"/>
    <w:rsid w:val="00904EBD"/>
    <w:rsid w:val="00905152"/>
    <w:rsid w:val="00905652"/>
    <w:rsid w:val="009056E7"/>
    <w:rsid w:val="00905889"/>
    <w:rsid w:val="00905C5B"/>
    <w:rsid w:val="00905E68"/>
    <w:rsid w:val="00905E77"/>
    <w:rsid w:val="00906560"/>
    <w:rsid w:val="00906BD9"/>
    <w:rsid w:val="00906C51"/>
    <w:rsid w:val="00906DE9"/>
    <w:rsid w:val="00906E9A"/>
    <w:rsid w:val="009071AA"/>
    <w:rsid w:val="00907641"/>
    <w:rsid w:val="00907947"/>
    <w:rsid w:val="00907AFA"/>
    <w:rsid w:val="009103F7"/>
    <w:rsid w:val="00910738"/>
    <w:rsid w:val="00910FFF"/>
    <w:rsid w:val="00911A03"/>
    <w:rsid w:val="00911E17"/>
    <w:rsid w:val="00911FC4"/>
    <w:rsid w:val="009121EF"/>
    <w:rsid w:val="00912C19"/>
    <w:rsid w:val="00912D45"/>
    <w:rsid w:val="00912F07"/>
    <w:rsid w:val="00912F55"/>
    <w:rsid w:val="00914385"/>
    <w:rsid w:val="00914487"/>
    <w:rsid w:val="00914530"/>
    <w:rsid w:val="0091486F"/>
    <w:rsid w:val="00914C48"/>
    <w:rsid w:val="00915EB0"/>
    <w:rsid w:val="00916068"/>
    <w:rsid w:val="00916378"/>
    <w:rsid w:val="0091657F"/>
    <w:rsid w:val="0091674E"/>
    <w:rsid w:val="00917216"/>
    <w:rsid w:val="0091735F"/>
    <w:rsid w:val="00917B95"/>
    <w:rsid w:val="00917FE3"/>
    <w:rsid w:val="00920137"/>
    <w:rsid w:val="00920713"/>
    <w:rsid w:val="0092096C"/>
    <w:rsid w:val="009209A9"/>
    <w:rsid w:val="00921015"/>
    <w:rsid w:val="009211FB"/>
    <w:rsid w:val="00921932"/>
    <w:rsid w:val="00921962"/>
    <w:rsid w:val="00921A56"/>
    <w:rsid w:val="00922144"/>
    <w:rsid w:val="009221B7"/>
    <w:rsid w:val="00922759"/>
    <w:rsid w:val="009228FE"/>
    <w:rsid w:val="00922A80"/>
    <w:rsid w:val="009237C2"/>
    <w:rsid w:val="00923A96"/>
    <w:rsid w:val="00923B08"/>
    <w:rsid w:val="00923EEC"/>
    <w:rsid w:val="00923FA8"/>
    <w:rsid w:val="00924523"/>
    <w:rsid w:val="0092468E"/>
    <w:rsid w:val="009248D5"/>
    <w:rsid w:val="00924965"/>
    <w:rsid w:val="009250CE"/>
    <w:rsid w:val="00925283"/>
    <w:rsid w:val="00925358"/>
    <w:rsid w:val="00925664"/>
    <w:rsid w:val="00925C1B"/>
    <w:rsid w:val="00925C26"/>
    <w:rsid w:val="00925F1B"/>
    <w:rsid w:val="00926954"/>
    <w:rsid w:val="00926C90"/>
    <w:rsid w:val="00926D9F"/>
    <w:rsid w:val="00927377"/>
    <w:rsid w:val="00927CE7"/>
    <w:rsid w:val="0093077B"/>
    <w:rsid w:val="00930871"/>
    <w:rsid w:val="00930A06"/>
    <w:rsid w:val="00931109"/>
    <w:rsid w:val="00931179"/>
    <w:rsid w:val="00931220"/>
    <w:rsid w:val="0093169B"/>
    <w:rsid w:val="00931A8B"/>
    <w:rsid w:val="00931CAB"/>
    <w:rsid w:val="00931E08"/>
    <w:rsid w:val="00931E2D"/>
    <w:rsid w:val="00932126"/>
    <w:rsid w:val="009321B6"/>
    <w:rsid w:val="009321D2"/>
    <w:rsid w:val="009322DD"/>
    <w:rsid w:val="00932300"/>
    <w:rsid w:val="009328C8"/>
    <w:rsid w:val="009329BE"/>
    <w:rsid w:val="00933367"/>
    <w:rsid w:val="009334A8"/>
    <w:rsid w:val="00933D93"/>
    <w:rsid w:val="00933F11"/>
    <w:rsid w:val="009342DD"/>
    <w:rsid w:val="009345D3"/>
    <w:rsid w:val="009348F7"/>
    <w:rsid w:val="00934A12"/>
    <w:rsid w:val="00934CBE"/>
    <w:rsid w:val="00934DBC"/>
    <w:rsid w:val="00935954"/>
    <w:rsid w:val="00935975"/>
    <w:rsid w:val="00935E0E"/>
    <w:rsid w:val="00935E86"/>
    <w:rsid w:val="00936131"/>
    <w:rsid w:val="0093667B"/>
    <w:rsid w:val="009367B8"/>
    <w:rsid w:val="00936B4F"/>
    <w:rsid w:val="00936BBF"/>
    <w:rsid w:val="00936C6E"/>
    <w:rsid w:val="00936D52"/>
    <w:rsid w:val="00937358"/>
    <w:rsid w:val="009376E4"/>
    <w:rsid w:val="009400A8"/>
    <w:rsid w:val="0094054D"/>
    <w:rsid w:val="00940940"/>
    <w:rsid w:val="009409CC"/>
    <w:rsid w:val="009410F8"/>
    <w:rsid w:val="009415C7"/>
    <w:rsid w:val="00941BC6"/>
    <w:rsid w:val="00941D95"/>
    <w:rsid w:val="00942026"/>
    <w:rsid w:val="00942034"/>
    <w:rsid w:val="00942235"/>
    <w:rsid w:val="00942D6A"/>
    <w:rsid w:val="00943477"/>
    <w:rsid w:val="009439CD"/>
    <w:rsid w:val="00943C21"/>
    <w:rsid w:val="00943D30"/>
    <w:rsid w:val="0094411C"/>
    <w:rsid w:val="0094438A"/>
    <w:rsid w:val="00944DDA"/>
    <w:rsid w:val="0094541E"/>
    <w:rsid w:val="00945E5A"/>
    <w:rsid w:val="00946101"/>
    <w:rsid w:val="00946207"/>
    <w:rsid w:val="0094625B"/>
    <w:rsid w:val="00946617"/>
    <w:rsid w:val="00946760"/>
    <w:rsid w:val="009468B2"/>
    <w:rsid w:val="00946B97"/>
    <w:rsid w:val="00946C61"/>
    <w:rsid w:val="00946E17"/>
    <w:rsid w:val="00947124"/>
    <w:rsid w:val="0094724A"/>
    <w:rsid w:val="009472DC"/>
    <w:rsid w:val="009473C8"/>
    <w:rsid w:val="0094757D"/>
    <w:rsid w:val="009475FB"/>
    <w:rsid w:val="00947669"/>
    <w:rsid w:val="00947705"/>
    <w:rsid w:val="009501B1"/>
    <w:rsid w:val="009502C0"/>
    <w:rsid w:val="00950445"/>
    <w:rsid w:val="009504A9"/>
    <w:rsid w:val="009507AE"/>
    <w:rsid w:val="00950A80"/>
    <w:rsid w:val="00951417"/>
    <w:rsid w:val="009514C9"/>
    <w:rsid w:val="00951B25"/>
    <w:rsid w:val="00951C5F"/>
    <w:rsid w:val="009525F5"/>
    <w:rsid w:val="00952683"/>
    <w:rsid w:val="00952693"/>
    <w:rsid w:val="00952C1B"/>
    <w:rsid w:val="00952D11"/>
    <w:rsid w:val="0095329F"/>
    <w:rsid w:val="00953505"/>
    <w:rsid w:val="00953855"/>
    <w:rsid w:val="00954354"/>
    <w:rsid w:val="009544D9"/>
    <w:rsid w:val="00954538"/>
    <w:rsid w:val="009547D8"/>
    <w:rsid w:val="00954E4C"/>
    <w:rsid w:val="0095566B"/>
    <w:rsid w:val="00955858"/>
    <w:rsid w:val="00955881"/>
    <w:rsid w:val="0095596A"/>
    <w:rsid w:val="00955B06"/>
    <w:rsid w:val="009563FF"/>
    <w:rsid w:val="009565E8"/>
    <w:rsid w:val="00956AC6"/>
    <w:rsid w:val="00956D12"/>
    <w:rsid w:val="00956F25"/>
    <w:rsid w:val="009570DE"/>
    <w:rsid w:val="009572B8"/>
    <w:rsid w:val="00957370"/>
    <w:rsid w:val="00957418"/>
    <w:rsid w:val="00960987"/>
    <w:rsid w:val="00960EAE"/>
    <w:rsid w:val="009623AC"/>
    <w:rsid w:val="0096278B"/>
    <w:rsid w:val="00962809"/>
    <w:rsid w:val="0096295E"/>
    <w:rsid w:val="00962B92"/>
    <w:rsid w:val="0096305D"/>
    <w:rsid w:val="0096346B"/>
    <w:rsid w:val="00963769"/>
    <w:rsid w:val="00963C84"/>
    <w:rsid w:val="00964578"/>
    <w:rsid w:val="009645AE"/>
    <w:rsid w:val="009651A3"/>
    <w:rsid w:val="009652C6"/>
    <w:rsid w:val="009653A1"/>
    <w:rsid w:val="009657DD"/>
    <w:rsid w:val="009659E2"/>
    <w:rsid w:val="00965FD1"/>
    <w:rsid w:val="0096659C"/>
    <w:rsid w:val="009666CE"/>
    <w:rsid w:val="00967321"/>
    <w:rsid w:val="009674D0"/>
    <w:rsid w:val="00967520"/>
    <w:rsid w:val="009706FF"/>
    <w:rsid w:val="009707EF"/>
    <w:rsid w:val="00970A3A"/>
    <w:rsid w:val="00970C2B"/>
    <w:rsid w:val="00970F17"/>
    <w:rsid w:val="009710BE"/>
    <w:rsid w:val="00971448"/>
    <w:rsid w:val="00971690"/>
    <w:rsid w:val="009721C6"/>
    <w:rsid w:val="00972C3C"/>
    <w:rsid w:val="00972EC4"/>
    <w:rsid w:val="009737E4"/>
    <w:rsid w:val="00973C68"/>
    <w:rsid w:val="00973D5F"/>
    <w:rsid w:val="0097456F"/>
    <w:rsid w:val="009748E3"/>
    <w:rsid w:val="00974B14"/>
    <w:rsid w:val="00974D13"/>
    <w:rsid w:val="00975037"/>
    <w:rsid w:val="009750A4"/>
    <w:rsid w:val="0097650D"/>
    <w:rsid w:val="00976654"/>
    <w:rsid w:val="00976703"/>
    <w:rsid w:val="009769BB"/>
    <w:rsid w:val="00976A12"/>
    <w:rsid w:val="0097738E"/>
    <w:rsid w:val="009777DA"/>
    <w:rsid w:val="009779B8"/>
    <w:rsid w:val="00977A93"/>
    <w:rsid w:val="00977C08"/>
    <w:rsid w:val="009806E6"/>
    <w:rsid w:val="009810AB"/>
    <w:rsid w:val="0098152D"/>
    <w:rsid w:val="00981698"/>
    <w:rsid w:val="00981B81"/>
    <w:rsid w:val="0098201C"/>
    <w:rsid w:val="0098222A"/>
    <w:rsid w:val="009826B1"/>
    <w:rsid w:val="00982DCD"/>
    <w:rsid w:val="00983212"/>
    <w:rsid w:val="00983B74"/>
    <w:rsid w:val="00983C58"/>
    <w:rsid w:val="00985027"/>
    <w:rsid w:val="00985127"/>
    <w:rsid w:val="00985315"/>
    <w:rsid w:val="009858F0"/>
    <w:rsid w:val="00985B80"/>
    <w:rsid w:val="00985E5C"/>
    <w:rsid w:val="009862EA"/>
    <w:rsid w:val="0098634F"/>
    <w:rsid w:val="0098656F"/>
    <w:rsid w:val="00986E91"/>
    <w:rsid w:val="00987050"/>
    <w:rsid w:val="0098711E"/>
    <w:rsid w:val="00987662"/>
    <w:rsid w:val="00990002"/>
    <w:rsid w:val="0099011A"/>
    <w:rsid w:val="0099023D"/>
    <w:rsid w:val="00990263"/>
    <w:rsid w:val="00990985"/>
    <w:rsid w:val="0099129D"/>
    <w:rsid w:val="0099160B"/>
    <w:rsid w:val="009919B9"/>
    <w:rsid w:val="00991AF4"/>
    <w:rsid w:val="00991CF8"/>
    <w:rsid w:val="00991DBC"/>
    <w:rsid w:val="00991FCA"/>
    <w:rsid w:val="0099217D"/>
    <w:rsid w:val="00992849"/>
    <w:rsid w:val="00992C51"/>
    <w:rsid w:val="00992C6C"/>
    <w:rsid w:val="00992F76"/>
    <w:rsid w:val="0099309A"/>
    <w:rsid w:val="009930B3"/>
    <w:rsid w:val="009934EC"/>
    <w:rsid w:val="00993ABC"/>
    <w:rsid w:val="0099419A"/>
    <w:rsid w:val="009942C0"/>
    <w:rsid w:val="00994908"/>
    <w:rsid w:val="00995114"/>
    <w:rsid w:val="009951A4"/>
    <w:rsid w:val="009953A0"/>
    <w:rsid w:val="009959F2"/>
    <w:rsid w:val="00995C3A"/>
    <w:rsid w:val="009963D6"/>
    <w:rsid w:val="00996655"/>
    <w:rsid w:val="00996C18"/>
    <w:rsid w:val="00996D63"/>
    <w:rsid w:val="00996F3E"/>
    <w:rsid w:val="00997470"/>
    <w:rsid w:val="00997820"/>
    <w:rsid w:val="00997AB6"/>
    <w:rsid w:val="00997C68"/>
    <w:rsid w:val="009A005E"/>
    <w:rsid w:val="009A0778"/>
    <w:rsid w:val="009A0D52"/>
    <w:rsid w:val="009A0DE3"/>
    <w:rsid w:val="009A1515"/>
    <w:rsid w:val="009A19E2"/>
    <w:rsid w:val="009A1CD1"/>
    <w:rsid w:val="009A2140"/>
    <w:rsid w:val="009A23FE"/>
    <w:rsid w:val="009A2533"/>
    <w:rsid w:val="009A2DF4"/>
    <w:rsid w:val="009A2F6E"/>
    <w:rsid w:val="009A3B64"/>
    <w:rsid w:val="009A40B7"/>
    <w:rsid w:val="009A4460"/>
    <w:rsid w:val="009A4469"/>
    <w:rsid w:val="009A4AFB"/>
    <w:rsid w:val="009A4C71"/>
    <w:rsid w:val="009A4CCC"/>
    <w:rsid w:val="009A4FB2"/>
    <w:rsid w:val="009A529B"/>
    <w:rsid w:val="009A5AEB"/>
    <w:rsid w:val="009A5C82"/>
    <w:rsid w:val="009A5D53"/>
    <w:rsid w:val="009A5DBD"/>
    <w:rsid w:val="009A6002"/>
    <w:rsid w:val="009A6099"/>
    <w:rsid w:val="009A6853"/>
    <w:rsid w:val="009A6B24"/>
    <w:rsid w:val="009A7267"/>
    <w:rsid w:val="009A738F"/>
    <w:rsid w:val="009A7A6E"/>
    <w:rsid w:val="009B0106"/>
    <w:rsid w:val="009B067F"/>
    <w:rsid w:val="009B06DF"/>
    <w:rsid w:val="009B0755"/>
    <w:rsid w:val="009B077E"/>
    <w:rsid w:val="009B092B"/>
    <w:rsid w:val="009B0C75"/>
    <w:rsid w:val="009B0CD3"/>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4CDC"/>
    <w:rsid w:val="009B50D9"/>
    <w:rsid w:val="009B571F"/>
    <w:rsid w:val="009B5A7A"/>
    <w:rsid w:val="009B5B47"/>
    <w:rsid w:val="009B5EF0"/>
    <w:rsid w:val="009B6872"/>
    <w:rsid w:val="009B68EE"/>
    <w:rsid w:val="009B6D75"/>
    <w:rsid w:val="009B6EEA"/>
    <w:rsid w:val="009B7048"/>
    <w:rsid w:val="009B7198"/>
    <w:rsid w:val="009B73B8"/>
    <w:rsid w:val="009B759C"/>
    <w:rsid w:val="009B7799"/>
    <w:rsid w:val="009B7AAD"/>
    <w:rsid w:val="009C0D87"/>
    <w:rsid w:val="009C0F14"/>
    <w:rsid w:val="009C140B"/>
    <w:rsid w:val="009C1927"/>
    <w:rsid w:val="009C1ACC"/>
    <w:rsid w:val="009C20F8"/>
    <w:rsid w:val="009C2920"/>
    <w:rsid w:val="009C2E92"/>
    <w:rsid w:val="009C30BF"/>
    <w:rsid w:val="009C30C6"/>
    <w:rsid w:val="009C3318"/>
    <w:rsid w:val="009C35D0"/>
    <w:rsid w:val="009C3C2C"/>
    <w:rsid w:val="009C438C"/>
    <w:rsid w:val="009C4A20"/>
    <w:rsid w:val="009C5834"/>
    <w:rsid w:val="009C5B76"/>
    <w:rsid w:val="009C5EC9"/>
    <w:rsid w:val="009C6898"/>
    <w:rsid w:val="009C6A83"/>
    <w:rsid w:val="009C6AF3"/>
    <w:rsid w:val="009C6C65"/>
    <w:rsid w:val="009C6FBE"/>
    <w:rsid w:val="009C7010"/>
    <w:rsid w:val="009C7033"/>
    <w:rsid w:val="009C7732"/>
    <w:rsid w:val="009C78A6"/>
    <w:rsid w:val="009C7C13"/>
    <w:rsid w:val="009C7D05"/>
    <w:rsid w:val="009D07D1"/>
    <w:rsid w:val="009D0B7C"/>
    <w:rsid w:val="009D114C"/>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3742"/>
    <w:rsid w:val="009D4376"/>
    <w:rsid w:val="009D4BCF"/>
    <w:rsid w:val="009D5027"/>
    <w:rsid w:val="009D5296"/>
    <w:rsid w:val="009D55EC"/>
    <w:rsid w:val="009D6146"/>
    <w:rsid w:val="009D64C7"/>
    <w:rsid w:val="009D6C10"/>
    <w:rsid w:val="009D6C21"/>
    <w:rsid w:val="009D6F90"/>
    <w:rsid w:val="009D725E"/>
    <w:rsid w:val="009D75C4"/>
    <w:rsid w:val="009D792B"/>
    <w:rsid w:val="009E00B0"/>
    <w:rsid w:val="009E0199"/>
    <w:rsid w:val="009E0900"/>
    <w:rsid w:val="009E09DB"/>
    <w:rsid w:val="009E1D15"/>
    <w:rsid w:val="009E21B7"/>
    <w:rsid w:val="009E25C1"/>
    <w:rsid w:val="009E26FD"/>
    <w:rsid w:val="009E282F"/>
    <w:rsid w:val="009E2A1F"/>
    <w:rsid w:val="009E2C4C"/>
    <w:rsid w:val="009E2C90"/>
    <w:rsid w:val="009E3051"/>
    <w:rsid w:val="009E30A9"/>
    <w:rsid w:val="009E32FE"/>
    <w:rsid w:val="009E34B9"/>
    <w:rsid w:val="009E3760"/>
    <w:rsid w:val="009E3892"/>
    <w:rsid w:val="009E3B8A"/>
    <w:rsid w:val="009E3DEC"/>
    <w:rsid w:val="009E3F1D"/>
    <w:rsid w:val="009E4364"/>
    <w:rsid w:val="009E4373"/>
    <w:rsid w:val="009E4B94"/>
    <w:rsid w:val="009E4C8A"/>
    <w:rsid w:val="009E4F87"/>
    <w:rsid w:val="009E52A4"/>
    <w:rsid w:val="009E52E1"/>
    <w:rsid w:val="009E575F"/>
    <w:rsid w:val="009E590D"/>
    <w:rsid w:val="009E59CD"/>
    <w:rsid w:val="009E5CD5"/>
    <w:rsid w:val="009E655E"/>
    <w:rsid w:val="009E696C"/>
    <w:rsid w:val="009E6BEA"/>
    <w:rsid w:val="009E71F7"/>
    <w:rsid w:val="009E73AC"/>
    <w:rsid w:val="009E75EB"/>
    <w:rsid w:val="009E798F"/>
    <w:rsid w:val="009E7C9A"/>
    <w:rsid w:val="009E7D85"/>
    <w:rsid w:val="009F0417"/>
    <w:rsid w:val="009F050C"/>
    <w:rsid w:val="009F069F"/>
    <w:rsid w:val="009F09D9"/>
    <w:rsid w:val="009F0A2C"/>
    <w:rsid w:val="009F0CF1"/>
    <w:rsid w:val="009F0D89"/>
    <w:rsid w:val="009F0DAF"/>
    <w:rsid w:val="009F0E2D"/>
    <w:rsid w:val="009F1179"/>
    <w:rsid w:val="009F1201"/>
    <w:rsid w:val="009F1356"/>
    <w:rsid w:val="009F1D02"/>
    <w:rsid w:val="009F1E1D"/>
    <w:rsid w:val="009F203F"/>
    <w:rsid w:val="009F285D"/>
    <w:rsid w:val="009F2A5F"/>
    <w:rsid w:val="009F2DF3"/>
    <w:rsid w:val="009F2FB2"/>
    <w:rsid w:val="009F3257"/>
    <w:rsid w:val="009F3324"/>
    <w:rsid w:val="009F3BCD"/>
    <w:rsid w:val="009F3CA4"/>
    <w:rsid w:val="009F3DFF"/>
    <w:rsid w:val="009F411B"/>
    <w:rsid w:val="009F4129"/>
    <w:rsid w:val="009F43BA"/>
    <w:rsid w:val="009F4AE6"/>
    <w:rsid w:val="009F4DF5"/>
    <w:rsid w:val="009F511A"/>
    <w:rsid w:val="009F5249"/>
    <w:rsid w:val="009F5DFE"/>
    <w:rsid w:val="009F6A30"/>
    <w:rsid w:val="009F6AA9"/>
    <w:rsid w:val="009F72D7"/>
    <w:rsid w:val="009F75C9"/>
    <w:rsid w:val="009F7704"/>
    <w:rsid w:val="009F7B71"/>
    <w:rsid w:val="009F7F80"/>
    <w:rsid w:val="009F7FDD"/>
    <w:rsid w:val="00A00054"/>
    <w:rsid w:val="00A005B0"/>
    <w:rsid w:val="00A00618"/>
    <w:rsid w:val="00A00700"/>
    <w:rsid w:val="00A00782"/>
    <w:rsid w:val="00A008AD"/>
    <w:rsid w:val="00A008D9"/>
    <w:rsid w:val="00A00987"/>
    <w:rsid w:val="00A00DF0"/>
    <w:rsid w:val="00A00FA7"/>
    <w:rsid w:val="00A014BB"/>
    <w:rsid w:val="00A019B0"/>
    <w:rsid w:val="00A01D0F"/>
    <w:rsid w:val="00A02278"/>
    <w:rsid w:val="00A02941"/>
    <w:rsid w:val="00A02A5C"/>
    <w:rsid w:val="00A02C4A"/>
    <w:rsid w:val="00A03047"/>
    <w:rsid w:val="00A03D58"/>
    <w:rsid w:val="00A03D98"/>
    <w:rsid w:val="00A0434D"/>
    <w:rsid w:val="00A04C36"/>
    <w:rsid w:val="00A0509B"/>
    <w:rsid w:val="00A05529"/>
    <w:rsid w:val="00A056E4"/>
    <w:rsid w:val="00A0574D"/>
    <w:rsid w:val="00A057DB"/>
    <w:rsid w:val="00A06829"/>
    <w:rsid w:val="00A0685A"/>
    <w:rsid w:val="00A06C03"/>
    <w:rsid w:val="00A0754C"/>
    <w:rsid w:val="00A07589"/>
    <w:rsid w:val="00A0794D"/>
    <w:rsid w:val="00A10632"/>
    <w:rsid w:val="00A108E4"/>
    <w:rsid w:val="00A10A5C"/>
    <w:rsid w:val="00A10C18"/>
    <w:rsid w:val="00A11C65"/>
    <w:rsid w:val="00A11F7B"/>
    <w:rsid w:val="00A120D3"/>
    <w:rsid w:val="00A1220C"/>
    <w:rsid w:val="00A125A5"/>
    <w:rsid w:val="00A12CEE"/>
    <w:rsid w:val="00A12D31"/>
    <w:rsid w:val="00A12ED5"/>
    <w:rsid w:val="00A13133"/>
    <w:rsid w:val="00A13B83"/>
    <w:rsid w:val="00A13CFE"/>
    <w:rsid w:val="00A13E9E"/>
    <w:rsid w:val="00A140F2"/>
    <w:rsid w:val="00A142F2"/>
    <w:rsid w:val="00A1460C"/>
    <w:rsid w:val="00A146CE"/>
    <w:rsid w:val="00A148FE"/>
    <w:rsid w:val="00A14B82"/>
    <w:rsid w:val="00A14D5D"/>
    <w:rsid w:val="00A153C3"/>
    <w:rsid w:val="00A1550F"/>
    <w:rsid w:val="00A15A85"/>
    <w:rsid w:val="00A15E53"/>
    <w:rsid w:val="00A16079"/>
    <w:rsid w:val="00A17745"/>
    <w:rsid w:val="00A17A8A"/>
    <w:rsid w:val="00A17D99"/>
    <w:rsid w:val="00A20035"/>
    <w:rsid w:val="00A206F7"/>
    <w:rsid w:val="00A20715"/>
    <w:rsid w:val="00A211C1"/>
    <w:rsid w:val="00A213B2"/>
    <w:rsid w:val="00A21BF0"/>
    <w:rsid w:val="00A21D32"/>
    <w:rsid w:val="00A2201B"/>
    <w:rsid w:val="00A223A9"/>
    <w:rsid w:val="00A22FDB"/>
    <w:rsid w:val="00A231C6"/>
    <w:rsid w:val="00A23316"/>
    <w:rsid w:val="00A2342C"/>
    <w:rsid w:val="00A2384C"/>
    <w:rsid w:val="00A23B7D"/>
    <w:rsid w:val="00A23D27"/>
    <w:rsid w:val="00A2400B"/>
    <w:rsid w:val="00A240DA"/>
    <w:rsid w:val="00A241B0"/>
    <w:rsid w:val="00A244A1"/>
    <w:rsid w:val="00A24C77"/>
    <w:rsid w:val="00A26B1F"/>
    <w:rsid w:val="00A27965"/>
    <w:rsid w:val="00A30048"/>
    <w:rsid w:val="00A30186"/>
    <w:rsid w:val="00A303FF"/>
    <w:rsid w:val="00A3069C"/>
    <w:rsid w:val="00A31289"/>
    <w:rsid w:val="00A31468"/>
    <w:rsid w:val="00A3147C"/>
    <w:rsid w:val="00A31487"/>
    <w:rsid w:val="00A326A9"/>
    <w:rsid w:val="00A32B0E"/>
    <w:rsid w:val="00A3301B"/>
    <w:rsid w:val="00A3384C"/>
    <w:rsid w:val="00A33F84"/>
    <w:rsid w:val="00A341B7"/>
    <w:rsid w:val="00A344E0"/>
    <w:rsid w:val="00A34C41"/>
    <w:rsid w:val="00A35F97"/>
    <w:rsid w:val="00A361D2"/>
    <w:rsid w:val="00A36657"/>
    <w:rsid w:val="00A369A9"/>
    <w:rsid w:val="00A36A9F"/>
    <w:rsid w:val="00A36B40"/>
    <w:rsid w:val="00A36C88"/>
    <w:rsid w:val="00A3705A"/>
    <w:rsid w:val="00A3731C"/>
    <w:rsid w:val="00A374EF"/>
    <w:rsid w:val="00A37557"/>
    <w:rsid w:val="00A376A3"/>
    <w:rsid w:val="00A379BF"/>
    <w:rsid w:val="00A400CB"/>
    <w:rsid w:val="00A400DC"/>
    <w:rsid w:val="00A4097E"/>
    <w:rsid w:val="00A40B77"/>
    <w:rsid w:val="00A40ED4"/>
    <w:rsid w:val="00A41147"/>
    <w:rsid w:val="00A41253"/>
    <w:rsid w:val="00A42009"/>
    <w:rsid w:val="00A42436"/>
    <w:rsid w:val="00A427D2"/>
    <w:rsid w:val="00A427DA"/>
    <w:rsid w:val="00A42BF3"/>
    <w:rsid w:val="00A434E1"/>
    <w:rsid w:val="00A43545"/>
    <w:rsid w:val="00A438CE"/>
    <w:rsid w:val="00A43FCA"/>
    <w:rsid w:val="00A4445A"/>
    <w:rsid w:val="00A44542"/>
    <w:rsid w:val="00A44625"/>
    <w:rsid w:val="00A4568B"/>
    <w:rsid w:val="00A45BE4"/>
    <w:rsid w:val="00A45DD4"/>
    <w:rsid w:val="00A45DED"/>
    <w:rsid w:val="00A46140"/>
    <w:rsid w:val="00A46244"/>
    <w:rsid w:val="00A463FB"/>
    <w:rsid w:val="00A4677A"/>
    <w:rsid w:val="00A46921"/>
    <w:rsid w:val="00A469FA"/>
    <w:rsid w:val="00A46FB6"/>
    <w:rsid w:val="00A4710E"/>
    <w:rsid w:val="00A473EF"/>
    <w:rsid w:val="00A47DA7"/>
    <w:rsid w:val="00A5015D"/>
    <w:rsid w:val="00A501E4"/>
    <w:rsid w:val="00A503C9"/>
    <w:rsid w:val="00A507FC"/>
    <w:rsid w:val="00A509DE"/>
    <w:rsid w:val="00A50E89"/>
    <w:rsid w:val="00A510EA"/>
    <w:rsid w:val="00A51505"/>
    <w:rsid w:val="00A516AB"/>
    <w:rsid w:val="00A517DA"/>
    <w:rsid w:val="00A51CF4"/>
    <w:rsid w:val="00A51D4B"/>
    <w:rsid w:val="00A51FBC"/>
    <w:rsid w:val="00A52033"/>
    <w:rsid w:val="00A52043"/>
    <w:rsid w:val="00A524D4"/>
    <w:rsid w:val="00A527F9"/>
    <w:rsid w:val="00A52FC7"/>
    <w:rsid w:val="00A530C6"/>
    <w:rsid w:val="00A5357C"/>
    <w:rsid w:val="00A5372E"/>
    <w:rsid w:val="00A53930"/>
    <w:rsid w:val="00A539B2"/>
    <w:rsid w:val="00A53A16"/>
    <w:rsid w:val="00A53FDF"/>
    <w:rsid w:val="00A544D7"/>
    <w:rsid w:val="00A54DCE"/>
    <w:rsid w:val="00A55120"/>
    <w:rsid w:val="00A553F0"/>
    <w:rsid w:val="00A55602"/>
    <w:rsid w:val="00A556B9"/>
    <w:rsid w:val="00A55805"/>
    <w:rsid w:val="00A55989"/>
    <w:rsid w:val="00A559CF"/>
    <w:rsid w:val="00A55BBF"/>
    <w:rsid w:val="00A55C17"/>
    <w:rsid w:val="00A55FDF"/>
    <w:rsid w:val="00A5614C"/>
    <w:rsid w:val="00A5627F"/>
    <w:rsid w:val="00A56669"/>
    <w:rsid w:val="00A56797"/>
    <w:rsid w:val="00A56A19"/>
    <w:rsid w:val="00A56B40"/>
    <w:rsid w:val="00A56B41"/>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630"/>
    <w:rsid w:val="00A647A4"/>
    <w:rsid w:val="00A64A4D"/>
    <w:rsid w:val="00A65116"/>
    <w:rsid w:val="00A65156"/>
    <w:rsid w:val="00A65157"/>
    <w:rsid w:val="00A6520D"/>
    <w:rsid w:val="00A657C4"/>
    <w:rsid w:val="00A657EF"/>
    <w:rsid w:val="00A65874"/>
    <w:rsid w:val="00A65D06"/>
    <w:rsid w:val="00A65F62"/>
    <w:rsid w:val="00A660B6"/>
    <w:rsid w:val="00A66125"/>
    <w:rsid w:val="00A6626E"/>
    <w:rsid w:val="00A664D9"/>
    <w:rsid w:val="00A66693"/>
    <w:rsid w:val="00A667FB"/>
    <w:rsid w:val="00A66CD8"/>
    <w:rsid w:val="00A6728F"/>
    <w:rsid w:val="00A67323"/>
    <w:rsid w:val="00A67749"/>
    <w:rsid w:val="00A70A45"/>
    <w:rsid w:val="00A71104"/>
    <w:rsid w:val="00A71A4E"/>
    <w:rsid w:val="00A71B2F"/>
    <w:rsid w:val="00A7227D"/>
    <w:rsid w:val="00A72478"/>
    <w:rsid w:val="00A72581"/>
    <w:rsid w:val="00A728AA"/>
    <w:rsid w:val="00A72AEC"/>
    <w:rsid w:val="00A72CE6"/>
    <w:rsid w:val="00A735BD"/>
    <w:rsid w:val="00A7380B"/>
    <w:rsid w:val="00A73810"/>
    <w:rsid w:val="00A73BEF"/>
    <w:rsid w:val="00A73C98"/>
    <w:rsid w:val="00A73E4F"/>
    <w:rsid w:val="00A7405E"/>
    <w:rsid w:val="00A74095"/>
    <w:rsid w:val="00A74753"/>
    <w:rsid w:val="00A7477C"/>
    <w:rsid w:val="00A74823"/>
    <w:rsid w:val="00A7485A"/>
    <w:rsid w:val="00A7532A"/>
    <w:rsid w:val="00A755DA"/>
    <w:rsid w:val="00A758A3"/>
    <w:rsid w:val="00A758B3"/>
    <w:rsid w:val="00A762F4"/>
    <w:rsid w:val="00A76642"/>
    <w:rsid w:val="00A767FC"/>
    <w:rsid w:val="00A771D9"/>
    <w:rsid w:val="00A7794E"/>
    <w:rsid w:val="00A77BE2"/>
    <w:rsid w:val="00A77C8A"/>
    <w:rsid w:val="00A77E1A"/>
    <w:rsid w:val="00A77EDD"/>
    <w:rsid w:val="00A80777"/>
    <w:rsid w:val="00A8088A"/>
    <w:rsid w:val="00A80C21"/>
    <w:rsid w:val="00A8115D"/>
    <w:rsid w:val="00A81196"/>
    <w:rsid w:val="00A8145C"/>
    <w:rsid w:val="00A81748"/>
    <w:rsid w:val="00A82084"/>
    <w:rsid w:val="00A82268"/>
    <w:rsid w:val="00A8259E"/>
    <w:rsid w:val="00A82FBE"/>
    <w:rsid w:val="00A839B0"/>
    <w:rsid w:val="00A839BD"/>
    <w:rsid w:val="00A83FFC"/>
    <w:rsid w:val="00A84633"/>
    <w:rsid w:val="00A84994"/>
    <w:rsid w:val="00A84EB9"/>
    <w:rsid w:val="00A84F44"/>
    <w:rsid w:val="00A85738"/>
    <w:rsid w:val="00A85A1B"/>
    <w:rsid w:val="00A85AE2"/>
    <w:rsid w:val="00A85AE5"/>
    <w:rsid w:val="00A86099"/>
    <w:rsid w:val="00A861A7"/>
    <w:rsid w:val="00A86FE8"/>
    <w:rsid w:val="00A870DD"/>
    <w:rsid w:val="00A877D9"/>
    <w:rsid w:val="00A87BA7"/>
    <w:rsid w:val="00A87FE5"/>
    <w:rsid w:val="00A90496"/>
    <w:rsid w:val="00A904EC"/>
    <w:rsid w:val="00A90613"/>
    <w:rsid w:val="00A90BD6"/>
    <w:rsid w:val="00A90BFE"/>
    <w:rsid w:val="00A90C73"/>
    <w:rsid w:val="00A90CAC"/>
    <w:rsid w:val="00A90D28"/>
    <w:rsid w:val="00A91612"/>
    <w:rsid w:val="00A916DF"/>
    <w:rsid w:val="00A917EC"/>
    <w:rsid w:val="00A91B6C"/>
    <w:rsid w:val="00A91DA5"/>
    <w:rsid w:val="00A92111"/>
    <w:rsid w:val="00A92504"/>
    <w:rsid w:val="00A92561"/>
    <w:rsid w:val="00A92873"/>
    <w:rsid w:val="00A928EA"/>
    <w:rsid w:val="00A92B00"/>
    <w:rsid w:val="00A92F89"/>
    <w:rsid w:val="00A930E9"/>
    <w:rsid w:val="00A93BA1"/>
    <w:rsid w:val="00A93BCE"/>
    <w:rsid w:val="00A940E0"/>
    <w:rsid w:val="00A952B8"/>
    <w:rsid w:val="00A952BD"/>
    <w:rsid w:val="00A9531D"/>
    <w:rsid w:val="00A95668"/>
    <w:rsid w:val="00A956A1"/>
    <w:rsid w:val="00A9597D"/>
    <w:rsid w:val="00A95F13"/>
    <w:rsid w:val="00A96175"/>
    <w:rsid w:val="00A9652C"/>
    <w:rsid w:val="00A965C5"/>
    <w:rsid w:val="00A968BA"/>
    <w:rsid w:val="00A971D4"/>
    <w:rsid w:val="00A97C54"/>
    <w:rsid w:val="00A97F9A"/>
    <w:rsid w:val="00AA06AF"/>
    <w:rsid w:val="00AA06F5"/>
    <w:rsid w:val="00AA0C3D"/>
    <w:rsid w:val="00AA114B"/>
    <w:rsid w:val="00AA1383"/>
    <w:rsid w:val="00AA1499"/>
    <w:rsid w:val="00AA18F4"/>
    <w:rsid w:val="00AA1D4E"/>
    <w:rsid w:val="00AA1ECC"/>
    <w:rsid w:val="00AA1FDE"/>
    <w:rsid w:val="00AA2360"/>
    <w:rsid w:val="00AA2B00"/>
    <w:rsid w:val="00AA3509"/>
    <w:rsid w:val="00AA3702"/>
    <w:rsid w:val="00AA47FB"/>
    <w:rsid w:val="00AA4B2B"/>
    <w:rsid w:val="00AA4B99"/>
    <w:rsid w:val="00AA57E0"/>
    <w:rsid w:val="00AA6099"/>
    <w:rsid w:val="00AA681C"/>
    <w:rsid w:val="00AA6F5C"/>
    <w:rsid w:val="00AA7727"/>
    <w:rsid w:val="00AA7756"/>
    <w:rsid w:val="00AA7DC2"/>
    <w:rsid w:val="00AB0133"/>
    <w:rsid w:val="00AB0176"/>
    <w:rsid w:val="00AB140F"/>
    <w:rsid w:val="00AB1B69"/>
    <w:rsid w:val="00AB1C4E"/>
    <w:rsid w:val="00AB2926"/>
    <w:rsid w:val="00AB3A7B"/>
    <w:rsid w:val="00AB439A"/>
    <w:rsid w:val="00AB4582"/>
    <w:rsid w:val="00AB46F8"/>
    <w:rsid w:val="00AB49D0"/>
    <w:rsid w:val="00AB4D77"/>
    <w:rsid w:val="00AB5356"/>
    <w:rsid w:val="00AB5985"/>
    <w:rsid w:val="00AB67B6"/>
    <w:rsid w:val="00AB68A8"/>
    <w:rsid w:val="00AB68F2"/>
    <w:rsid w:val="00AB69F6"/>
    <w:rsid w:val="00AB781E"/>
    <w:rsid w:val="00AB7E8A"/>
    <w:rsid w:val="00AC0749"/>
    <w:rsid w:val="00AC08B4"/>
    <w:rsid w:val="00AC0C89"/>
    <w:rsid w:val="00AC0DEC"/>
    <w:rsid w:val="00AC11A7"/>
    <w:rsid w:val="00AC1484"/>
    <w:rsid w:val="00AC15D4"/>
    <w:rsid w:val="00AC1AF3"/>
    <w:rsid w:val="00AC1CA4"/>
    <w:rsid w:val="00AC1EE3"/>
    <w:rsid w:val="00AC1EE4"/>
    <w:rsid w:val="00AC1F68"/>
    <w:rsid w:val="00AC2112"/>
    <w:rsid w:val="00AC26D1"/>
    <w:rsid w:val="00AC290D"/>
    <w:rsid w:val="00AC2D89"/>
    <w:rsid w:val="00AC2F0C"/>
    <w:rsid w:val="00AC3160"/>
    <w:rsid w:val="00AC32F0"/>
    <w:rsid w:val="00AC3C8B"/>
    <w:rsid w:val="00AC3CFE"/>
    <w:rsid w:val="00AC3FE5"/>
    <w:rsid w:val="00AC4A29"/>
    <w:rsid w:val="00AC5786"/>
    <w:rsid w:val="00AC611A"/>
    <w:rsid w:val="00AC61FB"/>
    <w:rsid w:val="00AC6229"/>
    <w:rsid w:val="00AC6C6D"/>
    <w:rsid w:val="00AC6C79"/>
    <w:rsid w:val="00AC6E24"/>
    <w:rsid w:val="00AC70B2"/>
    <w:rsid w:val="00AC711A"/>
    <w:rsid w:val="00AC7264"/>
    <w:rsid w:val="00AC73BE"/>
    <w:rsid w:val="00AC7536"/>
    <w:rsid w:val="00AC75BB"/>
    <w:rsid w:val="00AC76CD"/>
    <w:rsid w:val="00AC78E2"/>
    <w:rsid w:val="00AC7F8F"/>
    <w:rsid w:val="00AD0379"/>
    <w:rsid w:val="00AD0663"/>
    <w:rsid w:val="00AD074D"/>
    <w:rsid w:val="00AD0848"/>
    <w:rsid w:val="00AD098F"/>
    <w:rsid w:val="00AD09EB"/>
    <w:rsid w:val="00AD0A93"/>
    <w:rsid w:val="00AD0C21"/>
    <w:rsid w:val="00AD1009"/>
    <w:rsid w:val="00AD13A3"/>
    <w:rsid w:val="00AD19A5"/>
    <w:rsid w:val="00AD1E63"/>
    <w:rsid w:val="00AD1F17"/>
    <w:rsid w:val="00AD2A95"/>
    <w:rsid w:val="00AD2B55"/>
    <w:rsid w:val="00AD319E"/>
    <w:rsid w:val="00AD3A83"/>
    <w:rsid w:val="00AD3DED"/>
    <w:rsid w:val="00AD40AA"/>
    <w:rsid w:val="00AD4541"/>
    <w:rsid w:val="00AD45BA"/>
    <w:rsid w:val="00AD4922"/>
    <w:rsid w:val="00AD4B3C"/>
    <w:rsid w:val="00AD4BB9"/>
    <w:rsid w:val="00AD4F9E"/>
    <w:rsid w:val="00AD5428"/>
    <w:rsid w:val="00AD547A"/>
    <w:rsid w:val="00AD55F2"/>
    <w:rsid w:val="00AD5A17"/>
    <w:rsid w:val="00AD5B38"/>
    <w:rsid w:val="00AD5F89"/>
    <w:rsid w:val="00AD5F8B"/>
    <w:rsid w:val="00AD61A7"/>
    <w:rsid w:val="00AD65CC"/>
    <w:rsid w:val="00AD6675"/>
    <w:rsid w:val="00AD684C"/>
    <w:rsid w:val="00AD68CC"/>
    <w:rsid w:val="00AD7414"/>
    <w:rsid w:val="00AD7496"/>
    <w:rsid w:val="00AD7A8A"/>
    <w:rsid w:val="00AD7C91"/>
    <w:rsid w:val="00AD7DB0"/>
    <w:rsid w:val="00AE01EA"/>
    <w:rsid w:val="00AE0591"/>
    <w:rsid w:val="00AE086E"/>
    <w:rsid w:val="00AE090D"/>
    <w:rsid w:val="00AE0D80"/>
    <w:rsid w:val="00AE15F4"/>
    <w:rsid w:val="00AE1B3E"/>
    <w:rsid w:val="00AE1DD5"/>
    <w:rsid w:val="00AE214F"/>
    <w:rsid w:val="00AE22E4"/>
    <w:rsid w:val="00AE2551"/>
    <w:rsid w:val="00AE2763"/>
    <w:rsid w:val="00AE2AB8"/>
    <w:rsid w:val="00AE2D33"/>
    <w:rsid w:val="00AE2EAC"/>
    <w:rsid w:val="00AE31D0"/>
    <w:rsid w:val="00AE323B"/>
    <w:rsid w:val="00AE34AD"/>
    <w:rsid w:val="00AE38CF"/>
    <w:rsid w:val="00AE4477"/>
    <w:rsid w:val="00AE4503"/>
    <w:rsid w:val="00AE464D"/>
    <w:rsid w:val="00AE5020"/>
    <w:rsid w:val="00AE554D"/>
    <w:rsid w:val="00AE5622"/>
    <w:rsid w:val="00AE578A"/>
    <w:rsid w:val="00AE5956"/>
    <w:rsid w:val="00AE5E01"/>
    <w:rsid w:val="00AE65C1"/>
    <w:rsid w:val="00AE7209"/>
    <w:rsid w:val="00AE7262"/>
    <w:rsid w:val="00AE72FC"/>
    <w:rsid w:val="00AE7D33"/>
    <w:rsid w:val="00AF058D"/>
    <w:rsid w:val="00AF0BA1"/>
    <w:rsid w:val="00AF0C99"/>
    <w:rsid w:val="00AF1241"/>
    <w:rsid w:val="00AF12E8"/>
    <w:rsid w:val="00AF18BC"/>
    <w:rsid w:val="00AF1D02"/>
    <w:rsid w:val="00AF2321"/>
    <w:rsid w:val="00AF2566"/>
    <w:rsid w:val="00AF2689"/>
    <w:rsid w:val="00AF27E1"/>
    <w:rsid w:val="00AF282F"/>
    <w:rsid w:val="00AF356B"/>
    <w:rsid w:val="00AF358A"/>
    <w:rsid w:val="00AF3BCD"/>
    <w:rsid w:val="00AF3BD1"/>
    <w:rsid w:val="00AF3F91"/>
    <w:rsid w:val="00AF45D5"/>
    <w:rsid w:val="00AF4D4F"/>
    <w:rsid w:val="00AF4D6B"/>
    <w:rsid w:val="00AF4E00"/>
    <w:rsid w:val="00AF5095"/>
    <w:rsid w:val="00AF6512"/>
    <w:rsid w:val="00AF6CB6"/>
    <w:rsid w:val="00AF6E64"/>
    <w:rsid w:val="00AF7431"/>
    <w:rsid w:val="00AF7564"/>
    <w:rsid w:val="00AF79F4"/>
    <w:rsid w:val="00B0017E"/>
    <w:rsid w:val="00B003FF"/>
    <w:rsid w:val="00B00665"/>
    <w:rsid w:val="00B00D92"/>
    <w:rsid w:val="00B01052"/>
    <w:rsid w:val="00B01461"/>
    <w:rsid w:val="00B0151C"/>
    <w:rsid w:val="00B017CB"/>
    <w:rsid w:val="00B024D6"/>
    <w:rsid w:val="00B02959"/>
    <w:rsid w:val="00B02F4C"/>
    <w:rsid w:val="00B030F0"/>
    <w:rsid w:val="00B032AC"/>
    <w:rsid w:val="00B036B8"/>
    <w:rsid w:val="00B03B3B"/>
    <w:rsid w:val="00B03C0A"/>
    <w:rsid w:val="00B0422A"/>
    <w:rsid w:val="00B049D2"/>
    <w:rsid w:val="00B052DC"/>
    <w:rsid w:val="00B0535B"/>
    <w:rsid w:val="00B05458"/>
    <w:rsid w:val="00B05646"/>
    <w:rsid w:val="00B0570A"/>
    <w:rsid w:val="00B05E16"/>
    <w:rsid w:val="00B0602E"/>
    <w:rsid w:val="00B063B1"/>
    <w:rsid w:val="00B06796"/>
    <w:rsid w:val="00B06CCC"/>
    <w:rsid w:val="00B06DA5"/>
    <w:rsid w:val="00B07683"/>
    <w:rsid w:val="00B076A5"/>
    <w:rsid w:val="00B077BA"/>
    <w:rsid w:val="00B07C38"/>
    <w:rsid w:val="00B07DAA"/>
    <w:rsid w:val="00B07FA7"/>
    <w:rsid w:val="00B1040A"/>
    <w:rsid w:val="00B1088A"/>
    <w:rsid w:val="00B109FA"/>
    <w:rsid w:val="00B110FD"/>
    <w:rsid w:val="00B11655"/>
    <w:rsid w:val="00B1180E"/>
    <w:rsid w:val="00B12777"/>
    <w:rsid w:val="00B12BDF"/>
    <w:rsid w:val="00B12C3D"/>
    <w:rsid w:val="00B133FA"/>
    <w:rsid w:val="00B1350D"/>
    <w:rsid w:val="00B136FF"/>
    <w:rsid w:val="00B13C09"/>
    <w:rsid w:val="00B13F36"/>
    <w:rsid w:val="00B14C5C"/>
    <w:rsid w:val="00B14E2D"/>
    <w:rsid w:val="00B14E5B"/>
    <w:rsid w:val="00B159E8"/>
    <w:rsid w:val="00B15A66"/>
    <w:rsid w:val="00B15AAE"/>
    <w:rsid w:val="00B16055"/>
    <w:rsid w:val="00B16146"/>
    <w:rsid w:val="00B164D5"/>
    <w:rsid w:val="00B1746B"/>
    <w:rsid w:val="00B174C2"/>
    <w:rsid w:val="00B17777"/>
    <w:rsid w:val="00B17F7B"/>
    <w:rsid w:val="00B2000C"/>
    <w:rsid w:val="00B20229"/>
    <w:rsid w:val="00B20321"/>
    <w:rsid w:val="00B20DAA"/>
    <w:rsid w:val="00B20EFC"/>
    <w:rsid w:val="00B21722"/>
    <w:rsid w:val="00B219D3"/>
    <w:rsid w:val="00B219DA"/>
    <w:rsid w:val="00B21F9F"/>
    <w:rsid w:val="00B222AE"/>
    <w:rsid w:val="00B2235E"/>
    <w:rsid w:val="00B22599"/>
    <w:rsid w:val="00B228C6"/>
    <w:rsid w:val="00B22E2F"/>
    <w:rsid w:val="00B22ED3"/>
    <w:rsid w:val="00B2315B"/>
    <w:rsid w:val="00B23AE0"/>
    <w:rsid w:val="00B23AE5"/>
    <w:rsid w:val="00B23FDB"/>
    <w:rsid w:val="00B24026"/>
    <w:rsid w:val="00B2419E"/>
    <w:rsid w:val="00B247A5"/>
    <w:rsid w:val="00B24A1C"/>
    <w:rsid w:val="00B24C1A"/>
    <w:rsid w:val="00B24E70"/>
    <w:rsid w:val="00B25641"/>
    <w:rsid w:val="00B25799"/>
    <w:rsid w:val="00B258C0"/>
    <w:rsid w:val="00B25A7E"/>
    <w:rsid w:val="00B25CC3"/>
    <w:rsid w:val="00B25D91"/>
    <w:rsid w:val="00B26A01"/>
    <w:rsid w:val="00B26CE1"/>
    <w:rsid w:val="00B27181"/>
    <w:rsid w:val="00B272FF"/>
    <w:rsid w:val="00B274BF"/>
    <w:rsid w:val="00B27818"/>
    <w:rsid w:val="00B2785B"/>
    <w:rsid w:val="00B2791F"/>
    <w:rsid w:val="00B27CDE"/>
    <w:rsid w:val="00B3001C"/>
    <w:rsid w:val="00B30377"/>
    <w:rsid w:val="00B30B2C"/>
    <w:rsid w:val="00B30B57"/>
    <w:rsid w:val="00B30C4B"/>
    <w:rsid w:val="00B31096"/>
    <w:rsid w:val="00B31372"/>
    <w:rsid w:val="00B314B9"/>
    <w:rsid w:val="00B3168C"/>
    <w:rsid w:val="00B31C60"/>
    <w:rsid w:val="00B320AC"/>
    <w:rsid w:val="00B32182"/>
    <w:rsid w:val="00B322B7"/>
    <w:rsid w:val="00B326CB"/>
    <w:rsid w:val="00B32AD6"/>
    <w:rsid w:val="00B32E7C"/>
    <w:rsid w:val="00B33064"/>
    <w:rsid w:val="00B3350F"/>
    <w:rsid w:val="00B33760"/>
    <w:rsid w:val="00B33903"/>
    <w:rsid w:val="00B33A66"/>
    <w:rsid w:val="00B33A69"/>
    <w:rsid w:val="00B33AB7"/>
    <w:rsid w:val="00B33C2E"/>
    <w:rsid w:val="00B33CF0"/>
    <w:rsid w:val="00B34015"/>
    <w:rsid w:val="00B343C5"/>
    <w:rsid w:val="00B3458D"/>
    <w:rsid w:val="00B348B1"/>
    <w:rsid w:val="00B34C58"/>
    <w:rsid w:val="00B34DBD"/>
    <w:rsid w:val="00B352B8"/>
    <w:rsid w:val="00B3558C"/>
    <w:rsid w:val="00B35761"/>
    <w:rsid w:val="00B35D8F"/>
    <w:rsid w:val="00B36111"/>
    <w:rsid w:val="00B36662"/>
    <w:rsid w:val="00B36A48"/>
    <w:rsid w:val="00B36FA2"/>
    <w:rsid w:val="00B37BEB"/>
    <w:rsid w:val="00B40115"/>
    <w:rsid w:val="00B402E8"/>
    <w:rsid w:val="00B4077E"/>
    <w:rsid w:val="00B407BB"/>
    <w:rsid w:val="00B41FB0"/>
    <w:rsid w:val="00B420FE"/>
    <w:rsid w:val="00B42129"/>
    <w:rsid w:val="00B426F5"/>
    <w:rsid w:val="00B43169"/>
    <w:rsid w:val="00B4318B"/>
    <w:rsid w:val="00B435DA"/>
    <w:rsid w:val="00B43A23"/>
    <w:rsid w:val="00B43B7A"/>
    <w:rsid w:val="00B43C1D"/>
    <w:rsid w:val="00B43DC6"/>
    <w:rsid w:val="00B4406E"/>
    <w:rsid w:val="00B445CF"/>
    <w:rsid w:val="00B44940"/>
    <w:rsid w:val="00B44E65"/>
    <w:rsid w:val="00B4569D"/>
    <w:rsid w:val="00B463C1"/>
    <w:rsid w:val="00B463D5"/>
    <w:rsid w:val="00B46446"/>
    <w:rsid w:val="00B4649F"/>
    <w:rsid w:val="00B46927"/>
    <w:rsid w:val="00B4728B"/>
    <w:rsid w:val="00B4754F"/>
    <w:rsid w:val="00B4766D"/>
    <w:rsid w:val="00B502A8"/>
    <w:rsid w:val="00B507F7"/>
    <w:rsid w:val="00B50CFF"/>
    <w:rsid w:val="00B5100E"/>
    <w:rsid w:val="00B51BF8"/>
    <w:rsid w:val="00B51CAD"/>
    <w:rsid w:val="00B51D60"/>
    <w:rsid w:val="00B51F8D"/>
    <w:rsid w:val="00B51F97"/>
    <w:rsid w:val="00B5279A"/>
    <w:rsid w:val="00B5290B"/>
    <w:rsid w:val="00B52A5A"/>
    <w:rsid w:val="00B52B9E"/>
    <w:rsid w:val="00B53212"/>
    <w:rsid w:val="00B5332B"/>
    <w:rsid w:val="00B53A33"/>
    <w:rsid w:val="00B53D52"/>
    <w:rsid w:val="00B54AE1"/>
    <w:rsid w:val="00B54BB6"/>
    <w:rsid w:val="00B54D61"/>
    <w:rsid w:val="00B54EB2"/>
    <w:rsid w:val="00B54ED5"/>
    <w:rsid w:val="00B556BB"/>
    <w:rsid w:val="00B55797"/>
    <w:rsid w:val="00B55905"/>
    <w:rsid w:val="00B55BC6"/>
    <w:rsid w:val="00B55CB8"/>
    <w:rsid w:val="00B55E77"/>
    <w:rsid w:val="00B55E98"/>
    <w:rsid w:val="00B55EDF"/>
    <w:rsid w:val="00B55F0B"/>
    <w:rsid w:val="00B56477"/>
    <w:rsid w:val="00B5665D"/>
    <w:rsid w:val="00B56872"/>
    <w:rsid w:val="00B56875"/>
    <w:rsid w:val="00B56883"/>
    <w:rsid w:val="00B56973"/>
    <w:rsid w:val="00B56A4C"/>
    <w:rsid w:val="00B56E01"/>
    <w:rsid w:val="00B571A4"/>
    <w:rsid w:val="00B572B2"/>
    <w:rsid w:val="00B572F1"/>
    <w:rsid w:val="00B573C3"/>
    <w:rsid w:val="00B57465"/>
    <w:rsid w:val="00B577DF"/>
    <w:rsid w:val="00B5784C"/>
    <w:rsid w:val="00B5784D"/>
    <w:rsid w:val="00B57906"/>
    <w:rsid w:val="00B57C06"/>
    <w:rsid w:val="00B57DD4"/>
    <w:rsid w:val="00B601F8"/>
    <w:rsid w:val="00B60A54"/>
    <w:rsid w:val="00B60BF1"/>
    <w:rsid w:val="00B60BF3"/>
    <w:rsid w:val="00B60DDF"/>
    <w:rsid w:val="00B611F2"/>
    <w:rsid w:val="00B61D0F"/>
    <w:rsid w:val="00B620ED"/>
    <w:rsid w:val="00B625B8"/>
    <w:rsid w:val="00B62EC6"/>
    <w:rsid w:val="00B63908"/>
    <w:rsid w:val="00B63B6A"/>
    <w:rsid w:val="00B63CBF"/>
    <w:rsid w:val="00B63D3B"/>
    <w:rsid w:val="00B641D3"/>
    <w:rsid w:val="00B64238"/>
    <w:rsid w:val="00B642A4"/>
    <w:rsid w:val="00B6472D"/>
    <w:rsid w:val="00B6518D"/>
    <w:rsid w:val="00B655F5"/>
    <w:rsid w:val="00B65609"/>
    <w:rsid w:val="00B657E1"/>
    <w:rsid w:val="00B6608B"/>
    <w:rsid w:val="00B662A6"/>
    <w:rsid w:val="00B665A8"/>
    <w:rsid w:val="00B66BC1"/>
    <w:rsid w:val="00B66E65"/>
    <w:rsid w:val="00B67525"/>
    <w:rsid w:val="00B67768"/>
    <w:rsid w:val="00B67D80"/>
    <w:rsid w:val="00B70025"/>
    <w:rsid w:val="00B703A2"/>
    <w:rsid w:val="00B7095C"/>
    <w:rsid w:val="00B709FE"/>
    <w:rsid w:val="00B718F1"/>
    <w:rsid w:val="00B724B4"/>
    <w:rsid w:val="00B72654"/>
    <w:rsid w:val="00B7270C"/>
    <w:rsid w:val="00B72C70"/>
    <w:rsid w:val="00B737A9"/>
    <w:rsid w:val="00B74043"/>
    <w:rsid w:val="00B74342"/>
    <w:rsid w:val="00B74893"/>
    <w:rsid w:val="00B74BE2"/>
    <w:rsid w:val="00B74EBB"/>
    <w:rsid w:val="00B75169"/>
    <w:rsid w:val="00B751ED"/>
    <w:rsid w:val="00B75523"/>
    <w:rsid w:val="00B75ACC"/>
    <w:rsid w:val="00B75F09"/>
    <w:rsid w:val="00B75FA1"/>
    <w:rsid w:val="00B76542"/>
    <w:rsid w:val="00B76BE7"/>
    <w:rsid w:val="00B76D45"/>
    <w:rsid w:val="00B76FF3"/>
    <w:rsid w:val="00B77145"/>
    <w:rsid w:val="00B7747F"/>
    <w:rsid w:val="00B775B4"/>
    <w:rsid w:val="00B777B0"/>
    <w:rsid w:val="00B77C16"/>
    <w:rsid w:val="00B77E6F"/>
    <w:rsid w:val="00B80287"/>
    <w:rsid w:val="00B80DB1"/>
    <w:rsid w:val="00B81070"/>
    <w:rsid w:val="00B810DF"/>
    <w:rsid w:val="00B81545"/>
    <w:rsid w:val="00B81745"/>
    <w:rsid w:val="00B818C2"/>
    <w:rsid w:val="00B81A27"/>
    <w:rsid w:val="00B81BF8"/>
    <w:rsid w:val="00B81DF5"/>
    <w:rsid w:val="00B81EC7"/>
    <w:rsid w:val="00B81FA9"/>
    <w:rsid w:val="00B82186"/>
    <w:rsid w:val="00B825E9"/>
    <w:rsid w:val="00B82692"/>
    <w:rsid w:val="00B8276C"/>
    <w:rsid w:val="00B828B1"/>
    <w:rsid w:val="00B828F8"/>
    <w:rsid w:val="00B82957"/>
    <w:rsid w:val="00B82B9F"/>
    <w:rsid w:val="00B82C90"/>
    <w:rsid w:val="00B82CD7"/>
    <w:rsid w:val="00B82D20"/>
    <w:rsid w:val="00B82E1E"/>
    <w:rsid w:val="00B8300B"/>
    <w:rsid w:val="00B83453"/>
    <w:rsid w:val="00B8375C"/>
    <w:rsid w:val="00B844AD"/>
    <w:rsid w:val="00B845A1"/>
    <w:rsid w:val="00B84653"/>
    <w:rsid w:val="00B84B90"/>
    <w:rsid w:val="00B85355"/>
    <w:rsid w:val="00B85999"/>
    <w:rsid w:val="00B85E29"/>
    <w:rsid w:val="00B860B6"/>
    <w:rsid w:val="00B8611B"/>
    <w:rsid w:val="00B86150"/>
    <w:rsid w:val="00B8678A"/>
    <w:rsid w:val="00B868F7"/>
    <w:rsid w:val="00B86C4E"/>
    <w:rsid w:val="00B86C85"/>
    <w:rsid w:val="00B87245"/>
    <w:rsid w:val="00B877DD"/>
    <w:rsid w:val="00B87A86"/>
    <w:rsid w:val="00B87B8C"/>
    <w:rsid w:val="00B87EEA"/>
    <w:rsid w:val="00B902E9"/>
    <w:rsid w:val="00B903E1"/>
    <w:rsid w:val="00B90688"/>
    <w:rsid w:val="00B90896"/>
    <w:rsid w:val="00B908DA"/>
    <w:rsid w:val="00B90C35"/>
    <w:rsid w:val="00B90CDB"/>
    <w:rsid w:val="00B91CA9"/>
    <w:rsid w:val="00B92483"/>
    <w:rsid w:val="00B92BE5"/>
    <w:rsid w:val="00B92D23"/>
    <w:rsid w:val="00B92D40"/>
    <w:rsid w:val="00B932FE"/>
    <w:rsid w:val="00B9399E"/>
    <w:rsid w:val="00B93CE5"/>
    <w:rsid w:val="00B93E92"/>
    <w:rsid w:val="00B944FE"/>
    <w:rsid w:val="00B94B08"/>
    <w:rsid w:val="00B94ED9"/>
    <w:rsid w:val="00B95311"/>
    <w:rsid w:val="00B95670"/>
    <w:rsid w:val="00B95AF3"/>
    <w:rsid w:val="00B95EE6"/>
    <w:rsid w:val="00B95FE2"/>
    <w:rsid w:val="00B96070"/>
    <w:rsid w:val="00B962DD"/>
    <w:rsid w:val="00B967B8"/>
    <w:rsid w:val="00B969CE"/>
    <w:rsid w:val="00B96EBA"/>
    <w:rsid w:val="00B970B3"/>
    <w:rsid w:val="00B976C2"/>
    <w:rsid w:val="00B979DB"/>
    <w:rsid w:val="00B97B11"/>
    <w:rsid w:val="00B97F3B"/>
    <w:rsid w:val="00BA03C7"/>
    <w:rsid w:val="00BA0913"/>
    <w:rsid w:val="00BA0ADA"/>
    <w:rsid w:val="00BA0BEC"/>
    <w:rsid w:val="00BA112E"/>
    <w:rsid w:val="00BA1498"/>
    <w:rsid w:val="00BA15F5"/>
    <w:rsid w:val="00BA194E"/>
    <w:rsid w:val="00BA1C6E"/>
    <w:rsid w:val="00BA1E64"/>
    <w:rsid w:val="00BA21C7"/>
    <w:rsid w:val="00BA2650"/>
    <w:rsid w:val="00BA298E"/>
    <w:rsid w:val="00BA2BBB"/>
    <w:rsid w:val="00BA318D"/>
    <w:rsid w:val="00BA3305"/>
    <w:rsid w:val="00BA4009"/>
    <w:rsid w:val="00BA408E"/>
    <w:rsid w:val="00BA52EB"/>
    <w:rsid w:val="00BA5420"/>
    <w:rsid w:val="00BA56C5"/>
    <w:rsid w:val="00BA5A40"/>
    <w:rsid w:val="00BA6354"/>
    <w:rsid w:val="00BA6AC8"/>
    <w:rsid w:val="00BA6E57"/>
    <w:rsid w:val="00BA6F37"/>
    <w:rsid w:val="00BA702C"/>
    <w:rsid w:val="00BA707B"/>
    <w:rsid w:val="00BA7544"/>
    <w:rsid w:val="00BA755C"/>
    <w:rsid w:val="00BA75E5"/>
    <w:rsid w:val="00BA7996"/>
    <w:rsid w:val="00BA7FD2"/>
    <w:rsid w:val="00BB07C1"/>
    <w:rsid w:val="00BB080D"/>
    <w:rsid w:val="00BB1D6D"/>
    <w:rsid w:val="00BB1E5A"/>
    <w:rsid w:val="00BB21A6"/>
    <w:rsid w:val="00BB24B2"/>
    <w:rsid w:val="00BB2807"/>
    <w:rsid w:val="00BB2875"/>
    <w:rsid w:val="00BB2BAB"/>
    <w:rsid w:val="00BB31A2"/>
    <w:rsid w:val="00BB32B2"/>
    <w:rsid w:val="00BB33A5"/>
    <w:rsid w:val="00BB37EB"/>
    <w:rsid w:val="00BB3A9B"/>
    <w:rsid w:val="00BB4255"/>
    <w:rsid w:val="00BB4986"/>
    <w:rsid w:val="00BB50BC"/>
    <w:rsid w:val="00BB5129"/>
    <w:rsid w:val="00BB5283"/>
    <w:rsid w:val="00BB5396"/>
    <w:rsid w:val="00BB5EB2"/>
    <w:rsid w:val="00BB5F0B"/>
    <w:rsid w:val="00BB63DC"/>
    <w:rsid w:val="00BB63FE"/>
    <w:rsid w:val="00BB6BFA"/>
    <w:rsid w:val="00BB7476"/>
    <w:rsid w:val="00BB76B0"/>
    <w:rsid w:val="00BB7F78"/>
    <w:rsid w:val="00BC032F"/>
    <w:rsid w:val="00BC06B6"/>
    <w:rsid w:val="00BC07F3"/>
    <w:rsid w:val="00BC0FAE"/>
    <w:rsid w:val="00BC109E"/>
    <w:rsid w:val="00BC1499"/>
    <w:rsid w:val="00BC175B"/>
    <w:rsid w:val="00BC1E63"/>
    <w:rsid w:val="00BC24B3"/>
    <w:rsid w:val="00BC2A0D"/>
    <w:rsid w:val="00BC30AE"/>
    <w:rsid w:val="00BC321A"/>
    <w:rsid w:val="00BC3616"/>
    <w:rsid w:val="00BC37B3"/>
    <w:rsid w:val="00BC3E27"/>
    <w:rsid w:val="00BC4175"/>
    <w:rsid w:val="00BC4623"/>
    <w:rsid w:val="00BC47FD"/>
    <w:rsid w:val="00BC48A8"/>
    <w:rsid w:val="00BC49E0"/>
    <w:rsid w:val="00BC4C77"/>
    <w:rsid w:val="00BC5DEE"/>
    <w:rsid w:val="00BC614D"/>
    <w:rsid w:val="00BC62E2"/>
    <w:rsid w:val="00BC65BA"/>
    <w:rsid w:val="00BC6BA9"/>
    <w:rsid w:val="00BC6EE5"/>
    <w:rsid w:val="00BC7257"/>
    <w:rsid w:val="00BC7517"/>
    <w:rsid w:val="00BC770A"/>
    <w:rsid w:val="00BC7921"/>
    <w:rsid w:val="00BC7BAE"/>
    <w:rsid w:val="00BC7BC2"/>
    <w:rsid w:val="00BC7D89"/>
    <w:rsid w:val="00BD057B"/>
    <w:rsid w:val="00BD0752"/>
    <w:rsid w:val="00BD0B02"/>
    <w:rsid w:val="00BD0BE0"/>
    <w:rsid w:val="00BD1295"/>
    <w:rsid w:val="00BD15A4"/>
    <w:rsid w:val="00BD167D"/>
    <w:rsid w:val="00BD1AF4"/>
    <w:rsid w:val="00BD1FB9"/>
    <w:rsid w:val="00BD2606"/>
    <w:rsid w:val="00BD26F1"/>
    <w:rsid w:val="00BD2985"/>
    <w:rsid w:val="00BD2C5A"/>
    <w:rsid w:val="00BD2DEA"/>
    <w:rsid w:val="00BD2E2C"/>
    <w:rsid w:val="00BD2EF6"/>
    <w:rsid w:val="00BD43C9"/>
    <w:rsid w:val="00BD4427"/>
    <w:rsid w:val="00BD4608"/>
    <w:rsid w:val="00BD4841"/>
    <w:rsid w:val="00BD4D3A"/>
    <w:rsid w:val="00BD551B"/>
    <w:rsid w:val="00BD5B3D"/>
    <w:rsid w:val="00BD5CFE"/>
    <w:rsid w:val="00BD643A"/>
    <w:rsid w:val="00BD64CF"/>
    <w:rsid w:val="00BD668B"/>
    <w:rsid w:val="00BD6DA5"/>
    <w:rsid w:val="00BE04A9"/>
    <w:rsid w:val="00BE0FE9"/>
    <w:rsid w:val="00BE10D9"/>
    <w:rsid w:val="00BE13CC"/>
    <w:rsid w:val="00BE147B"/>
    <w:rsid w:val="00BE19D6"/>
    <w:rsid w:val="00BE1AB3"/>
    <w:rsid w:val="00BE21A8"/>
    <w:rsid w:val="00BE2219"/>
    <w:rsid w:val="00BE2530"/>
    <w:rsid w:val="00BE2CD4"/>
    <w:rsid w:val="00BE31DF"/>
    <w:rsid w:val="00BE354D"/>
    <w:rsid w:val="00BE386D"/>
    <w:rsid w:val="00BE3956"/>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610B"/>
    <w:rsid w:val="00BE6480"/>
    <w:rsid w:val="00BE6721"/>
    <w:rsid w:val="00BE6CA2"/>
    <w:rsid w:val="00BE6D9D"/>
    <w:rsid w:val="00BE6FDD"/>
    <w:rsid w:val="00BE70FB"/>
    <w:rsid w:val="00BE715A"/>
    <w:rsid w:val="00BE71FA"/>
    <w:rsid w:val="00BE7915"/>
    <w:rsid w:val="00BE7A98"/>
    <w:rsid w:val="00BE7F52"/>
    <w:rsid w:val="00BF0276"/>
    <w:rsid w:val="00BF0321"/>
    <w:rsid w:val="00BF0E3E"/>
    <w:rsid w:val="00BF1134"/>
    <w:rsid w:val="00BF12A9"/>
    <w:rsid w:val="00BF1746"/>
    <w:rsid w:val="00BF1B4F"/>
    <w:rsid w:val="00BF27A3"/>
    <w:rsid w:val="00BF2A1F"/>
    <w:rsid w:val="00BF2B79"/>
    <w:rsid w:val="00BF2CB7"/>
    <w:rsid w:val="00BF2EAE"/>
    <w:rsid w:val="00BF39B1"/>
    <w:rsid w:val="00BF3B38"/>
    <w:rsid w:val="00BF4180"/>
    <w:rsid w:val="00BF42D2"/>
    <w:rsid w:val="00BF44CD"/>
    <w:rsid w:val="00BF4863"/>
    <w:rsid w:val="00BF48EE"/>
    <w:rsid w:val="00BF4F3E"/>
    <w:rsid w:val="00BF4F3F"/>
    <w:rsid w:val="00BF532A"/>
    <w:rsid w:val="00BF542A"/>
    <w:rsid w:val="00BF5835"/>
    <w:rsid w:val="00BF5989"/>
    <w:rsid w:val="00BF5B1D"/>
    <w:rsid w:val="00BF5D57"/>
    <w:rsid w:val="00BF5FD7"/>
    <w:rsid w:val="00BF622C"/>
    <w:rsid w:val="00BF6306"/>
    <w:rsid w:val="00BF635A"/>
    <w:rsid w:val="00BF66B9"/>
    <w:rsid w:val="00BF6E2E"/>
    <w:rsid w:val="00BF6F1C"/>
    <w:rsid w:val="00BF6F53"/>
    <w:rsid w:val="00BF6FCF"/>
    <w:rsid w:val="00BF7628"/>
    <w:rsid w:val="00BF7837"/>
    <w:rsid w:val="00BF7AD2"/>
    <w:rsid w:val="00BF7F23"/>
    <w:rsid w:val="00C000F2"/>
    <w:rsid w:val="00C00388"/>
    <w:rsid w:val="00C00E7B"/>
    <w:rsid w:val="00C0115C"/>
    <w:rsid w:val="00C01192"/>
    <w:rsid w:val="00C0194E"/>
    <w:rsid w:val="00C01AC0"/>
    <w:rsid w:val="00C01BA6"/>
    <w:rsid w:val="00C01E07"/>
    <w:rsid w:val="00C01F6D"/>
    <w:rsid w:val="00C02059"/>
    <w:rsid w:val="00C02393"/>
    <w:rsid w:val="00C02A66"/>
    <w:rsid w:val="00C02C84"/>
    <w:rsid w:val="00C030D8"/>
    <w:rsid w:val="00C03401"/>
    <w:rsid w:val="00C0344E"/>
    <w:rsid w:val="00C0345C"/>
    <w:rsid w:val="00C03AAC"/>
    <w:rsid w:val="00C04072"/>
    <w:rsid w:val="00C04B00"/>
    <w:rsid w:val="00C050FD"/>
    <w:rsid w:val="00C05A4D"/>
    <w:rsid w:val="00C05B4C"/>
    <w:rsid w:val="00C05DE9"/>
    <w:rsid w:val="00C06469"/>
    <w:rsid w:val="00C065D0"/>
    <w:rsid w:val="00C0691F"/>
    <w:rsid w:val="00C06A51"/>
    <w:rsid w:val="00C06B50"/>
    <w:rsid w:val="00C070FD"/>
    <w:rsid w:val="00C0711F"/>
    <w:rsid w:val="00C071A8"/>
    <w:rsid w:val="00C071AA"/>
    <w:rsid w:val="00C07390"/>
    <w:rsid w:val="00C07592"/>
    <w:rsid w:val="00C1008E"/>
    <w:rsid w:val="00C104E9"/>
    <w:rsid w:val="00C10629"/>
    <w:rsid w:val="00C10825"/>
    <w:rsid w:val="00C10B2E"/>
    <w:rsid w:val="00C110DD"/>
    <w:rsid w:val="00C1110E"/>
    <w:rsid w:val="00C1150E"/>
    <w:rsid w:val="00C11EA4"/>
    <w:rsid w:val="00C11EFA"/>
    <w:rsid w:val="00C124F7"/>
    <w:rsid w:val="00C12695"/>
    <w:rsid w:val="00C12A32"/>
    <w:rsid w:val="00C13097"/>
    <w:rsid w:val="00C132D4"/>
    <w:rsid w:val="00C13AC4"/>
    <w:rsid w:val="00C141BB"/>
    <w:rsid w:val="00C14B1A"/>
    <w:rsid w:val="00C14EC0"/>
    <w:rsid w:val="00C151EB"/>
    <w:rsid w:val="00C15490"/>
    <w:rsid w:val="00C1607C"/>
    <w:rsid w:val="00C16D68"/>
    <w:rsid w:val="00C16D8E"/>
    <w:rsid w:val="00C16E02"/>
    <w:rsid w:val="00C177FB"/>
    <w:rsid w:val="00C17C07"/>
    <w:rsid w:val="00C20183"/>
    <w:rsid w:val="00C2031E"/>
    <w:rsid w:val="00C20587"/>
    <w:rsid w:val="00C20C95"/>
    <w:rsid w:val="00C21D84"/>
    <w:rsid w:val="00C21F39"/>
    <w:rsid w:val="00C22BA8"/>
    <w:rsid w:val="00C22FED"/>
    <w:rsid w:val="00C23263"/>
    <w:rsid w:val="00C2328B"/>
    <w:rsid w:val="00C238E8"/>
    <w:rsid w:val="00C24436"/>
    <w:rsid w:val="00C24BC0"/>
    <w:rsid w:val="00C25382"/>
    <w:rsid w:val="00C25802"/>
    <w:rsid w:val="00C25912"/>
    <w:rsid w:val="00C2596C"/>
    <w:rsid w:val="00C25C2D"/>
    <w:rsid w:val="00C262FC"/>
    <w:rsid w:val="00C26571"/>
    <w:rsid w:val="00C266D2"/>
    <w:rsid w:val="00C269DB"/>
    <w:rsid w:val="00C2712C"/>
    <w:rsid w:val="00C271C9"/>
    <w:rsid w:val="00C27683"/>
    <w:rsid w:val="00C27826"/>
    <w:rsid w:val="00C27B86"/>
    <w:rsid w:val="00C27E98"/>
    <w:rsid w:val="00C27FB3"/>
    <w:rsid w:val="00C3010B"/>
    <w:rsid w:val="00C30928"/>
    <w:rsid w:val="00C309CF"/>
    <w:rsid w:val="00C30C8C"/>
    <w:rsid w:val="00C30E00"/>
    <w:rsid w:val="00C31509"/>
    <w:rsid w:val="00C31767"/>
    <w:rsid w:val="00C3196C"/>
    <w:rsid w:val="00C322AC"/>
    <w:rsid w:val="00C32474"/>
    <w:rsid w:val="00C326D8"/>
    <w:rsid w:val="00C326F4"/>
    <w:rsid w:val="00C32D85"/>
    <w:rsid w:val="00C3324F"/>
    <w:rsid w:val="00C33616"/>
    <w:rsid w:val="00C33D76"/>
    <w:rsid w:val="00C34707"/>
    <w:rsid w:val="00C34E41"/>
    <w:rsid w:val="00C357EF"/>
    <w:rsid w:val="00C36366"/>
    <w:rsid w:val="00C36377"/>
    <w:rsid w:val="00C36467"/>
    <w:rsid w:val="00C3660E"/>
    <w:rsid w:val="00C36E4A"/>
    <w:rsid w:val="00C371EF"/>
    <w:rsid w:val="00C37680"/>
    <w:rsid w:val="00C37C2B"/>
    <w:rsid w:val="00C37F21"/>
    <w:rsid w:val="00C403F0"/>
    <w:rsid w:val="00C4108F"/>
    <w:rsid w:val="00C414A3"/>
    <w:rsid w:val="00C41516"/>
    <w:rsid w:val="00C417B9"/>
    <w:rsid w:val="00C418C7"/>
    <w:rsid w:val="00C41EE6"/>
    <w:rsid w:val="00C42B25"/>
    <w:rsid w:val="00C43010"/>
    <w:rsid w:val="00C432A6"/>
    <w:rsid w:val="00C4346B"/>
    <w:rsid w:val="00C43730"/>
    <w:rsid w:val="00C439CB"/>
    <w:rsid w:val="00C440BB"/>
    <w:rsid w:val="00C44A2F"/>
    <w:rsid w:val="00C44DB0"/>
    <w:rsid w:val="00C44FF2"/>
    <w:rsid w:val="00C45597"/>
    <w:rsid w:val="00C4582C"/>
    <w:rsid w:val="00C4584F"/>
    <w:rsid w:val="00C45EA3"/>
    <w:rsid w:val="00C45F76"/>
    <w:rsid w:val="00C4601E"/>
    <w:rsid w:val="00C461DC"/>
    <w:rsid w:val="00C46DDD"/>
    <w:rsid w:val="00C46FAD"/>
    <w:rsid w:val="00C47674"/>
    <w:rsid w:val="00C47A20"/>
    <w:rsid w:val="00C501C2"/>
    <w:rsid w:val="00C50CA0"/>
    <w:rsid w:val="00C512FB"/>
    <w:rsid w:val="00C51ABA"/>
    <w:rsid w:val="00C51D9B"/>
    <w:rsid w:val="00C51F1D"/>
    <w:rsid w:val="00C52135"/>
    <w:rsid w:val="00C52C27"/>
    <w:rsid w:val="00C531F1"/>
    <w:rsid w:val="00C533CB"/>
    <w:rsid w:val="00C5348C"/>
    <w:rsid w:val="00C535FA"/>
    <w:rsid w:val="00C53888"/>
    <w:rsid w:val="00C53A44"/>
    <w:rsid w:val="00C53D23"/>
    <w:rsid w:val="00C53E13"/>
    <w:rsid w:val="00C53F9D"/>
    <w:rsid w:val="00C53FF1"/>
    <w:rsid w:val="00C5495E"/>
    <w:rsid w:val="00C54AC4"/>
    <w:rsid w:val="00C5566A"/>
    <w:rsid w:val="00C556E8"/>
    <w:rsid w:val="00C55993"/>
    <w:rsid w:val="00C5609A"/>
    <w:rsid w:val="00C5613B"/>
    <w:rsid w:val="00C56A59"/>
    <w:rsid w:val="00C5700C"/>
    <w:rsid w:val="00C57228"/>
    <w:rsid w:val="00C5739A"/>
    <w:rsid w:val="00C6058A"/>
    <w:rsid w:val="00C605E0"/>
    <w:rsid w:val="00C60A16"/>
    <w:rsid w:val="00C60BBC"/>
    <w:rsid w:val="00C60EA6"/>
    <w:rsid w:val="00C61530"/>
    <w:rsid w:val="00C6208A"/>
    <w:rsid w:val="00C62329"/>
    <w:rsid w:val="00C62B7C"/>
    <w:rsid w:val="00C62BC9"/>
    <w:rsid w:val="00C63FEA"/>
    <w:rsid w:val="00C64095"/>
    <w:rsid w:val="00C64410"/>
    <w:rsid w:val="00C64887"/>
    <w:rsid w:val="00C64C61"/>
    <w:rsid w:val="00C64CA9"/>
    <w:rsid w:val="00C65333"/>
    <w:rsid w:val="00C65344"/>
    <w:rsid w:val="00C659A9"/>
    <w:rsid w:val="00C65B45"/>
    <w:rsid w:val="00C65CD2"/>
    <w:rsid w:val="00C6682C"/>
    <w:rsid w:val="00C679C1"/>
    <w:rsid w:val="00C67B81"/>
    <w:rsid w:val="00C67F68"/>
    <w:rsid w:val="00C70D87"/>
    <w:rsid w:val="00C70E49"/>
    <w:rsid w:val="00C711DA"/>
    <w:rsid w:val="00C712D3"/>
    <w:rsid w:val="00C71C8F"/>
    <w:rsid w:val="00C71E79"/>
    <w:rsid w:val="00C72A28"/>
    <w:rsid w:val="00C72B1D"/>
    <w:rsid w:val="00C72CFC"/>
    <w:rsid w:val="00C72DB2"/>
    <w:rsid w:val="00C72FE8"/>
    <w:rsid w:val="00C731CF"/>
    <w:rsid w:val="00C73350"/>
    <w:rsid w:val="00C73F8D"/>
    <w:rsid w:val="00C747D3"/>
    <w:rsid w:val="00C74855"/>
    <w:rsid w:val="00C74FE4"/>
    <w:rsid w:val="00C755C6"/>
    <w:rsid w:val="00C757ED"/>
    <w:rsid w:val="00C759D8"/>
    <w:rsid w:val="00C76249"/>
    <w:rsid w:val="00C76438"/>
    <w:rsid w:val="00C76EB6"/>
    <w:rsid w:val="00C76FBF"/>
    <w:rsid w:val="00C7758D"/>
    <w:rsid w:val="00C77895"/>
    <w:rsid w:val="00C779B6"/>
    <w:rsid w:val="00C8042F"/>
    <w:rsid w:val="00C80566"/>
    <w:rsid w:val="00C80A3B"/>
    <w:rsid w:val="00C80DC7"/>
    <w:rsid w:val="00C81184"/>
    <w:rsid w:val="00C81257"/>
    <w:rsid w:val="00C81705"/>
    <w:rsid w:val="00C81E49"/>
    <w:rsid w:val="00C826B4"/>
    <w:rsid w:val="00C82868"/>
    <w:rsid w:val="00C82B78"/>
    <w:rsid w:val="00C82F06"/>
    <w:rsid w:val="00C82FCF"/>
    <w:rsid w:val="00C8309A"/>
    <w:rsid w:val="00C8333D"/>
    <w:rsid w:val="00C83750"/>
    <w:rsid w:val="00C83B1B"/>
    <w:rsid w:val="00C83DED"/>
    <w:rsid w:val="00C83F56"/>
    <w:rsid w:val="00C8404F"/>
    <w:rsid w:val="00C8450F"/>
    <w:rsid w:val="00C84574"/>
    <w:rsid w:val="00C84771"/>
    <w:rsid w:val="00C84823"/>
    <w:rsid w:val="00C84951"/>
    <w:rsid w:val="00C8497F"/>
    <w:rsid w:val="00C84B62"/>
    <w:rsid w:val="00C84CB8"/>
    <w:rsid w:val="00C84E29"/>
    <w:rsid w:val="00C84F7B"/>
    <w:rsid w:val="00C85266"/>
    <w:rsid w:val="00C853CF"/>
    <w:rsid w:val="00C858A3"/>
    <w:rsid w:val="00C85D4B"/>
    <w:rsid w:val="00C86C28"/>
    <w:rsid w:val="00C86CD7"/>
    <w:rsid w:val="00C86DAC"/>
    <w:rsid w:val="00C86F0A"/>
    <w:rsid w:val="00C87978"/>
    <w:rsid w:val="00C87A19"/>
    <w:rsid w:val="00C90564"/>
    <w:rsid w:val="00C90846"/>
    <w:rsid w:val="00C90928"/>
    <w:rsid w:val="00C914CD"/>
    <w:rsid w:val="00C91607"/>
    <w:rsid w:val="00C91846"/>
    <w:rsid w:val="00C91B3B"/>
    <w:rsid w:val="00C91FF0"/>
    <w:rsid w:val="00C92043"/>
    <w:rsid w:val="00C92339"/>
    <w:rsid w:val="00C926B2"/>
    <w:rsid w:val="00C9274E"/>
    <w:rsid w:val="00C92D4D"/>
    <w:rsid w:val="00C92DF8"/>
    <w:rsid w:val="00C9366A"/>
    <w:rsid w:val="00C9388B"/>
    <w:rsid w:val="00C9389F"/>
    <w:rsid w:val="00C938CB"/>
    <w:rsid w:val="00C93DB9"/>
    <w:rsid w:val="00C950CD"/>
    <w:rsid w:val="00C951B8"/>
    <w:rsid w:val="00C9525B"/>
    <w:rsid w:val="00C95672"/>
    <w:rsid w:val="00C95EFC"/>
    <w:rsid w:val="00C9617B"/>
    <w:rsid w:val="00C96B8B"/>
    <w:rsid w:val="00C96EE7"/>
    <w:rsid w:val="00C9706A"/>
    <w:rsid w:val="00C973F3"/>
    <w:rsid w:val="00C975A2"/>
    <w:rsid w:val="00C97C89"/>
    <w:rsid w:val="00C97FAC"/>
    <w:rsid w:val="00CA0183"/>
    <w:rsid w:val="00CA027C"/>
    <w:rsid w:val="00CA02A6"/>
    <w:rsid w:val="00CA0366"/>
    <w:rsid w:val="00CA06FC"/>
    <w:rsid w:val="00CA0A7D"/>
    <w:rsid w:val="00CA1053"/>
    <w:rsid w:val="00CA193E"/>
    <w:rsid w:val="00CA1F2B"/>
    <w:rsid w:val="00CA1F70"/>
    <w:rsid w:val="00CA212E"/>
    <w:rsid w:val="00CA22D8"/>
    <w:rsid w:val="00CA23AB"/>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4B15"/>
    <w:rsid w:val="00CA5B47"/>
    <w:rsid w:val="00CA6030"/>
    <w:rsid w:val="00CA66A7"/>
    <w:rsid w:val="00CA69FB"/>
    <w:rsid w:val="00CA6A07"/>
    <w:rsid w:val="00CA6CBB"/>
    <w:rsid w:val="00CA6DED"/>
    <w:rsid w:val="00CA6E4D"/>
    <w:rsid w:val="00CA6FE4"/>
    <w:rsid w:val="00CA70D0"/>
    <w:rsid w:val="00CA76A3"/>
    <w:rsid w:val="00CA7D6F"/>
    <w:rsid w:val="00CA7DFF"/>
    <w:rsid w:val="00CA7F02"/>
    <w:rsid w:val="00CB00FD"/>
    <w:rsid w:val="00CB0295"/>
    <w:rsid w:val="00CB05D0"/>
    <w:rsid w:val="00CB06F8"/>
    <w:rsid w:val="00CB0815"/>
    <w:rsid w:val="00CB123E"/>
    <w:rsid w:val="00CB1390"/>
    <w:rsid w:val="00CB13DE"/>
    <w:rsid w:val="00CB154D"/>
    <w:rsid w:val="00CB1831"/>
    <w:rsid w:val="00CB189C"/>
    <w:rsid w:val="00CB1918"/>
    <w:rsid w:val="00CB2407"/>
    <w:rsid w:val="00CB276E"/>
    <w:rsid w:val="00CB2EC9"/>
    <w:rsid w:val="00CB3D48"/>
    <w:rsid w:val="00CB475C"/>
    <w:rsid w:val="00CB4CC9"/>
    <w:rsid w:val="00CB4F63"/>
    <w:rsid w:val="00CB5148"/>
    <w:rsid w:val="00CB5423"/>
    <w:rsid w:val="00CB55BF"/>
    <w:rsid w:val="00CB5B19"/>
    <w:rsid w:val="00CB5B46"/>
    <w:rsid w:val="00CB6378"/>
    <w:rsid w:val="00CB6553"/>
    <w:rsid w:val="00CB6AB2"/>
    <w:rsid w:val="00CB6B5C"/>
    <w:rsid w:val="00CB73FA"/>
    <w:rsid w:val="00CC0090"/>
    <w:rsid w:val="00CC0335"/>
    <w:rsid w:val="00CC0935"/>
    <w:rsid w:val="00CC098B"/>
    <w:rsid w:val="00CC0EBC"/>
    <w:rsid w:val="00CC1198"/>
    <w:rsid w:val="00CC127A"/>
    <w:rsid w:val="00CC14A0"/>
    <w:rsid w:val="00CC14BC"/>
    <w:rsid w:val="00CC1744"/>
    <w:rsid w:val="00CC1B21"/>
    <w:rsid w:val="00CC206A"/>
    <w:rsid w:val="00CC2152"/>
    <w:rsid w:val="00CC2C91"/>
    <w:rsid w:val="00CC3340"/>
    <w:rsid w:val="00CC3F29"/>
    <w:rsid w:val="00CC443B"/>
    <w:rsid w:val="00CC4942"/>
    <w:rsid w:val="00CC4D84"/>
    <w:rsid w:val="00CC4F04"/>
    <w:rsid w:val="00CC5A33"/>
    <w:rsid w:val="00CC5A90"/>
    <w:rsid w:val="00CC5BFB"/>
    <w:rsid w:val="00CC5C00"/>
    <w:rsid w:val="00CC5EA7"/>
    <w:rsid w:val="00CC6322"/>
    <w:rsid w:val="00CC65B9"/>
    <w:rsid w:val="00CC6A3A"/>
    <w:rsid w:val="00CC6EDE"/>
    <w:rsid w:val="00CC70E2"/>
    <w:rsid w:val="00CC727F"/>
    <w:rsid w:val="00CC72B0"/>
    <w:rsid w:val="00CC79CC"/>
    <w:rsid w:val="00CC7CDC"/>
    <w:rsid w:val="00CC7CFE"/>
    <w:rsid w:val="00CD06BB"/>
    <w:rsid w:val="00CD0FBD"/>
    <w:rsid w:val="00CD120B"/>
    <w:rsid w:val="00CD169F"/>
    <w:rsid w:val="00CD1F78"/>
    <w:rsid w:val="00CD203D"/>
    <w:rsid w:val="00CD208E"/>
    <w:rsid w:val="00CD23FD"/>
    <w:rsid w:val="00CD2664"/>
    <w:rsid w:val="00CD2EBB"/>
    <w:rsid w:val="00CD2EF6"/>
    <w:rsid w:val="00CD349C"/>
    <w:rsid w:val="00CD366C"/>
    <w:rsid w:val="00CD3C29"/>
    <w:rsid w:val="00CD3F42"/>
    <w:rsid w:val="00CD4B36"/>
    <w:rsid w:val="00CD4B66"/>
    <w:rsid w:val="00CD5226"/>
    <w:rsid w:val="00CD5567"/>
    <w:rsid w:val="00CD5799"/>
    <w:rsid w:val="00CD58F1"/>
    <w:rsid w:val="00CD5B6D"/>
    <w:rsid w:val="00CD5B6F"/>
    <w:rsid w:val="00CD5C87"/>
    <w:rsid w:val="00CD6125"/>
    <w:rsid w:val="00CD6BE8"/>
    <w:rsid w:val="00CD6DE7"/>
    <w:rsid w:val="00CD6FA7"/>
    <w:rsid w:val="00CD76D2"/>
    <w:rsid w:val="00CD7D6C"/>
    <w:rsid w:val="00CE02EA"/>
    <w:rsid w:val="00CE0D82"/>
    <w:rsid w:val="00CE11C4"/>
    <w:rsid w:val="00CE1511"/>
    <w:rsid w:val="00CE1535"/>
    <w:rsid w:val="00CE1784"/>
    <w:rsid w:val="00CE17AF"/>
    <w:rsid w:val="00CE2019"/>
    <w:rsid w:val="00CE2194"/>
    <w:rsid w:val="00CE22BE"/>
    <w:rsid w:val="00CE2497"/>
    <w:rsid w:val="00CE32ED"/>
    <w:rsid w:val="00CE3DC7"/>
    <w:rsid w:val="00CE44CA"/>
    <w:rsid w:val="00CE4906"/>
    <w:rsid w:val="00CE4A0B"/>
    <w:rsid w:val="00CE4B21"/>
    <w:rsid w:val="00CE4EF5"/>
    <w:rsid w:val="00CE5168"/>
    <w:rsid w:val="00CE5498"/>
    <w:rsid w:val="00CE5D3C"/>
    <w:rsid w:val="00CE5E8D"/>
    <w:rsid w:val="00CE5EDD"/>
    <w:rsid w:val="00CE6FDD"/>
    <w:rsid w:val="00CE7116"/>
    <w:rsid w:val="00CE711B"/>
    <w:rsid w:val="00CE768A"/>
    <w:rsid w:val="00CE76BB"/>
    <w:rsid w:val="00CE7889"/>
    <w:rsid w:val="00CE7A52"/>
    <w:rsid w:val="00CE7B25"/>
    <w:rsid w:val="00CF0147"/>
    <w:rsid w:val="00CF0195"/>
    <w:rsid w:val="00CF0AB1"/>
    <w:rsid w:val="00CF0C7B"/>
    <w:rsid w:val="00CF0C7D"/>
    <w:rsid w:val="00CF0D12"/>
    <w:rsid w:val="00CF18F3"/>
    <w:rsid w:val="00CF1917"/>
    <w:rsid w:val="00CF27BB"/>
    <w:rsid w:val="00CF2890"/>
    <w:rsid w:val="00CF295B"/>
    <w:rsid w:val="00CF2B5B"/>
    <w:rsid w:val="00CF2F79"/>
    <w:rsid w:val="00CF3253"/>
    <w:rsid w:val="00CF3255"/>
    <w:rsid w:val="00CF34E4"/>
    <w:rsid w:val="00CF3ABC"/>
    <w:rsid w:val="00CF3CDE"/>
    <w:rsid w:val="00CF419B"/>
    <w:rsid w:val="00CF4208"/>
    <w:rsid w:val="00CF4EB9"/>
    <w:rsid w:val="00CF591A"/>
    <w:rsid w:val="00CF5A29"/>
    <w:rsid w:val="00CF5D23"/>
    <w:rsid w:val="00CF5EE9"/>
    <w:rsid w:val="00CF5FB2"/>
    <w:rsid w:val="00CF613B"/>
    <w:rsid w:val="00CF6699"/>
    <w:rsid w:val="00CF6D5D"/>
    <w:rsid w:val="00CF6DD8"/>
    <w:rsid w:val="00CF6DE2"/>
    <w:rsid w:val="00CF7113"/>
    <w:rsid w:val="00CF7AFD"/>
    <w:rsid w:val="00CF7BA7"/>
    <w:rsid w:val="00D00593"/>
    <w:rsid w:val="00D008C4"/>
    <w:rsid w:val="00D00B9F"/>
    <w:rsid w:val="00D00D8D"/>
    <w:rsid w:val="00D00EE4"/>
    <w:rsid w:val="00D01665"/>
    <w:rsid w:val="00D01708"/>
    <w:rsid w:val="00D01831"/>
    <w:rsid w:val="00D01ABF"/>
    <w:rsid w:val="00D01C05"/>
    <w:rsid w:val="00D02518"/>
    <w:rsid w:val="00D025FD"/>
    <w:rsid w:val="00D02EEF"/>
    <w:rsid w:val="00D03342"/>
    <w:rsid w:val="00D0338F"/>
    <w:rsid w:val="00D04064"/>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A8C"/>
    <w:rsid w:val="00D07F81"/>
    <w:rsid w:val="00D10394"/>
    <w:rsid w:val="00D104EB"/>
    <w:rsid w:val="00D105A2"/>
    <w:rsid w:val="00D10636"/>
    <w:rsid w:val="00D10D00"/>
    <w:rsid w:val="00D10F93"/>
    <w:rsid w:val="00D113FC"/>
    <w:rsid w:val="00D11477"/>
    <w:rsid w:val="00D114CB"/>
    <w:rsid w:val="00D11B0F"/>
    <w:rsid w:val="00D122E8"/>
    <w:rsid w:val="00D1263E"/>
    <w:rsid w:val="00D1272F"/>
    <w:rsid w:val="00D12F86"/>
    <w:rsid w:val="00D133D8"/>
    <w:rsid w:val="00D13DFC"/>
    <w:rsid w:val="00D13FE5"/>
    <w:rsid w:val="00D14359"/>
    <w:rsid w:val="00D144C4"/>
    <w:rsid w:val="00D146A7"/>
    <w:rsid w:val="00D14AF9"/>
    <w:rsid w:val="00D14F07"/>
    <w:rsid w:val="00D15056"/>
    <w:rsid w:val="00D15143"/>
    <w:rsid w:val="00D15351"/>
    <w:rsid w:val="00D15E4B"/>
    <w:rsid w:val="00D15F64"/>
    <w:rsid w:val="00D1660F"/>
    <w:rsid w:val="00D169C6"/>
    <w:rsid w:val="00D16B56"/>
    <w:rsid w:val="00D16D99"/>
    <w:rsid w:val="00D16E14"/>
    <w:rsid w:val="00D17561"/>
    <w:rsid w:val="00D17A41"/>
    <w:rsid w:val="00D17ACC"/>
    <w:rsid w:val="00D17C96"/>
    <w:rsid w:val="00D17D1B"/>
    <w:rsid w:val="00D17FC0"/>
    <w:rsid w:val="00D20017"/>
    <w:rsid w:val="00D20496"/>
    <w:rsid w:val="00D20660"/>
    <w:rsid w:val="00D20AA5"/>
    <w:rsid w:val="00D20D0D"/>
    <w:rsid w:val="00D211D8"/>
    <w:rsid w:val="00D21735"/>
    <w:rsid w:val="00D21751"/>
    <w:rsid w:val="00D21899"/>
    <w:rsid w:val="00D21BC4"/>
    <w:rsid w:val="00D2217D"/>
    <w:rsid w:val="00D2247D"/>
    <w:rsid w:val="00D2272C"/>
    <w:rsid w:val="00D23078"/>
    <w:rsid w:val="00D233C0"/>
    <w:rsid w:val="00D236A5"/>
    <w:rsid w:val="00D2472F"/>
    <w:rsid w:val="00D24BA1"/>
    <w:rsid w:val="00D254A5"/>
    <w:rsid w:val="00D256BD"/>
    <w:rsid w:val="00D25825"/>
    <w:rsid w:val="00D25D6B"/>
    <w:rsid w:val="00D26064"/>
    <w:rsid w:val="00D26570"/>
    <w:rsid w:val="00D26C5F"/>
    <w:rsid w:val="00D26CB0"/>
    <w:rsid w:val="00D26DA7"/>
    <w:rsid w:val="00D26DF3"/>
    <w:rsid w:val="00D27222"/>
    <w:rsid w:val="00D2727E"/>
    <w:rsid w:val="00D2771E"/>
    <w:rsid w:val="00D27A82"/>
    <w:rsid w:val="00D27D0E"/>
    <w:rsid w:val="00D27E68"/>
    <w:rsid w:val="00D27FE0"/>
    <w:rsid w:val="00D302E4"/>
    <w:rsid w:val="00D303FA"/>
    <w:rsid w:val="00D30F79"/>
    <w:rsid w:val="00D31446"/>
    <w:rsid w:val="00D31DD1"/>
    <w:rsid w:val="00D32034"/>
    <w:rsid w:val="00D324DC"/>
    <w:rsid w:val="00D3274E"/>
    <w:rsid w:val="00D329DE"/>
    <w:rsid w:val="00D32A71"/>
    <w:rsid w:val="00D32BCB"/>
    <w:rsid w:val="00D32D09"/>
    <w:rsid w:val="00D33256"/>
    <w:rsid w:val="00D33425"/>
    <w:rsid w:val="00D3342E"/>
    <w:rsid w:val="00D3391A"/>
    <w:rsid w:val="00D33D30"/>
    <w:rsid w:val="00D33DEB"/>
    <w:rsid w:val="00D3423F"/>
    <w:rsid w:val="00D3429C"/>
    <w:rsid w:val="00D34E05"/>
    <w:rsid w:val="00D354F2"/>
    <w:rsid w:val="00D35839"/>
    <w:rsid w:val="00D35981"/>
    <w:rsid w:val="00D35EB1"/>
    <w:rsid w:val="00D3621E"/>
    <w:rsid w:val="00D36BE8"/>
    <w:rsid w:val="00D36F6C"/>
    <w:rsid w:val="00D36FA3"/>
    <w:rsid w:val="00D371D6"/>
    <w:rsid w:val="00D37440"/>
    <w:rsid w:val="00D3752F"/>
    <w:rsid w:val="00D377E2"/>
    <w:rsid w:val="00D37A2B"/>
    <w:rsid w:val="00D37A63"/>
    <w:rsid w:val="00D37BFC"/>
    <w:rsid w:val="00D37CFA"/>
    <w:rsid w:val="00D4005D"/>
    <w:rsid w:val="00D40892"/>
    <w:rsid w:val="00D4178B"/>
    <w:rsid w:val="00D41B2B"/>
    <w:rsid w:val="00D42200"/>
    <w:rsid w:val="00D42B78"/>
    <w:rsid w:val="00D42E72"/>
    <w:rsid w:val="00D43033"/>
    <w:rsid w:val="00D43590"/>
    <w:rsid w:val="00D43C8D"/>
    <w:rsid w:val="00D43EFE"/>
    <w:rsid w:val="00D44464"/>
    <w:rsid w:val="00D44522"/>
    <w:rsid w:val="00D4488B"/>
    <w:rsid w:val="00D4496C"/>
    <w:rsid w:val="00D44ADA"/>
    <w:rsid w:val="00D44BC2"/>
    <w:rsid w:val="00D44C79"/>
    <w:rsid w:val="00D44D3E"/>
    <w:rsid w:val="00D45205"/>
    <w:rsid w:val="00D452B4"/>
    <w:rsid w:val="00D456C1"/>
    <w:rsid w:val="00D458A1"/>
    <w:rsid w:val="00D4621B"/>
    <w:rsid w:val="00D46D43"/>
    <w:rsid w:val="00D471D5"/>
    <w:rsid w:val="00D47359"/>
    <w:rsid w:val="00D473E1"/>
    <w:rsid w:val="00D4741C"/>
    <w:rsid w:val="00D47556"/>
    <w:rsid w:val="00D47E15"/>
    <w:rsid w:val="00D47E9F"/>
    <w:rsid w:val="00D5069F"/>
    <w:rsid w:val="00D50F0C"/>
    <w:rsid w:val="00D5139D"/>
    <w:rsid w:val="00D51EB7"/>
    <w:rsid w:val="00D51F63"/>
    <w:rsid w:val="00D520C4"/>
    <w:rsid w:val="00D52236"/>
    <w:rsid w:val="00D523FF"/>
    <w:rsid w:val="00D52407"/>
    <w:rsid w:val="00D5261D"/>
    <w:rsid w:val="00D52691"/>
    <w:rsid w:val="00D526E8"/>
    <w:rsid w:val="00D527A3"/>
    <w:rsid w:val="00D527AD"/>
    <w:rsid w:val="00D52AF0"/>
    <w:rsid w:val="00D52BF6"/>
    <w:rsid w:val="00D52CDC"/>
    <w:rsid w:val="00D52D28"/>
    <w:rsid w:val="00D52F8D"/>
    <w:rsid w:val="00D535D1"/>
    <w:rsid w:val="00D53670"/>
    <w:rsid w:val="00D53967"/>
    <w:rsid w:val="00D53A61"/>
    <w:rsid w:val="00D53E3E"/>
    <w:rsid w:val="00D546DE"/>
    <w:rsid w:val="00D54A88"/>
    <w:rsid w:val="00D54AEC"/>
    <w:rsid w:val="00D54CA5"/>
    <w:rsid w:val="00D5591E"/>
    <w:rsid w:val="00D55975"/>
    <w:rsid w:val="00D55F9B"/>
    <w:rsid w:val="00D56558"/>
    <w:rsid w:val="00D5691C"/>
    <w:rsid w:val="00D56CFD"/>
    <w:rsid w:val="00D5703C"/>
    <w:rsid w:val="00D57655"/>
    <w:rsid w:val="00D57FC0"/>
    <w:rsid w:val="00D60E3F"/>
    <w:rsid w:val="00D60F59"/>
    <w:rsid w:val="00D60FD1"/>
    <w:rsid w:val="00D61477"/>
    <w:rsid w:val="00D61585"/>
    <w:rsid w:val="00D6158D"/>
    <w:rsid w:val="00D61D74"/>
    <w:rsid w:val="00D61EF5"/>
    <w:rsid w:val="00D61FAF"/>
    <w:rsid w:val="00D61FD5"/>
    <w:rsid w:val="00D62186"/>
    <w:rsid w:val="00D6237D"/>
    <w:rsid w:val="00D627BD"/>
    <w:rsid w:val="00D6283C"/>
    <w:rsid w:val="00D628C0"/>
    <w:rsid w:val="00D62E2A"/>
    <w:rsid w:val="00D63281"/>
    <w:rsid w:val="00D632DC"/>
    <w:rsid w:val="00D635AE"/>
    <w:rsid w:val="00D636C8"/>
    <w:rsid w:val="00D63C67"/>
    <w:rsid w:val="00D63F87"/>
    <w:rsid w:val="00D64147"/>
    <w:rsid w:val="00D646DB"/>
    <w:rsid w:val="00D647E2"/>
    <w:rsid w:val="00D647F9"/>
    <w:rsid w:val="00D64AE1"/>
    <w:rsid w:val="00D64BD5"/>
    <w:rsid w:val="00D64F73"/>
    <w:rsid w:val="00D658BB"/>
    <w:rsid w:val="00D65CFA"/>
    <w:rsid w:val="00D66032"/>
    <w:rsid w:val="00D66083"/>
    <w:rsid w:val="00D67962"/>
    <w:rsid w:val="00D67DC4"/>
    <w:rsid w:val="00D67E00"/>
    <w:rsid w:val="00D67E93"/>
    <w:rsid w:val="00D70603"/>
    <w:rsid w:val="00D70665"/>
    <w:rsid w:val="00D70D79"/>
    <w:rsid w:val="00D71267"/>
    <w:rsid w:val="00D7152C"/>
    <w:rsid w:val="00D717EA"/>
    <w:rsid w:val="00D71939"/>
    <w:rsid w:val="00D71BCF"/>
    <w:rsid w:val="00D71DE2"/>
    <w:rsid w:val="00D7203C"/>
    <w:rsid w:val="00D72E70"/>
    <w:rsid w:val="00D73328"/>
    <w:rsid w:val="00D7373D"/>
    <w:rsid w:val="00D737EB"/>
    <w:rsid w:val="00D7435C"/>
    <w:rsid w:val="00D74B77"/>
    <w:rsid w:val="00D74C08"/>
    <w:rsid w:val="00D759A8"/>
    <w:rsid w:val="00D75A5E"/>
    <w:rsid w:val="00D76070"/>
    <w:rsid w:val="00D763BF"/>
    <w:rsid w:val="00D76534"/>
    <w:rsid w:val="00D769D8"/>
    <w:rsid w:val="00D76DEB"/>
    <w:rsid w:val="00D76E7E"/>
    <w:rsid w:val="00D770A3"/>
    <w:rsid w:val="00D7731B"/>
    <w:rsid w:val="00D77837"/>
    <w:rsid w:val="00D778E9"/>
    <w:rsid w:val="00D77A13"/>
    <w:rsid w:val="00D77C44"/>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B04"/>
    <w:rsid w:val="00D85BAB"/>
    <w:rsid w:val="00D85DAC"/>
    <w:rsid w:val="00D8619A"/>
    <w:rsid w:val="00D862A3"/>
    <w:rsid w:val="00D86316"/>
    <w:rsid w:val="00D86387"/>
    <w:rsid w:val="00D869B8"/>
    <w:rsid w:val="00D8705C"/>
    <w:rsid w:val="00D87148"/>
    <w:rsid w:val="00D87780"/>
    <w:rsid w:val="00D8798B"/>
    <w:rsid w:val="00D87C66"/>
    <w:rsid w:val="00D87D8C"/>
    <w:rsid w:val="00D87E44"/>
    <w:rsid w:val="00D901D0"/>
    <w:rsid w:val="00D904B3"/>
    <w:rsid w:val="00D905A4"/>
    <w:rsid w:val="00D90AA9"/>
    <w:rsid w:val="00D90B00"/>
    <w:rsid w:val="00D90B54"/>
    <w:rsid w:val="00D90F9E"/>
    <w:rsid w:val="00D916FE"/>
    <w:rsid w:val="00D91EE2"/>
    <w:rsid w:val="00D9240F"/>
    <w:rsid w:val="00D928C4"/>
    <w:rsid w:val="00D92A52"/>
    <w:rsid w:val="00D92A85"/>
    <w:rsid w:val="00D94077"/>
    <w:rsid w:val="00D94767"/>
    <w:rsid w:val="00D949D6"/>
    <w:rsid w:val="00D94BCF"/>
    <w:rsid w:val="00D9544B"/>
    <w:rsid w:val="00D95454"/>
    <w:rsid w:val="00D96141"/>
    <w:rsid w:val="00D9648B"/>
    <w:rsid w:val="00D965FA"/>
    <w:rsid w:val="00D96FBC"/>
    <w:rsid w:val="00D97F8D"/>
    <w:rsid w:val="00DA01AE"/>
    <w:rsid w:val="00DA01CF"/>
    <w:rsid w:val="00DA0390"/>
    <w:rsid w:val="00DA0AA2"/>
    <w:rsid w:val="00DA0BE1"/>
    <w:rsid w:val="00DA0D7A"/>
    <w:rsid w:val="00DA10A6"/>
    <w:rsid w:val="00DA14CE"/>
    <w:rsid w:val="00DA1627"/>
    <w:rsid w:val="00DA1631"/>
    <w:rsid w:val="00DA1B50"/>
    <w:rsid w:val="00DA1E54"/>
    <w:rsid w:val="00DA21EF"/>
    <w:rsid w:val="00DA29AB"/>
    <w:rsid w:val="00DA30E8"/>
    <w:rsid w:val="00DA3443"/>
    <w:rsid w:val="00DA35D5"/>
    <w:rsid w:val="00DA3E95"/>
    <w:rsid w:val="00DA3F89"/>
    <w:rsid w:val="00DA4310"/>
    <w:rsid w:val="00DA4380"/>
    <w:rsid w:val="00DA46F4"/>
    <w:rsid w:val="00DA4F0A"/>
    <w:rsid w:val="00DA51CB"/>
    <w:rsid w:val="00DA534E"/>
    <w:rsid w:val="00DA561F"/>
    <w:rsid w:val="00DA570A"/>
    <w:rsid w:val="00DA574D"/>
    <w:rsid w:val="00DA5998"/>
    <w:rsid w:val="00DA5B1F"/>
    <w:rsid w:val="00DA5B83"/>
    <w:rsid w:val="00DA5C6A"/>
    <w:rsid w:val="00DA5D5C"/>
    <w:rsid w:val="00DA6050"/>
    <w:rsid w:val="00DA6278"/>
    <w:rsid w:val="00DA64D5"/>
    <w:rsid w:val="00DA6843"/>
    <w:rsid w:val="00DA7942"/>
    <w:rsid w:val="00DA7E1F"/>
    <w:rsid w:val="00DB009D"/>
    <w:rsid w:val="00DB0560"/>
    <w:rsid w:val="00DB08B5"/>
    <w:rsid w:val="00DB0D80"/>
    <w:rsid w:val="00DB0DD1"/>
    <w:rsid w:val="00DB0E14"/>
    <w:rsid w:val="00DB1210"/>
    <w:rsid w:val="00DB1737"/>
    <w:rsid w:val="00DB188E"/>
    <w:rsid w:val="00DB1F19"/>
    <w:rsid w:val="00DB2165"/>
    <w:rsid w:val="00DB29FE"/>
    <w:rsid w:val="00DB31AF"/>
    <w:rsid w:val="00DB398B"/>
    <w:rsid w:val="00DB3B6B"/>
    <w:rsid w:val="00DB3C24"/>
    <w:rsid w:val="00DB3E52"/>
    <w:rsid w:val="00DB3E5D"/>
    <w:rsid w:val="00DB3E8C"/>
    <w:rsid w:val="00DB47C8"/>
    <w:rsid w:val="00DB4955"/>
    <w:rsid w:val="00DB4A7D"/>
    <w:rsid w:val="00DB4DC4"/>
    <w:rsid w:val="00DB51FE"/>
    <w:rsid w:val="00DB579D"/>
    <w:rsid w:val="00DB63FE"/>
    <w:rsid w:val="00DB641C"/>
    <w:rsid w:val="00DB64AF"/>
    <w:rsid w:val="00DB6536"/>
    <w:rsid w:val="00DB7177"/>
    <w:rsid w:val="00DB74C1"/>
    <w:rsid w:val="00DB7D2F"/>
    <w:rsid w:val="00DB7DA5"/>
    <w:rsid w:val="00DC00AE"/>
    <w:rsid w:val="00DC02B4"/>
    <w:rsid w:val="00DC02B7"/>
    <w:rsid w:val="00DC0650"/>
    <w:rsid w:val="00DC0BA2"/>
    <w:rsid w:val="00DC1881"/>
    <w:rsid w:val="00DC1AEA"/>
    <w:rsid w:val="00DC1D8F"/>
    <w:rsid w:val="00DC1ED2"/>
    <w:rsid w:val="00DC246F"/>
    <w:rsid w:val="00DC2A65"/>
    <w:rsid w:val="00DC2C37"/>
    <w:rsid w:val="00DC341B"/>
    <w:rsid w:val="00DC4138"/>
    <w:rsid w:val="00DC4CEA"/>
    <w:rsid w:val="00DC4D2C"/>
    <w:rsid w:val="00DC50A4"/>
    <w:rsid w:val="00DC515A"/>
    <w:rsid w:val="00DC53C1"/>
    <w:rsid w:val="00DC555A"/>
    <w:rsid w:val="00DC5632"/>
    <w:rsid w:val="00DC5887"/>
    <w:rsid w:val="00DC5F3B"/>
    <w:rsid w:val="00DC6119"/>
    <w:rsid w:val="00DC61BD"/>
    <w:rsid w:val="00DC66FA"/>
    <w:rsid w:val="00DC6D77"/>
    <w:rsid w:val="00DC7183"/>
    <w:rsid w:val="00DC71C3"/>
    <w:rsid w:val="00DC7219"/>
    <w:rsid w:val="00DC735E"/>
    <w:rsid w:val="00DD02D2"/>
    <w:rsid w:val="00DD03D6"/>
    <w:rsid w:val="00DD04C0"/>
    <w:rsid w:val="00DD0967"/>
    <w:rsid w:val="00DD099E"/>
    <w:rsid w:val="00DD0ADE"/>
    <w:rsid w:val="00DD0F36"/>
    <w:rsid w:val="00DD14BA"/>
    <w:rsid w:val="00DD1936"/>
    <w:rsid w:val="00DD1BD6"/>
    <w:rsid w:val="00DD1FC6"/>
    <w:rsid w:val="00DD2402"/>
    <w:rsid w:val="00DD241B"/>
    <w:rsid w:val="00DD25FA"/>
    <w:rsid w:val="00DD27C9"/>
    <w:rsid w:val="00DD2829"/>
    <w:rsid w:val="00DD2AC0"/>
    <w:rsid w:val="00DD2EF7"/>
    <w:rsid w:val="00DD308E"/>
    <w:rsid w:val="00DD334C"/>
    <w:rsid w:val="00DD3663"/>
    <w:rsid w:val="00DD3D9C"/>
    <w:rsid w:val="00DD49FF"/>
    <w:rsid w:val="00DD4AE5"/>
    <w:rsid w:val="00DD4C72"/>
    <w:rsid w:val="00DD52B7"/>
    <w:rsid w:val="00DD54E1"/>
    <w:rsid w:val="00DD5567"/>
    <w:rsid w:val="00DD59A9"/>
    <w:rsid w:val="00DD5D62"/>
    <w:rsid w:val="00DD62E4"/>
    <w:rsid w:val="00DD6584"/>
    <w:rsid w:val="00DD683F"/>
    <w:rsid w:val="00DD688A"/>
    <w:rsid w:val="00DD7226"/>
    <w:rsid w:val="00DD7364"/>
    <w:rsid w:val="00DD7F28"/>
    <w:rsid w:val="00DE02C5"/>
    <w:rsid w:val="00DE087A"/>
    <w:rsid w:val="00DE08E6"/>
    <w:rsid w:val="00DE0A2C"/>
    <w:rsid w:val="00DE0A92"/>
    <w:rsid w:val="00DE0B3B"/>
    <w:rsid w:val="00DE0B9F"/>
    <w:rsid w:val="00DE0EF4"/>
    <w:rsid w:val="00DE10DF"/>
    <w:rsid w:val="00DE155B"/>
    <w:rsid w:val="00DE19EB"/>
    <w:rsid w:val="00DE1E8A"/>
    <w:rsid w:val="00DE202A"/>
    <w:rsid w:val="00DE2AEA"/>
    <w:rsid w:val="00DE2B28"/>
    <w:rsid w:val="00DE2C47"/>
    <w:rsid w:val="00DE2CC0"/>
    <w:rsid w:val="00DE2F76"/>
    <w:rsid w:val="00DE36D3"/>
    <w:rsid w:val="00DE3B87"/>
    <w:rsid w:val="00DE3DD4"/>
    <w:rsid w:val="00DE4129"/>
    <w:rsid w:val="00DE474D"/>
    <w:rsid w:val="00DE4895"/>
    <w:rsid w:val="00DE4940"/>
    <w:rsid w:val="00DE4F95"/>
    <w:rsid w:val="00DE5090"/>
    <w:rsid w:val="00DE5742"/>
    <w:rsid w:val="00DE578D"/>
    <w:rsid w:val="00DE5974"/>
    <w:rsid w:val="00DE5DE1"/>
    <w:rsid w:val="00DE62DF"/>
    <w:rsid w:val="00DE6324"/>
    <w:rsid w:val="00DE6A6A"/>
    <w:rsid w:val="00DE6D33"/>
    <w:rsid w:val="00DE6EC2"/>
    <w:rsid w:val="00DE765B"/>
    <w:rsid w:val="00DE79C1"/>
    <w:rsid w:val="00DE7B6D"/>
    <w:rsid w:val="00DF0259"/>
    <w:rsid w:val="00DF05C7"/>
    <w:rsid w:val="00DF07BB"/>
    <w:rsid w:val="00DF080E"/>
    <w:rsid w:val="00DF09FF"/>
    <w:rsid w:val="00DF0B4E"/>
    <w:rsid w:val="00DF1114"/>
    <w:rsid w:val="00DF114E"/>
    <w:rsid w:val="00DF12A9"/>
    <w:rsid w:val="00DF1574"/>
    <w:rsid w:val="00DF16EC"/>
    <w:rsid w:val="00DF1712"/>
    <w:rsid w:val="00DF178C"/>
    <w:rsid w:val="00DF1972"/>
    <w:rsid w:val="00DF1BAA"/>
    <w:rsid w:val="00DF224C"/>
    <w:rsid w:val="00DF25C1"/>
    <w:rsid w:val="00DF281B"/>
    <w:rsid w:val="00DF2875"/>
    <w:rsid w:val="00DF2E23"/>
    <w:rsid w:val="00DF3768"/>
    <w:rsid w:val="00DF3A39"/>
    <w:rsid w:val="00DF3E3D"/>
    <w:rsid w:val="00DF3F15"/>
    <w:rsid w:val="00DF3F19"/>
    <w:rsid w:val="00DF4644"/>
    <w:rsid w:val="00DF497F"/>
    <w:rsid w:val="00DF4CCD"/>
    <w:rsid w:val="00DF4FF3"/>
    <w:rsid w:val="00DF5001"/>
    <w:rsid w:val="00DF527B"/>
    <w:rsid w:val="00DF534D"/>
    <w:rsid w:val="00DF5656"/>
    <w:rsid w:val="00DF5B39"/>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A0"/>
    <w:rsid w:val="00E01775"/>
    <w:rsid w:val="00E01832"/>
    <w:rsid w:val="00E018A1"/>
    <w:rsid w:val="00E02238"/>
    <w:rsid w:val="00E0249B"/>
    <w:rsid w:val="00E02F7C"/>
    <w:rsid w:val="00E02F9A"/>
    <w:rsid w:val="00E03020"/>
    <w:rsid w:val="00E03DF9"/>
    <w:rsid w:val="00E03F36"/>
    <w:rsid w:val="00E044C4"/>
    <w:rsid w:val="00E05023"/>
    <w:rsid w:val="00E050BB"/>
    <w:rsid w:val="00E0529A"/>
    <w:rsid w:val="00E05BE0"/>
    <w:rsid w:val="00E065A4"/>
    <w:rsid w:val="00E07411"/>
    <w:rsid w:val="00E076FC"/>
    <w:rsid w:val="00E07A0A"/>
    <w:rsid w:val="00E07BB4"/>
    <w:rsid w:val="00E07DD3"/>
    <w:rsid w:val="00E07DE4"/>
    <w:rsid w:val="00E103F0"/>
    <w:rsid w:val="00E10B7C"/>
    <w:rsid w:val="00E10DD3"/>
    <w:rsid w:val="00E10FA3"/>
    <w:rsid w:val="00E113E5"/>
    <w:rsid w:val="00E1155B"/>
    <w:rsid w:val="00E1170B"/>
    <w:rsid w:val="00E11BEB"/>
    <w:rsid w:val="00E11E0B"/>
    <w:rsid w:val="00E11FB9"/>
    <w:rsid w:val="00E1203F"/>
    <w:rsid w:val="00E121C6"/>
    <w:rsid w:val="00E12274"/>
    <w:rsid w:val="00E12628"/>
    <w:rsid w:val="00E1277F"/>
    <w:rsid w:val="00E12830"/>
    <w:rsid w:val="00E12AE1"/>
    <w:rsid w:val="00E12E81"/>
    <w:rsid w:val="00E1300F"/>
    <w:rsid w:val="00E13289"/>
    <w:rsid w:val="00E1353D"/>
    <w:rsid w:val="00E1373F"/>
    <w:rsid w:val="00E13B48"/>
    <w:rsid w:val="00E13D8E"/>
    <w:rsid w:val="00E13FDB"/>
    <w:rsid w:val="00E1427E"/>
    <w:rsid w:val="00E149ED"/>
    <w:rsid w:val="00E1536D"/>
    <w:rsid w:val="00E16075"/>
    <w:rsid w:val="00E16FF7"/>
    <w:rsid w:val="00E1718E"/>
    <w:rsid w:val="00E177E7"/>
    <w:rsid w:val="00E17AAD"/>
    <w:rsid w:val="00E17C79"/>
    <w:rsid w:val="00E200BB"/>
    <w:rsid w:val="00E20830"/>
    <w:rsid w:val="00E20EB4"/>
    <w:rsid w:val="00E20F6E"/>
    <w:rsid w:val="00E21141"/>
    <w:rsid w:val="00E211FC"/>
    <w:rsid w:val="00E21BC6"/>
    <w:rsid w:val="00E21F61"/>
    <w:rsid w:val="00E21FBE"/>
    <w:rsid w:val="00E22183"/>
    <w:rsid w:val="00E22D53"/>
    <w:rsid w:val="00E22F1C"/>
    <w:rsid w:val="00E2352D"/>
    <w:rsid w:val="00E241E1"/>
    <w:rsid w:val="00E2423B"/>
    <w:rsid w:val="00E243F2"/>
    <w:rsid w:val="00E245B6"/>
    <w:rsid w:val="00E24712"/>
    <w:rsid w:val="00E2474D"/>
    <w:rsid w:val="00E2532D"/>
    <w:rsid w:val="00E2558C"/>
    <w:rsid w:val="00E2562C"/>
    <w:rsid w:val="00E25646"/>
    <w:rsid w:val="00E25763"/>
    <w:rsid w:val="00E25F37"/>
    <w:rsid w:val="00E261FB"/>
    <w:rsid w:val="00E26697"/>
    <w:rsid w:val="00E2687E"/>
    <w:rsid w:val="00E269FA"/>
    <w:rsid w:val="00E2725B"/>
    <w:rsid w:val="00E2731B"/>
    <w:rsid w:val="00E277A3"/>
    <w:rsid w:val="00E27F6B"/>
    <w:rsid w:val="00E301E5"/>
    <w:rsid w:val="00E306CA"/>
    <w:rsid w:val="00E30D11"/>
    <w:rsid w:val="00E30DE7"/>
    <w:rsid w:val="00E3111F"/>
    <w:rsid w:val="00E312CE"/>
    <w:rsid w:val="00E3166A"/>
    <w:rsid w:val="00E31711"/>
    <w:rsid w:val="00E32AB6"/>
    <w:rsid w:val="00E33091"/>
    <w:rsid w:val="00E332EC"/>
    <w:rsid w:val="00E33548"/>
    <w:rsid w:val="00E33B44"/>
    <w:rsid w:val="00E33DAB"/>
    <w:rsid w:val="00E348B5"/>
    <w:rsid w:val="00E34AA2"/>
    <w:rsid w:val="00E355B5"/>
    <w:rsid w:val="00E35918"/>
    <w:rsid w:val="00E359C8"/>
    <w:rsid w:val="00E35D71"/>
    <w:rsid w:val="00E35E84"/>
    <w:rsid w:val="00E35FDA"/>
    <w:rsid w:val="00E3602D"/>
    <w:rsid w:val="00E36330"/>
    <w:rsid w:val="00E365B4"/>
    <w:rsid w:val="00E36BE7"/>
    <w:rsid w:val="00E36EEF"/>
    <w:rsid w:val="00E37038"/>
    <w:rsid w:val="00E371B9"/>
    <w:rsid w:val="00E374A7"/>
    <w:rsid w:val="00E375EB"/>
    <w:rsid w:val="00E37601"/>
    <w:rsid w:val="00E37A28"/>
    <w:rsid w:val="00E40247"/>
    <w:rsid w:val="00E40339"/>
    <w:rsid w:val="00E40440"/>
    <w:rsid w:val="00E4067D"/>
    <w:rsid w:val="00E408BE"/>
    <w:rsid w:val="00E40AA3"/>
    <w:rsid w:val="00E4115F"/>
    <w:rsid w:val="00E41465"/>
    <w:rsid w:val="00E415BB"/>
    <w:rsid w:val="00E41882"/>
    <w:rsid w:val="00E418FF"/>
    <w:rsid w:val="00E41D18"/>
    <w:rsid w:val="00E4214B"/>
    <w:rsid w:val="00E42336"/>
    <w:rsid w:val="00E42737"/>
    <w:rsid w:val="00E4274A"/>
    <w:rsid w:val="00E42B11"/>
    <w:rsid w:val="00E42F82"/>
    <w:rsid w:val="00E43EA8"/>
    <w:rsid w:val="00E44693"/>
    <w:rsid w:val="00E44B94"/>
    <w:rsid w:val="00E44BED"/>
    <w:rsid w:val="00E44DCC"/>
    <w:rsid w:val="00E44E15"/>
    <w:rsid w:val="00E451C9"/>
    <w:rsid w:val="00E454B7"/>
    <w:rsid w:val="00E456A5"/>
    <w:rsid w:val="00E45D3A"/>
    <w:rsid w:val="00E45E54"/>
    <w:rsid w:val="00E4609C"/>
    <w:rsid w:val="00E46223"/>
    <w:rsid w:val="00E4645D"/>
    <w:rsid w:val="00E465F7"/>
    <w:rsid w:val="00E4685E"/>
    <w:rsid w:val="00E46E4D"/>
    <w:rsid w:val="00E470C7"/>
    <w:rsid w:val="00E473A0"/>
    <w:rsid w:val="00E47EFD"/>
    <w:rsid w:val="00E5096D"/>
    <w:rsid w:val="00E50AD9"/>
    <w:rsid w:val="00E50E0D"/>
    <w:rsid w:val="00E5124F"/>
    <w:rsid w:val="00E51297"/>
    <w:rsid w:val="00E51CF8"/>
    <w:rsid w:val="00E51EC0"/>
    <w:rsid w:val="00E51F00"/>
    <w:rsid w:val="00E51FAE"/>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980"/>
    <w:rsid w:val="00E5547B"/>
    <w:rsid w:val="00E56549"/>
    <w:rsid w:val="00E565E1"/>
    <w:rsid w:val="00E56C20"/>
    <w:rsid w:val="00E571D0"/>
    <w:rsid w:val="00E574D3"/>
    <w:rsid w:val="00E60209"/>
    <w:rsid w:val="00E6020C"/>
    <w:rsid w:val="00E60599"/>
    <w:rsid w:val="00E60BDA"/>
    <w:rsid w:val="00E60C6C"/>
    <w:rsid w:val="00E60D4D"/>
    <w:rsid w:val="00E61052"/>
    <w:rsid w:val="00E613FC"/>
    <w:rsid w:val="00E61F81"/>
    <w:rsid w:val="00E623FD"/>
    <w:rsid w:val="00E62AEE"/>
    <w:rsid w:val="00E6315A"/>
    <w:rsid w:val="00E63EA1"/>
    <w:rsid w:val="00E6492D"/>
    <w:rsid w:val="00E65439"/>
    <w:rsid w:val="00E65A9D"/>
    <w:rsid w:val="00E660D5"/>
    <w:rsid w:val="00E661A5"/>
    <w:rsid w:val="00E662FD"/>
    <w:rsid w:val="00E666D8"/>
    <w:rsid w:val="00E66CFA"/>
    <w:rsid w:val="00E66F60"/>
    <w:rsid w:val="00E671A3"/>
    <w:rsid w:val="00E673C3"/>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321C"/>
    <w:rsid w:val="00E734AB"/>
    <w:rsid w:val="00E73560"/>
    <w:rsid w:val="00E735AF"/>
    <w:rsid w:val="00E7390D"/>
    <w:rsid w:val="00E73914"/>
    <w:rsid w:val="00E73957"/>
    <w:rsid w:val="00E73EE8"/>
    <w:rsid w:val="00E74092"/>
    <w:rsid w:val="00E740B2"/>
    <w:rsid w:val="00E74250"/>
    <w:rsid w:val="00E74756"/>
    <w:rsid w:val="00E74997"/>
    <w:rsid w:val="00E74D16"/>
    <w:rsid w:val="00E7517C"/>
    <w:rsid w:val="00E753E1"/>
    <w:rsid w:val="00E75549"/>
    <w:rsid w:val="00E756B5"/>
    <w:rsid w:val="00E758D2"/>
    <w:rsid w:val="00E75B5F"/>
    <w:rsid w:val="00E75E30"/>
    <w:rsid w:val="00E75FC5"/>
    <w:rsid w:val="00E75FD3"/>
    <w:rsid w:val="00E767E8"/>
    <w:rsid w:val="00E769A0"/>
    <w:rsid w:val="00E76A9F"/>
    <w:rsid w:val="00E776CC"/>
    <w:rsid w:val="00E77D38"/>
    <w:rsid w:val="00E77E88"/>
    <w:rsid w:val="00E8071D"/>
    <w:rsid w:val="00E80897"/>
    <w:rsid w:val="00E80A6D"/>
    <w:rsid w:val="00E80DA3"/>
    <w:rsid w:val="00E81695"/>
    <w:rsid w:val="00E81747"/>
    <w:rsid w:val="00E82359"/>
    <w:rsid w:val="00E8255F"/>
    <w:rsid w:val="00E82F17"/>
    <w:rsid w:val="00E83A8A"/>
    <w:rsid w:val="00E83CF2"/>
    <w:rsid w:val="00E83D01"/>
    <w:rsid w:val="00E83DCB"/>
    <w:rsid w:val="00E845B8"/>
    <w:rsid w:val="00E8486A"/>
    <w:rsid w:val="00E848FD"/>
    <w:rsid w:val="00E84AB9"/>
    <w:rsid w:val="00E84E0F"/>
    <w:rsid w:val="00E850DC"/>
    <w:rsid w:val="00E853A7"/>
    <w:rsid w:val="00E855DB"/>
    <w:rsid w:val="00E86091"/>
    <w:rsid w:val="00E86152"/>
    <w:rsid w:val="00E864D6"/>
    <w:rsid w:val="00E865B3"/>
    <w:rsid w:val="00E865E6"/>
    <w:rsid w:val="00E86A7D"/>
    <w:rsid w:val="00E86F56"/>
    <w:rsid w:val="00E86F78"/>
    <w:rsid w:val="00E870CD"/>
    <w:rsid w:val="00E871EA"/>
    <w:rsid w:val="00E8768B"/>
    <w:rsid w:val="00E87716"/>
    <w:rsid w:val="00E87AF8"/>
    <w:rsid w:val="00E87BCD"/>
    <w:rsid w:val="00E87FEC"/>
    <w:rsid w:val="00E904B4"/>
    <w:rsid w:val="00E904C9"/>
    <w:rsid w:val="00E90BBE"/>
    <w:rsid w:val="00E9103D"/>
    <w:rsid w:val="00E91084"/>
    <w:rsid w:val="00E91396"/>
    <w:rsid w:val="00E91541"/>
    <w:rsid w:val="00E91586"/>
    <w:rsid w:val="00E917E7"/>
    <w:rsid w:val="00E918A3"/>
    <w:rsid w:val="00E91CEA"/>
    <w:rsid w:val="00E91E83"/>
    <w:rsid w:val="00E91FC9"/>
    <w:rsid w:val="00E92E2F"/>
    <w:rsid w:val="00E93576"/>
    <w:rsid w:val="00E936FA"/>
    <w:rsid w:val="00E93C34"/>
    <w:rsid w:val="00E93C7E"/>
    <w:rsid w:val="00E9411E"/>
    <w:rsid w:val="00E9440A"/>
    <w:rsid w:val="00E947C8"/>
    <w:rsid w:val="00E9481E"/>
    <w:rsid w:val="00E94C4B"/>
    <w:rsid w:val="00E950E9"/>
    <w:rsid w:val="00E95437"/>
    <w:rsid w:val="00E95468"/>
    <w:rsid w:val="00E96333"/>
    <w:rsid w:val="00E965CA"/>
    <w:rsid w:val="00E9683F"/>
    <w:rsid w:val="00E96E3A"/>
    <w:rsid w:val="00E9715C"/>
    <w:rsid w:val="00E9753C"/>
    <w:rsid w:val="00E97747"/>
    <w:rsid w:val="00E97C70"/>
    <w:rsid w:val="00EA0351"/>
    <w:rsid w:val="00EA03D7"/>
    <w:rsid w:val="00EA160C"/>
    <w:rsid w:val="00EA191C"/>
    <w:rsid w:val="00EA1A8E"/>
    <w:rsid w:val="00EA20DE"/>
    <w:rsid w:val="00EA236F"/>
    <w:rsid w:val="00EA27EF"/>
    <w:rsid w:val="00EA2B9C"/>
    <w:rsid w:val="00EA3255"/>
    <w:rsid w:val="00EA33D9"/>
    <w:rsid w:val="00EA3684"/>
    <w:rsid w:val="00EA440B"/>
    <w:rsid w:val="00EA46C1"/>
    <w:rsid w:val="00EA4D48"/>
    <w:rsid w:val="00EA4D6E"/>
    <w:rsid w:val="00EA5654"/>
    <w:rsid w:val="00EA581F"/>
    <w:rsid w:val="00EA594E"/>
    <w:rsid w:val="00EA5A33"/>
    <w:rsid w:val="00EA5AC2"/>
    <w:rsid w:val="00EA65B1"/>
    <w:rsid w:val="00EA6BE3"/>
    <w:rsid w:val="00EA6F8F"/>
    <w:rsid w:val="00EA7853"/>
    <w:rsid w:val="00EA7D26"/>
    <w:rsid w:val="00EA7D3E"/>
    <w:rsid w:val="00EA7F11"/>
    <w:rsid w:val="00EB0022"/>
    <w:rsid w:val="00EB062B"/>
    <w:rsid w:val="00EB08E0"/>
    <w:rsid w:val="00EB0CA7"/>
    <w:rsid w:val="00EB0DF4"/>
    <w:rsid w:val="00EB10DE"/>
    <w:rsid w:val="00EB160F"/>
    <w:rsid w:val="00EB1761"/>
    <w:rsid w:val="00EB1C7C"/>
    <w:rsid w:val="00EB22B3"/>
    <w:rsid w:val="00EB2FDC"/>
    <w:rsid w:val="00EB32DC"/>
    <w:rsid w:val="00EB335F"/>
    <w:rsid w:val="00EB34DA"/>
    <w:rsid w:val="00EB3D4C"/>
    <w:rsid w:val="00EB3E70"/>
    <w:rsid w:val="00EB4217"/>
    <w:rsid w:val="00EB438F"/>
    <w:rsid w:val="00EB44DE"/>
    <w:rsid w:val="00EB46E4"/>
    <w:rsid w:val="00EB47D2"/>
    <w:rsid w:val="00EB5090"/>
    <w:rsid w:val="00EB54A5"/>
    <w:rsid w:val="00EB566F"/>
    <w:rsid w:val="00EB57CF"/>
    <w:rsid w:val="00EB5DD4"/>
    <w:rsid w:val="00EB5F56"/>
    <w:rsid w:val="00EB642E"/>
    <w:rsid w:val="00EB66E1"/>
    <w:rsid w:val="00EB68EF"/>
    <w:rsid w:val="00EB6DDD"/>
    <w:rsid w:val="00EB7065"/>
    <w:rsid w:val="00EB72B8"/>
    <w:rsid w:val="00EB7BE5"/>
    <w:rsid w:val="00EB7D22"/>
    <w:rsid w:val="00EC03AF"/>
    <w:rsid w:val="00EC08F4"/>
    <w:rsid w:val="00EC0BE2"/>
    <w:rsid w:val="00EC0E35"/>
    <w:rsid w:val="00EC1272"/>
    <w:rsid w:val="00EC2142"/>
    <w:rsid w:val="00EC230A"/>
    <w:rsid w:val="00EC23A7"/>
    <w:rsid w:val="00EC2CCF"/>
    <w:rsid w:val="00EC2FA4"/>
    <w:rsid w:val="00EC3177"/>
    <w:rsid w:val="00EC32A5"/>
    <w:rsid w:val="00EC3394"/>
    <w:rsid w:val="00EC3420"/>
    <w:rsid w:val="00EC3743"/>
    <w:rsid w:val="00EC3AF8"/>
    <w:rsid w:val="00EC3BAE"/>
    <w:rsid w:val="00EC3BC2"/>
    <w:rsid w:val="00EC3CD9"/>
    <w:rsid w:val="00EC3D3F"/>
    <w:rsid w:val="00EC3D54"/>
    <w:rsid w:val="00EC3FF7"/>
    <w:rsid w:val="00EC4024"/>
    <w:rsid w:val="00EC40D1"/>
    <w:rsid w:val="00EC4402"/>
    <w:rsid w:val="00EC4476"/>
    <w:rsid w:val="00EC457C"/>
    <w:rsid w:val="00EC47DE"/>
    <w:rsid w:val="00EC50D0"/>
    <w:rsid w:val="00EC55AD"/>
    <w:rsid w:val="00EC58AD"/>
    <w:rsid w:val="00EC5B01"/>
    <w:rsid w:val="00EC63B1"/>
    <w:rsid w:val="00EC654D"/>
    <w:rsid w:val="00EC6CA3"/>
    <w:rsid w:val="00EC6D6D"/>
    <w:rsid w:val="00EC710A"/>
    <w:rsid w:val="00EC72D5"/>
    <w:rsid w:val="00EC756E"/>
    <w:rsid w:val="00EC7866"/>
    <w:rsid w:val="00EC7B9B"/>
    <w:rsid w:val="00ED05DC"/>
    <w:rsid w:val="00ED0692"/>
    <w:rsid w:val="00ED0A19"/>
    <w:rsid w:val="00ED1045"/>
    <w:rsid w:val="00ED12A3"/>
    <w:rsid w:val="00ED135F"/>
    <w:rsid w:val="00ED14CD"/>
    <w:rsid w:val="00ED169B"/>
    <w:rsid w:val="00ED1C27"/>
    <w:rsid w:val="00ED1D67"/>
    <w:rsid w:val="00ED2036"/>
    <w:rsid w:val="00ED2836"/>
    <w:rsid w:val="00ED28E0"/>
    <w:rsid w:val="00ED2CFC"/>
    <w:rsid w:val="00ED38A3"/>
    <w:rsid w:val="00ED38A6"/>
    <w:rsid w:val="00ED3FBA"/>
    <w:rsid w:val="00ED3FC2"/>
    <w:rsid w:val="00ED3FE4"/>
    <w:rsid w:val="00ED423A"/>
    <w:rsid w:val="00ED43EE"/>
    <w:rsid w:val="00ED45D1"/>
    <w:rsid w:val="00ED479C"/>
    <w:rsid w:val="00ED4C14"/>
    <w:rsid w:val="00ED51BA"/>
    <w:rsid w:val="00ED5D77"/>
    <w:rsid w:val="00ED640E"/>
    <w:rsid w:val="00ED6481"/>
    <w:rsid w:val="00ED67EC"/>
    <w:rsid w:val="00ED6950"/>
    <w:rsid w:val="00ED6E2E"/>
    <w:rsid w:val="00ED6EC5"/>
    <w:rsid w:val="00ED774C"/>
    <w:rsid w:val="00ED7898"/>
    <w:rsid w:val="00ED793C"/>
    <w:rsid w:val="00ED79DB"/>
    <w:rsid w:val="00EE02E6"/>
    <w:rsid w:val="00EE0302"/>
    <w:rsid w:val="00EE06EF"/>
    <w:rsid w:val="00EE08A2"/>
    <w:rsid w:val="00EE0C92"/>
    <w:rsid w:val="00EE0E29"/>
    <w:rsid w:val="00EE1789"/>
    <w:rsid w:val="00EE214B"/>
    <w:rsid w:val="00EE2DD8"/>
    <w:rsid w:val="00EE419E"/>
    <w:rsid w:val="00EE4206"/>
    <w:rsid w:val="00EE4A07"/>
    <w:rsid w:val="00EE4A58"/>
    <w:rsid w:val="00EE5DE9"/>
    <w:rsid w:val="00EE69C6"/>
    <w:rsid w:val="00EE6B95"/>
    <w:rsid w:val="00EE6CC2"/>
    <w:rsid w:val="00EE74E5"/>
    <w:rsid w:val="00EE7A0C"/>
    <w:rsid w:val="00EE7BFD"/>
    <w:rsid w:val="00EE7CE2"/>
    <w:rsid w:val="00EF0BA4"/>
    <w:rsid w:val="00EF0FCA"/>
    <w:rsid w:val="00EF151A"/>
    <w:rsid w:val="00EF16EB"/>
    <w:rsid w:val="00EF21BE"/>
    <w:rsid w:val="00EF248D"/>
    <w:rsid w:val="00EF26B4"/>
    <w:rsid w:val="00EF2806"/>
    <w:rsid w:val="00EF2DD3"/>
    <w:rsid w:val="00EF3439"/>
    <w:rsid w:val="00EF35D8"/>
    <w:rsid w:val="00EF395B"/>
    <w:rsid w:val="00EF3CA6"/>
    <w:rsid w:val="00EF43C2"/>
    <w:rsid w:val="00EF4517"/>
    <w:rsid w:val="00EF47BF"/>
    <w:rsid w:val="00EF494E"/>
    <w:rsid w:val="00EF4C19"/>
    <w:rsid w:val="00EF520D"/>
    <w:rsid w:val="00EF5675"/>
    <w:rsid w:val="00EF58DA"/>
    <w:rsid w:val="00EF5CA6"/>
    <w:rsid w:val="00EF5F56"/>
    <w:rsid w:val="00EF5F89"/>
    <w:rsid w:val="00EF609F"/>
    <w:rsid w:val="00EF6328"/>
    <w:rsid w:val="00EF63B6"/>
    <w:rsid w:val="00EF63FC"/>
    <w:rsid w:val="00EF6603"/>
    <w:rsid w:val="00EF6AC9"/>
    <w:rsid w:val="00EF6C22"/>
    <w:rsid w:val="00EF6CBA"/>
    <w:rsid w:val="00EF7024"/>
    <w:rsid w:val="00EF71B8"/>
    <w:rsid w:val="00EF7BA8"/>
    <w:rsid w:val="00EF7E7A"/>
    <w:rsid w:val="00EF7EF4"/>
    <w:rsid w:val="00EF7F4D"/>
    <w:rsid w:val="00F00E9E"/>
    <w:rsid w:val="00F01427"/>
    <w:rsid w:val="00F0161E"/>
    <w:rsid w:val="00F01C33"/>
    <w:rsid w:val="00F01DAB"/>
    <w:rsid w:val="00F02371"/>
    <w:rsid w:val="00F02599"/>
    <w:rsid w:val="00F0301B"/>
    <w:rsid w:val="00F035E4"/>
    <w:rsid w:val="00F03F79"/>
    <w:rsid w:val="00F03FC6"/>
    <w:rsid w:val="00F045A1"/>
    <w:rsid w:val="00F046EE"/>
    <w:rsid w:val="00F04788"/>
    <w:rsid w:val="00F04EAC"/>
    <w:rsid w:val="00F050F6"/>
    <w:rsid w:val="00F05164"/>
    <w:rsid w:val="00F054F8"/>
    <w:rsid w:val="00F056A8"/>
    <w:rsid w:val="00F05750"/>
    <w:rsid w:val="00F05C51"/>
    <w:rsid w:val="00F063CA"/>
    <w:rsid w:val="00F063D9"/>
    <w:rsid w:val="00F068B4"/>
    <w:rsid w:val="00F06F31"/>
    <w:rsid w:val="00F06F39"/>
    <w:rsid w:val="00F06FAE"/>
    <w:rsid w:val="00F07DB4"/>
    <w:rsid w:val="00F07FF3"/>
    <w:rsid w:val="00F10359"/>
    <w:rsid w:val="00F105EB"/>
    <w:rsid w:val="00F1064B"/>
    <w:rsid w:val="00F10949"/>
    <w:rsid w:val="00F10C09"/>
    <w:rsid w:val="00F10CDC"/>
    <w:rsid w:val="00F10E2D"/>
    <w:rsid w:val="00F11190"/>
    <w:rsid w:val="00F1133F"/>
    <w:rsid w:val="00F11502"/>
    <w:rsid w:val="00F117D2"/>
    <w:rsid w:val="00F11852"/>
    <w:rsid w:val="00F11BFF"/>
    <w:rsid w:val="00F11E81"/>
    <w:rsid w:val="00F11FBD"/>
    <w:rsid w:val="00F12269"/>
    <w:rsid w:val="00F123C8"/>
    <w:rsid w:val="00F1272D"/>
    <w:rsid w:val="00F12865"/>
    <w:rsid w:val="00F12AF0"/>
    <w:rsid w:val="00F12CE1"/>
    <w:rsid w:val="00F1313A"/>
    <w:rsid w:val="00F13224"/>
    <w:rsid w:val="00F135AF"/>
    <w:rsid w:val="00F13C21"/>
    <w:rsid w:val="00F13F80"/>
    <w:rsid w:val="00F15098"/>
    <w:rsid w:val="00F15141"/>
    <w:rsid w:val="00F1557B"/>
    <w:rsid w:val="00F157BF"/>
    <w:rsid w:val="00F15A37"/>
    <w:rsid w:val="00F15F7A"/>
    <w:rsid w:val="00F15FD5"/>
    <w:rsid w:val="00F165BB"/>
    <w:rsid w:val="00F16839"/>
    <w:rsid w:val="00F168C8"/>
    <w:rsid w:val="00F16DA0"/>
    <w:rsid w:val="00F16E0E"/>
    <w:rsid w:val="00F16E3F"/>
    <w:rsid w:val="00F16E48"/>
    <w:rsid w:val="00F1734D"/>
    <w:rsid w:val="00F17A4B"/>
    <w:rsid w:val="00F2010A"/>
    <w:rsid w:val="00F203E4"/>
    <w:rsid w:val="00F20CE6"/>
    <w:rsid w:val="00F20D00"/>
    <w:rsid w:val="00F20ECC"/>
    <w:rsid w:val="00F214C0"/>
    <w:rsid w:val="00F221B4"/>
    <w:rsid w:val="00F22B95"/>
    <w:rsid w:val="00F22BB7"/>
    <w:rsid w:val="00F22C33"/>
    <w:rsid w:val="00F22DC0"/>
    <w:rsid w:val="00F230CE"/>
    <w:rsid w:val="00F23114"/>
    <w:rsid w:val="00F23261"/>
    <w:rsid w:val="00F232C8"/>
    <w:rsid w:val="00F23305"/>
    <w:rsid w:val="00F233E7"/>
    <w:rsid w:val="00F23783"/>
    <w:rsid w:val="00F23D9B"/>
    <w:rsid w:val="00F245D0"/>
    <w:rsid w:val="00F2498B"/>
    <w:rsid w:val="00F24C24"/>
    <w:rsid w:val="00F254DB"/>
    <w:rsid w:val="00F255CC"/>
    <w:rsid w:val="00F255E3"/>
    <w:rsid w:val="00F258D1"/>
    <w:rsid w:val="00F258F3"/>
    <w:rsid w:val="00F25FE3"/>
    <w:rsid w:val="00F263EC"/>
    <w:rsid w:val="00F2652E"/>
    <w:rsid w:val="00F26812"/>
    <w:rsid w:val="00F269BC"/>
    <w:rsid w:val="00F26D00"/>
    <w:rsid w:val="00F26F21"/>
    <w:rsid w:val="00F27298"/>
    <w:rsid w:val="00F276E1"/>
    <w:rsid w:val="00F27F59"/>
    <w:rsid w:val="00F30003"/>
    <w:rsid w:val="00F306CE"/>
    <w:rsid w:val="00F308A9"/>
    <w:rsid w:val="00F30981"/>
    <w:rsid w:val="00F30998"/>
    <w:rsid w:val="00F309E1"/>
    <w:rsid w:val="00F30B42"/>
    <w:rsid w:val="00F30D81"/>
    <w:rsid w:val="00F31019"/>
    <w:rsid w:val="00F311A5"/>
    <w:rsid w:val="00F313C0"/>
    <w:rsid w:val="00F319B5"/>
    <w:rsid w:val="00F31C8F"/>
    <w:rsid w:val="00F31CA3"/>
    <w:rsid w:val="00F31DD1"/>
    <w:rsid w:val="00F32030"/>
    <w:rsid w:val="00F32328"/>
    <w:rsid w:val="00F3234A"/>
    <w:rsid w:val="00F32B2F"/>
    <w:rsid w:val="00F32E00"/>
    <w:rsid w:val="00F32E0F"/>
    <w:rsid w:val="00F32F52"/>
    <w:rsid w:val="00F33066"/>
    <w:rsid w:val="00F33976"/>
    <w:rsid w:val="00F339D0"/>
    <w:rsid w:val="00F34097"/>
    <w:rsid w:val="00F346BA"/>
    <w:rsid w:val="00F34918"/>
    <w:rsid w:val="00F34B16"/>
    <w:rsid w:val="00F34EED"/>
    <w:rsid w:val="00F359E8"/>
    <w:rsid w:val="00F36009"/>
    <w:rsid w:val="00F36124"/>
    <w:rsid w:val="00F36743"/>
    <w:rsid w:val="00F36E9B"/>
    <w:rsid w:val="00F36EB6"/>
    <w:rsid w:val="00F37691"/>
    <w:rsid w:val="00F376AF"/>
    <w:rsid w:val="00F378DD"/>
    <w:rsid w:val="00F37B26"/>
    <w:rsid w:val="00F37F0F"/>
    <w:rsid w:val="00F37F81"/>
    <w:rsid w:val="00F37F9C"/>
    <w:rsid w:val="00F37FF5"/>
    <w:rsid w:val="00F40462"/>
    <w:rsid w:val="00F40916"/>
    <w:rsid w:val="00F40E78"/>
    <w:rsid w:val="00F412F3"/>
    <w:rsid w:val="00F42CD1"/>
    <w:rsid w:val="00F42D24"/>
    <w:rsid w:val="00F42EEA"/>
    <w:rsid w:val="00F430C2"/>
    <w:rsid w:val="00F435CB"/>
    <w:rsid w:val="00F436EE"/>
    <w:rsid w:val="00F43A2B"/>
    <w:rsid w:val="00F43FF9"/>
    <w:rsid w:val="00F4408E"/>
    <w:rsid w:val="00F441CB"/>
    <w:rsid w:val="00F448E9"/>
    <w:rsid w:val="00F44B0B"/>
    <w:rsid w:val="00F44C9D"/>
    <w:rsid w:val="00F44D7C"/>
    <w:rsid w:val="00F45800"/>
    <w:rsid w:val="00F45A4E"/>
    <w:rsid w:val="00F45C47"/>
    <w:rsid w:val="00F4609E"/>
    <w:rsid w:val="00F466C6"/>
    <w:rsid w:val="00F466F0"/>
    <w:rsid w:val="00F470AA"/>
    <w:rsid w:val="00F47182"/>
    <w:rsid w:val="00F474B9"/>
    <w:rsid w:val="00F4789E"/>
    <w:rsid w:val="00F47C7C"/>
    <w:rsid w:val="00F50096"/>
    <w:rsid w:val="00F50952"/>
    <w:rsid w:val="00F50C63"/>
    <w:rsid w:val="00F5162A"/>
    <w:rsid w:val="00F518AF"/>
    <w:rsid w:val="00F52494"/>
    <w:rsid w:val="00F524CB"/>
    <w:rsid w:val="00F525AC"/>
    <w:rsid w:val="00F52750"/>
    <w:rsid w:val="00F52763"/>
    <w:rsid w:val="00F528F9"/>
    <w:rsid w:val="00F52A49"/>
    <w:rsid w:val="00F52E9E"/>
    <w:rsid w:val="00F5312F"/>
    <w:rsid w:val="00F534E0"/>
    <w:rsid w:val="00F539F1"/>
    <w:rsid w:val="00F53A28"/>
    <w:rsid w:val="00F53F56"/>
    <w:rsid w:val="00F53FE4"/>
    <w:rsid w:val="00F5475C"/>
    <w:rsid w:val="00F547EA"/>
    <w:rsid w:val="00F54B25"/>
    <w:rsid w:val="00F54B4B"/>
    <w:rsid w:val="00F54C6A"/>
    <w:rsid w:val="00F553D3"/>
    <w:rsid w:val="00F55495"/>
    <w:rsid w:val="00F55514"/>
    <w:rsid w:val="00F556B7"/>
    <w:rsid w:val="00F55D80"/>
    <w:rsid w:val="00F5604C"/>
    <w:rsid w:val="00F56B60"/>
    <w:rsid w:val="00F56EAA"/>
    <w:rsid w:val="00F56FBE"/>
    <w:rsid w:val="00F578F3"/>
    <w:rsid w:val="00F601A6"/>
    <w:rsid w:val="00F6043C"/>
    <w:rsid w:val="00F6077B"/>
    <w:rsid w:val="00F60BEF"/>
    <w:rsid w:val="00F60CF9"/>
    <w:rsid w:val="00F61137"/>
    <w:rsid w:val="00F614A4"/>
    <w:rsid w:val="00F627D3"/>
    <w:rsid w:val="00F6286E"/>
    <w:rsid w:val="00F62A26"/>
    <w:rsid w:val="00F637D7"/>
    <w:rsid w:val="00F63E55"/>
    <w:rsid w:val="00F63E67"/>
    <w:rsid w:val="00F640AD"/>
    <w:rsid w:val="00F6428F"/>
    <w:rsid w:val="00F64417"/>
    <w:rsid w:val="00F6453B"/>
    <w:rsid w:val="00F645C1"/>
    <w:rsid w:val="00F64924"/>
    <w:rsid w:val="00F64AA6"/>
    <w:rsid w:val="00F64C2C"/>
    <w:rsid w:val="00F64CF4"/>
    <w:rsid w:val="00F65159"/>
    <w:rsid w:val="00F6527B"/>
    <w:rsid w:val="00F6548F"/>
    <w:rsid w:val="00F6554D"/>
    <w:rsid w:val="00F6646E"/>
    <w:rsid w:val="00F6688C"/>
    <w:rsid w:val="00F6698E"/>
    <w:rsid w:val="00F66EED"/>
    <w:rsid w:val="00F67172"/>
    <w:rsid w:val="00F6727F"/>
    <w:rsid w:val="00F676E9"/>
    <w:rsid w:val="00F67841"/>
    <w:rsid w:val="00F67B45"/>
    <w:rsid w:val="00F702F5"/>
    <w:rsid w:val="00F706C7"/>
    <w:rsid w:val="00F70BC6"/>
    <w:rsid w:val="00F710A5"/>
    <w:rsid w:val="00F71868"/>
    <w:rsid w:val="00F719EF"/>
    <w:rsid w:val="00F71F09"/>
    <w:rsid w:val="00F722E2"/>
    <w:rsid w:val="00F7230A"/>
    <w:rsid w:val="00F724AF"/>
    <w:rsid w:val="00F72AD6"/>
    <w:rsid w:val="00F72C93"/>
    <w:rsid w:val="00F73006"/>
    <w:rsid w:val="00F7321D"/>
    <w:rsid w:val="00F73354"/>
    <w:rsid w:val="00F73495"/>
    <w:rsid w:val="00F736C9"/>
    <w:rsid w:val="00F73996"/>
    <w:rsid w:val="00F73AA4"/>
    <w:rsid w:val="00F73DB4"/>
    <w:rsid w:val="00F73DBA"/>
    <w:rsid w:val="00F744E1"/>
    <w:rsid w:val="00F744EB"/>
    <w:rsid w:val="00F747CE"/>
    <w:rsid w:val="00F74AFF"/>
    <w:rsid w:val="00F74B3A"/>
    <w:rsid w:val="00F75171"/>
    <w:rsid w:val="00F759EE"/>
    <w:rsid w:val="00F75D85"/>
    <w:rsid w:val="00F765AB"/>
    <w:rsid w:val="00F76686"/>
    <w:rsid w:val="00F769DD"/>
    <w:rsid w:val="00F76B2D"/>
    <w:rsid w:val="00F7731E"/>
    <w:rsid w:val="00F773E9"/>
    <w:rsid w:val="00F77A45"/>
    <w:rsid w:val="00F80055"/>
    <w:rsid w:val="00F8005C"/>
    <w:rsid w:val="00F80512"/>
    <w:rsid w:val="00F80760"/>
    <w:rsid w:val="00F80A8D"/>
    <w:rsid w:val="00F80D23"/>
    <w:rsid w:val="00F80EE2"/>
    <w:rsid w:val="00F813CC"/>
    <w:rsid w:val="00F813D0"/>
    <w:rsid w:val="00F8178D"/>
    <w:rsid w:val="00F820D7"/>
    <w:rsid w:val="00F826C5"/>
    <w:rsid w:val="00F8280C"/>
    <w:rsid w:val="00F82AA5"/>
    <w:rsid w:val="00F82F92"/>
    <w:rsid w:val="00F8352B"/>
    <w:rsid w:val="00F83575"/>
    <w:rsid w:val="00F83582"/>
    <w:rsid w:val="00F83920"/>
    <w:rsid w:val="00F83A5A"/>
    <w:rsid w:val="00F83C2E"/>
    <w:rsid w:val="00F83E31"/>
    <w:rsid w:val="00F83FBE"/>
    <w:rsid w:val="00F841AA"/>
    <w:rsid w:val="00F842E1"/>
    <w:rsid w:val="00F84866"/>
    <w:rsid w:val="00F848AF"/>
    <w:rsid w:val="00F84A93"/>
    <w:rsid w:val="00F8539A"/>
    <w:rsid w:val="00F854A4"/>
    <w:rsid w:val="00F85A37"/>
    <w:rsid w:val="00F85B29"/>
    <w:rsid w:val="00F85FF8"/>
    <w:rsid w:val="00F86A32"/>
    <w:rsid w:val="00F8701A"/>
    <w:rsid w:val="00F87672"/>
    <w:rsid w:val="00F87817"/>
    <w:rsid w:val="00F87AF7"/>
    <w:rsid w:val="00F87CCA"/>
    <w:rsid w:val="00F90056"/>
    <w:rsid w:val="00F9007E"/>
    <w:rsid w:val="00F90130"/>
    <w:rsid w:val="00F902E1"/>
    <w:rsid w:val="00F906D9"/>
    <w:rsid w:val="00F906EF"/>
    <w:rsid w:val="00F90A38"/>
    <w:rsid w:val="00F90ABE"/>
    <w:rsid w:val="00F90C56"/>
    <w:rsid w:val="00F91845"/>
    <w:rsid w:val="00F919B6"/>
    <w:rsid w:val="00F92356"/>
    <w:rsid w:val="00F930FE"/>
    <w:rsid w:val="00F93545"/>
    <w:rsid w:val="00F9399E"/>
    <w:rsid w:val="00F9487B"/>
    <w:rsid w:val="00F9539A"/>
    <w:rsid w:val="00F95671"/>
    <w:rsid w:val="00F957F0"/>
    <w:rsid w:val="00F958A0"/>
    <w:rsid w:val="00F95A4A"/>
    <w:rsid w:val="00F95E26"/>
    <w:rsid w:val="00F96493"/>
    <w:rsid w:val="00F96565"/>
    <w:rsid w:val="00F96767"/>
    <w:rsid w:val="00F970A0"/>
    <w:rsid w:val="00FA01E2"/>
    <w:rsid w:val="00FA0383"/>
    <w:rsid w:val="00FA0AFC"/>
    <w:rsid w:val="00FA11E5"/>
    <w:rsid w:val="00FA14C9"/>
    <w:rsid w:val="00FA23A4"/>
    <w:rsid w:val="00FA23F3"/>
    <w:rsid w:val="00FA2A6A"/>
    <w:rsid w:val="00FA3535"/>
    <w:rsid w:val="00FA36CE"/>
    <w:rsid w:val="00FA39C4"/>
    <w:rsid w:val="00FA3B6C"/>
    <w:rsid w:val="00FA3D51"/>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2E"/>
    <w:rsid w:val="00FB0360"/>
    <w:rsid w:val="00FB0837"/>
    <w:rsid w:val="00FB0E39"/>
    <w:rsid w:val="00FB1136"/>
    <w:rsid w:val="00FB13B6"/>
    <w:rsid w:val="00FB1CB8"/>
    <w:rsid w:val="00FB1D2B"/>
    <w:rsid w:val="00FB1E00"/>
    <w:rsid w:val="00FB201B"/>
    <w:rsid w:val="00FB204E"/>
    <w:rsid w:val="00FB212B"/>
    <w:rsid w:val="00FB22EB"/>
    <w:rsid w:val="00FB27A3"/>
    <w:rsid w:val="00FB3C19"/>
    <w:rsid w:val="00FB4536"/>
    <w:rsid w:val="00FB47E5"/>
    <w:rsid w:val="00FB48DA"/>
    <w:rsid w:val="00FB4A68"/>
    <w:rsid w:val="00FB4DAA"/>
    <w:rsid w:val="00FB4DC9"/>
    <w:rsid w:val="00FB4E36"/>
    <w:rsid w:val="00FB5550"/>
    <w:rsid w:val="00FB57A9"/>
    <w:rsid w:val="00FB5BF3"/>
    <w:rsid w:val="00FB5FF8"/>
    <w:rsid w:val="00FB6435"/>
    <w:rsid w:val="00FB6778"/>
    <w:rsid w:val="00FB69FD"/>
    <w:rsid w:val="00FB6AF3"/>
    <w:rsid w:val="00FB6EDD"/>
    <w:rsid w:val="00FB7094"/>
    <w:rsid w:val="00FB7400"/>
    <w:rsid w:val="00FB7B76"/>
    <w:rsid w:val="00FB7BAD"/>
    <w:rsid w:val="00FB7BDE"/>
    <w:rsid w:val="00FC0049"/>
    <w:rsid w:val="00FC07B0"/>
    <w:rsid w:val="00FC081B"/>
    <w:rsid w:val="00FC0B69"/>
    <w:rsid w:val="00FC1081"/>
    <w:rsid w:val="00FC11D8"/>
    <w:rsid w:val="00FC1256"/>
    <w:rsid w:val="00FC1BDE"/>
    <w:rsid w:val="00FC1D99"/>
    <w:rsid w:val="00FC1EB5"/>
    <w:rsid w:val="00FC1EE1"/>
    <w:rsid w:val="00FC1F1D"/>
    <w:rsid w:val="00FC1FEF"/>
    <w:rsid w:val="00FC2040"/>
    <w:rsid w:val="00FC2791"/>
    <w:rsid w:val="00FC27E2"/>
    <w:rsid w:val="00FC2858"/>
    <w:rsid w:val="00FC2B9B"/>
    <w:rsid w:val="00FC2BB7"/>
    <w:rsid w:val="00FC2D2E"/>
    <w:rsid w:val="00FC2EF1"/>
    <w:rsid w:val="00FC365C"/>
    <w:rsid w:val="00FC396D"/>
    <w:rsid w:val="00FC3EB3"/>
    <w:rsid w:val="00FC4350"/>
    <w:rsid w:val="00FC448C"/>
    <w:rsid w:val="00FC4CDB"/>
    <w:rsid w:val="00FC4F88"/>
    <w:rsid w:val="00FC5245"/>
    <w:rsid w:val="00FC5922"/>
    <w:rsid w:val="00FC6127"/>
    <w:rsid w:val="00FC6526"/>
    <w:rsid w:val="00FC67AA"/>
    <w:rsid w:val="00FC68EA"/>
    <w:rsid w:val="00FC6AC9"/>
    <w:rsid w:val="00FC7034"/>
    <w:rsid w:val="00FC72D8"/>
    <w:rsid w:val="00FC78B1"/>
    <w:rsid w:val="00FC79B4"/>
    <w:rsid w:val="00FD05BC"/>
    <w:rsid w:val="00FD0846"/>
    <w:rsid w:val="00FD097B"/>
    <w:rsid w:val="00FD0B41"/>
    <w:rsid w:val="00FD0FB6"/>
    <w:rsid w:val="00FD1219"/>
    <w:rsid w:val="00FD170F"/>
    <w:rsid w:val="00FD18FB"/>
    <w:rsid w:val="00FD1F30"/>
    <w:rsid w:val="00FD23D0"/>
    <w:rsid w:val="00FD27D0"/>
    <w:rsid w:val="00FD3055"/>
    <w:rsid w:val="00FD347D"/>
    <w:rsid w:val="00FD3502"/>
    <w:rsid w:val="00FD357B"/>
    <w:rsid w:val="00FD376D"/>
    <w:rsid w:val="00FD3D9C"/>
    <w:rsid w:val="00FD4324"/>
    <w:rsid w:val="00FD49A0"/>
    <w:rsid w:val="00FD4D19"/>
    <w:rsid w:val="00FD4F06"/>
    <w:rsid w:val="00FD5356"/>
    <w:rsid w:val="00FD5733"/>
    <w:rsid w:val="00FD57A5"/>
    <w:rsid w:val="00FD5999"/>
    <w:rsid w:val="00FD5AEA"/>
    <w:rsid w:val="00FD5DC4"/>
    <w:rsid w:val="00FD6D81"/>
    <w:rsid w:val="00FD7152"/>
    <w:rsid w:val="00FD7374"/>
    <w:rsid w:val="00FD73F0"/>
    <w:rsid w:val="00FD7FD7"/>
    <w:rsid w:val="00FE02DD"/>
    <w:rsid w:val="00FE02F1"/>
    <w:rsid w:val="00FE09E1"/>
    <w:rsid w:val="00FE09F1"/>
    <w:rsid w:val="00FE0C22"/>
    <w:rsid w:val="00FE104E"/>
    <w:rsid w:val="00FE15CD"/>
    <w:rsid w:val="00FE163B"/>
    <w:rsid w:val="00FE1736"/>
    <w:rsid w:val="00FE2527"/>
    <w:rsid w:val="00FE2778"/>
    <w:rsid w:val="00FE2C9C"/>
    <w:rsid w:val="00FE33EA"/>
    <w:rsid w:val="00FE360C"/>
    <w:rsid w:val="00FE363A"/>
    <w:rsid w:val="00FE366C"/>
    <w:rsid w:val="00FE3E71"/>
    <w:rsid w:val="00FE3F1C"/>
    <w:rsid w:val="00FE4377"/>
    <w:rsid w:val="00FE43E5"/>
    <w:rsid w:val="00FE44BF"/>
    <w:rsid w:val="00FE457A"/>
    <w:rsid w:val="00FE4A6E"/>
    <w:rsid w:val="00FE4EA5"/>
    <w:rsid w:val="00FE58E5"/>
    <w:rsid w:val="00FE5B70"/>
    <w:rsid w:val="00FE5DB5"/>
    <w:rsid w:val="00FE613D"/>
    <w:rsid w:val="00FE628A"/>
    <w:rsid w:val="00FE6F8E"/>
    <w:rsid w:val="00FE7665"/>
    <w:rsid w:val="00FE7C5A"/>
    <w:rsid w:val="00FE7ED1"/>
    <w:rsid w:val="00FF018C"/>
    <w:rsid w:val="00FF01A1"/>
    <w:rsid w:val="00FF0847"/>
    <w:rsid w:val="00FF0A54"/>
    <w:rsid w:val="00FF12B7"/>
    <w:rsid w:val="00FF13B4"/>
    <w:rsid w:val="00FF1572"/>
    <w:rsid w:val="00FF1B09"/>
    <w:rsid w:val="00FF22DF"/>
    <w:rsid w:val="00FF2644"/>
    <w:rsid w:val="00FF28BF"/>
    <w:rsid w:val="00FF2F40"/>
    <w:rsid w:val="00FF30CE"/>
    <w:rsid w:val="00FF3101"/>
    <w:rsid w:val="00FF312F"/>
    <w:rsid w:val="00FF3195"/>
    <w:rsid w:val="00FF31F0"/>
    <w:rsid w:val="00FF32E8"/>
    <w:rsid w:val="00FF3B9A"/>
    <w:rsid w:val="00FF416D"/>
    <w:rsid w:val="00FF4577"/>
    <w:rsid w:val="00FF4E76"/>
    <w:rsid w:val="00FF4EC0"/>
    <w:rsid w:val="00FF531C"/>
    <w:rsid w:val="00FF559B"/>
    <w:rsid w:val="00FF5824"/>
    <w:rsid w:val="00FF5CB8"/>
    <w:rsid w:val="00FF6356"/>
    <w:rsid w:val="00FF66D0"/>
    <w:rsid w:val="00FF6AED"/>
    <w:rsid w:val="00FF6DD6"/>
    <w:rsid w:val="00FF7350"/>
    <w:rsid w:val="00FF760F"/>
    <w:rsid w:val="01FE4DEE"/>
    <w:rsid w:val="025E4A8D"/>
    <w:rsid w:val="031A0264"/>
    <w:rsid w:val="03C91935"/>
    <w:rsid w:val="0654F1C3"/>
    <w:rsid w:val="07A3A5B3"/>
    <w:rsid w:val="07C9980A"/>
    <w:rsid w:val="08F107DC"/>
    <w:rsid w:val="09F34AD3"/>
    <w:rsid w:val="0C57CA50"/>
    <w:rsid w:val="0E302E6E"/>
    <w:rsid w:val="10CF242D"/>
    <w:rsid w:val="141BA6F8"/>
    <w:rsid w:val="141BBED4"/>
    <w:rsid w:val="1423D14B"/>
    <w:rsid w:val="14E9D2C1"/>
    <w:rsid w:val="178A0974"/>
    <w:rsid w:val="17A0A120"/>
    <w:rsid w:val="19830302"/>
    <w:rsid w:val="1A4FECCD"/>
    <w:rsid w:val="1B1AD43D"/>
    <w:rsid w:val="1BEF7998"/>
    <w:rsid w:val="1C1C8E25"/>
    <w:rsid w:val="1F375A48"/>
    <w:rsid w:val="1F6D0FB7"/>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E7DAD66"/>
    <w:rsid w:val="30204755"/>
    <w:rsid w:val="315C3783"/>
    <w:rsid w:val="31797676"/>
    <w:rsid w:val="3612E212"/>
    <w:rsid w:val="37946C84"/>
    <w:rsid w:val="380998DF"/>
    <w:rsid w:val="38986E2F"/>
    <w:rsid w:val="395804D0"/>
    <w:rsid w:val="3A884B95"/>
    <w:rsid w:val="3ABCD0FB"/>
    <w:rsid w:val="3CF2EEFB"/>
    <w:rsid w:val="3D7B37B7"/>
    <w:rsid w:val="3DF0F49A"/>
    <w:rsid w:val="3F52030F"/>
    <w:rsid w:val="3F729AA7"/>
    <w:rsid w:val="4398137E"/>
    <w:rsid w:val="4501DAEB"/>
    <w:rsid w:val="46D68F7F"/>
    <w:rsid w:val="49112CFA"/>
    <w:rsid w:val="49FC0F5E"/>
    <w:rsid w:val="4A8BC7FD"/>
    <w:rsid w:val="4B410947"/>
    <w:rsid w:val="4B76C25C"/>
    <w:rsid w:val="4BA7C791"/>
    <w:rsid w:val="4CC22E9D"/>
    <w:rsid w:val="4EC5F0F6"/>
    <w:rsid w:val="4FD52259"/>
    <w:rsid w:val="51F4948C"/>
    <w:rsid w:val="527B7235"/>
    <w:rsid w:val="531F4AFB"/>
    <w:rsid w:val="56B0C570"/>
    <w:rsid w:val="56E0932D"/>
    <w:rsid w:val="57E4227B"/>
    <w:rsid w:val="59DC27EC"/>
    <w:rsid w:val="59FC943B"/>
    <w:rsid w:val="5BA2E19B"/>
    <w:rsid w:val="5C5173A3"/>
    <w:rsid w:val="5DAEDD1E"/>
    <w:rsid w:val="5FDF3016"/>
    <w:rsid w:val="6194FCCA"/>
    <w:rsid w:val="61B8B6E4"/>
    <w:rsid w:val="62276C94"/>
    <w:rsid w:val="62B527D2"/>
    <w:rsid w:val="62F4B31C"/>
    <w:rsid w:val="62F9C4A0"/>
    <w:rsid w:val="63AD0BF7"/>
    <w:rsid w:val="63F69888"/>
    <w:rsid w:val="64395E1A"/>
    <w:rsid w:val="655C3964"/>
    <w:rsid w:val="655D4088"/>
    <w:rsid w:val="6769C0A4"/>
    <w:rsid w:val="68473ABE"/>
    <w:rsid w:val="68ED4DEC"/>
    <w:rsid w:val="69C045A3"/>
    <w:rsid w:val="6A1926B2"/>
    <w:rsid w:val="6DF45F31"/>
    <w:rsid w:val="6F2067BE"/>
    <w:rsid w:val="7042C63C"/>
    <w:rsid w:val="7043A5CE"/>
    <w:rsid w:val="717A3E57"/>
    <w:rsid w:val="717B7566"/>
    <w:rsid w:val="72D57F56"/>
    <w:rsid w:val="738FE5FE"/>
    <w:rsid w:val="74A38EE9"/>
    <w:rsid w:val="74B0AE27"/>
    <w:rsid w:val="7516B82D"/>
    <w:rsid w:val="774EEE5B"/>
    <w:rsid w:val="78358F56"/>
    <w:rsid w:val="78F90C50"/>
    <w:rsid w:val="7A528DE9"/>
    <w:rsid w:val="7AB23EF3"/>
    <w:rsid w:val="7B0592D7"/>
    <w:rsid w:val="7CC36A9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CF7946BA-2089-4E7B-96C7-2852237E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9F285D"/>
    <w:pPr>
      <w:keepNext/>
      <w:keepLines/>
      <w:numPr>
        <w:numId w:val="14"/>
      </w:numPr>
      <w:suppressAutoHyphens/>
      <w:spacing w:after="120" w:line="560" w:lineRule="atLeast"/>
      <w:ind w:left="709"/>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9F285D"/>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9"/>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ind w:left="0" w:firstLine="0"/>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medicinraadet.dk/media/5eibukbr/the-danish-medicines-council-methods-guide-for-assessing-new-pharmaceuticals-version-1-3.pdf" TargetMode="External"/><Relationship Id="rId3" Type="http://schemas.openxmlformats.org/officeDocument/2006/relationships/customXml" Target="../customXml/item3.xml"/><Relationship Id="rId21" Type="http://schemas.openxmlformats.org/officeDocument/2006/relationships/hyperlink" Target="https://medicinraadet.dk/media/u35diqaa/fuldmagt-anvendelse-af-ekstern-repraesentatio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dicinraadet.dk/media/keod0zux/medicinr%C3%A5dets_principper_for_anvendelse_af_upublicerede_data.pdf"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edicinraadet@medicinraadet.dk" TargetMode="External"/><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raadet.dk/om-os/medicinradets-persondatapolitik" TargetMode="External"/><Relationship Id="rId24" Type="http://schemas.openxmlformats.org/officeDocument/2006/relationships/header" Target="header5.xml"/><Relationship Id="rId32"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edicinraadet.dk/media/5eibukbr/the-danish-medicines-council-methods-guide-for-assessing-new-pharmaceuticals-version-1-3.pdf" TargetMode="External"/><Relationship Id="rId28" Type="http://schemas.openxmlformats.org/officeDocument/2006/relationships/hyperlink" Target="http://www.clinicaltrials.gov"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prisma-statement.org/documents/PRISMA%202009%20flow%20diagram.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nsogning@medicinraadet.dk" TargetMode="External"/><Relationship Id="rId27" Type="http://schemas.openxmlformats.org/officeDocument/2006/relationships/hyperlink" Target="http://www.clinicaltrials.gov" TargetMode="External"/><Relationship Id="rId30" Type="http://schemas.openxmlformats.org/officeDocument/2006/relationships/hyperlink" Target="https://medicinraadet.dk/media/5eibukbr/the-danish-medicines-council-methods-guide-for-assessing-new-pharmaceuticals-version-1-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52EAE5671ADF5D4C9ACE791F08A4CCCE" ma:contentTypeVersion="2" ma:contentTypeDescription="GetOrganized dokument" ma:contentTypeScope="" ma:versionID="8de4683d807c93c9a08b1199bb69df38">
  <xsd:schema xmlns:xsd="http://www.w3.org/2001/XMLSchema" xmlns:xs="http://www.w3.org/2001/XMLSchema" xmlns:p="http://schemas.microsoft.com/office/2006/metadata/properties" xmlns:ns1="http://schemas.microsoft.com/sharepoint/v3" xmlns:ns2="75c8cd56-b9b4-43d1-8b6f-6ea535cc112c" xmlns:ns3="436671F9-E572-4B6A-8A9F-DE1D6E14EDBB" xmlns:ns4="77df0d91-7707-463f-80f2-f91d7798b272" targetNamespace="http://schemas.microsoft.com/office/2006/metadata/properties" ma:root="true" ma:fieldsID="9ea3e55c14271a6d1461f99ee302fc45" ns1:_="" ns2:_="" ns3:_="" ns4:_="">
    <xsd:import namespace="http://schemas.microsoft.com/sharepoint/v3"/>
    <xsd:import namespace="75c8cd56-b9b4-43d1-8b6f-6ea535cc112c"/>
    <xsd:import namespace="436671F9-E572-4B6A-8A9F-DE1D6E14EDBB"/>
    <xsd:import namespace="77df0d91-7707-463f-80f2-f91d7798b272"/>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4:SharedWithUsers"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description=""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description=""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2"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3" nillable="true" ma:displayName="Sider" ma:decimals="0" ma:description="" ma:internalName="CCMPageCount" ma:readOnly="true">
      <xsd:simpleType>
        <xsd:restriction base="dms:Number"/>
      </xsd:simpleType>
    </xsd:element>
    <xsd:element name="CCMCommentCount" ma:index="44" nillable="true" ma:displayName="Kommentarer" ma:decimals="0" ma:description="" ma:internalName="CCMCommentCount" ma:readOnly="true">
      <xsd:simpleType>
        <xsd:restriction base="dms:Number"/>
      </xsd:simpleType>
    </xsd:element>
    <xsd:element name="CCMPreviewAnnotationsTasks" ma:index="45" nillable="true" ma:displayName="Opgaver" ma:decimals="0" ma:description="" ma:internalName="CCMPreviewAnnotationsTasks" ma:readOnly="true">
      <xsd:simpleType>
        <xsd:restriction base="dms:Number"/>
      </xsd:simpleType>
    </xsd:element>
    <xsd:element name="CCMCognitiveType" ma:index="46"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c8cd56-b9b4-43d1-8b6f-6ea535cc112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72feedc-9298-40c2-a06d-a545cdd4fd0e}" ma:internalName="TaxCatchAll" ma:showField="CatchAllData" ma:web="75c8cd56-b9b4-43d1-8b6f-6ea535cc11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6671F9-E572-4B6A-8A9F-DE1D6E14EDBB"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f0d91-7707-463f-80f2-f91d7798b272"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CMAgendaStatus xmlns="436671F9-E572-4B6A-8A9F-DE1D6E14EDBB" xsi:nil="true"/>
    <TaxCatchAll xmlns="75c8cd56-b9b4-43d1-8b6f-6ea535cc112c"/>
    <CCMAgendaItemId xmlns="436671F9-E572-4B6A-8A9F-DE1D6E14EDBB" xsi:nil="true"/>
    <CCMAgendaDocumentStatus xmlns="436671F9-E572-4B6A-8A9F-DE1D6E14EDBB" xsi:nil="true"/>
    <CCMMeetingCaseId xmlns="436671F9-E572-4B6A-8A9F-DE1D6E14EDBB" xsi:nil="true"/>
    <CaseOwner xmlns="http://schemas.microsoft.com/sharepoint/v3">
      <UserInfo>
        <DisplayName/>
        <AccountId xsi:nil="true"/>
        <AccountType/>
      </UserInfo>
    </CaseOwner>
    <CCMMeetingCaseInstanceId xmlns="436671F9-E572-4B6A-8A9F-DE1D6E14EDBB" xsi:nil="true"/>
    <CCMMeetingCaseLink xmlns="436671F9-E572-4B6A-8A9F-DE1D6E14EDBB">
      <Url xsi:nil="true"/>
      <Description xsi:nil="true"/>
    </CCMMeetingCaseLink>
    <Bem_x00e6_rkning xmlns="436671F9-E572-4B6A-8A9F-DE1D6E14EDBB" xsi:nil="true"/>
    <TrackID xmlns="http://schemas.microsoft.com/sharepoint/v3" xsi:nil="true"/>
    <Classification xmlns="http://schemas.microsoft.com/sharepoint/v3" xsi:nil="true"/>
    <CCMMetadataExtractionStatus xmlns="http://schemas.microsoft.com/sharepoint/v3">CCMPageCount:InProgress;CCMCommentCount:InProgress</CCMMetadataExtractionStatus>
    <LocalAttachment xmlns="http://schemas.microsoft.com/sharepoint/v3">false</LocalAttachment>
    <DocID xmlns="http://schemas.microsoft.com/sharepoint/v3">215032</DocID>
    <MailHasAttachments xmlns="http://schemas.microsoft.com/sharepoint/v3">false</MailHasAttachments>
    <CCMCommentCount xmlns="http://schemas.microsoft.com/sharepoint/v3">0</CCMCommentCount>
    <CCMTemplateID xmlns="http://schemas.microsoft.com/sharepoint/v3">0</CCMTemplateID>
    <CaseRecordNumber xmlns="http://schemas.microsoft.com/sharepoint/v3">0</CaseRecordNumber>
    <CaseID xmlns="http://schemas.microsoft.com/sharepoint/v3">EMS-2020-00098</CaseID>
    <RegistrationDate xmlns="http://schemas.microsoft.com/sharepoint/v3" xsi:nil="true"/>
    <CCMPreviewAnnotationsTasks xmlns="http://schemas.microsoft.com/sharepoint/v3">0</CCMPreviewAnnotationsTasks>
    <Related xmlns="http://schemas.microsoft.com/sharepoint/v3">false</Related>
    <CCMSystemID xmlns="http://schemas.microsoft.com/sharepoint/v3">70b75415-b03e-435b-a96a-f2c99eab6ff9</CCMSystemID>
    <CCMVisualId xmlns="http://schemas.microsoft.com/sharepoint/v3">EMS-2020-00098</CCMVisualId>
    <CCMConversation xmlns="http://schemas.microsoft.com/sharepoint/v3" xsi:nil="true"/>
    <WasSigned xmlns="http://schemas.microsoft.com/sharepoint/v3">false</WasSigned>
    <WasEncrypted xmlns="http://schemas.microsoft.com/sharepoint/v3">false</WasEncrypted>
    <Finalized xmlns="http://schemas.microsoft.com/sharepoint/v3">false</Finalized>
    <CCMPageCount xmlns="http://schemas.microsoft.com/sharepoint/v3">0</CCMPageCount>
  </documentManagement>
</p:properties>
</file>

<file path=customXml/itemProps1.xml><?xml version="1.0" encoding="utf-8"?>
<ds:datastoreItem xmlns:ds="http://schemas.openxmlformats.org/officeDocument/2006/customXml" ds:itemID="{12F0EC60-81A3-4DAD-836F-8B1A18A25192}">
  <ds:schemaRefs>
    <ds:schemaRef ds:uri="http://schemas.microsoft.com/sharepoint/v3/contenttype/forms"/>
  </ds:schemaRefs>
</ds:datastoreItem>
</file>

<file path=customXml/itemProps2.xml><?xml version="1.0" encoding="utf-8"?>
<ds:datastoreItem xmlns:ds="http://schemas.openxmlformats.org/officeDocument/2006/customXml" ds:itemID="{923913E2-4188-44A8-9030-6D1C3393468B}"/>
</file>

<file path=customXml/itemProps3.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customXml/itemProps4.xml><?xml version="1.0" encoding="utf-8"?>
<ds:datastoreItem xmlns:ds="http://schemas.openxmlformats.org/officeDocument/2006/customXml" ds:itemID="{6ABA3D5F-5764-49D5-ABC8-AC5D30F47B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4574</Words>
  <Characters>27903</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Application for the assessment updating of an existing treatment guideline-vers. 1.1</vt:lpstr>
    </vt:vector>
  </TitlesOfParts>
  <Company/>
  <LinksUpToDate>false</LinksUpToDate>
  <CharactersWithSpaces>32413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assessment updating of an existing treatment guideline-vers. 1.1</dc:title>
  <dc:subject/>
  <dc:creator>Medicinrådet</dc:creator>
  <cp:keywords/>
  <cp:lastModifiedBy>Daria Irena Markov</cp:lastModifiedBy>
  <cp:revision>33</cp:revision>
  <cp:lastPrinted>2025-04-02T09:19:00Z</cp:lastPrinted>
  <dcterms:created xsi:type="dcterms:W3CDTF">2025-03-24T23:47:00Z</dcterms:created>
  <dcterms:modified xsi:type="dcterms:W3CDTF">2025-04-02T09:19:00Z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0x010100AC085CFC53BC46CEA2EADE194AD9D4820052EAE5671ADF5D4C9ACE791F08A4CCCE</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y fmtid="{D5CDD505-2E9C-101B-9397-08002B2CF9AE}" pid="22" name="Mendeley Recent Style Id 0_1">
    <vt:lpwstr>http://www.zotero.org/styles/american-political-science-association</vt:lpwstr>
  </property>
  <property fmtid="{D5CDD505-2E9C-101B-9397-08002B2CF9AE}" pid="23" name="Mendeley Recent Style Name 0_1">
    <vt:lpwstr>American Political Science Association</vt:lpwstr>
  </property>
  <property fmtid="{D5CDD505-2E9C-101B-9397-08002B2CF9AE}" pid="24" name="Mendeley Recent Style Id 1_1">
    <vt:lpwstr>http://www.zotero.org/styles/apa</vt:lpwstr>
  </property>
  <property fmtid="{D5CDD505-2E9C-101B-9397-08002B2CF9AE}" pid="25" name="Mendeley Recent Style Name 1_1">
    <vt:lpwstr>American Psychological Association 7th edition</vt:lpwstr>
  </property>
  <property fmtid="{D5CDD505-2E9C-101B-9397-08002B2CF9AE}" pid="26" name="Mendeley Recent Style Id 2_1">
    <vt:lpwstr>http://www.zotero.org/styles/american-sociological-association</vt:lpwstr>
  </property>
  <property fmtid="{D5CDD505-2E9C-101B-9397-08002B2CF9AE}" pid="27" name="Mendeley Recent Style Name 2_1">
    <vt:lpwstr>American Sociological Association 6th edition</vt:lpwstr>
  </property>
  <property fmtid="{D5CDD505-2E9C-101B-9397-08002B2CF9AE}" pid="28" name="Mendeley Recent Style Id 3_1">
    <vt:lpwstr>http://www.zotero.org/styles/chicago-author-date</vt:lpwstr>
  </property>
  <property fmtid="{D5CDD505-2E9C-101B-9397-08002B2CF9AE}" pid="29" name="Mendeley Recent Style Name 3_1">
    <vt:lpwstr>Chicago Manual of Style 17th edition (author-date)</vt:lpwstr>
  </property>
  <property fmtid="{D5CDD505-2E9C-101B-9397-08002B2CF9AE}" pid="30" name="Mendeley Recent Style Id 4_1">
    <vt:lpwstr>http://www.zotero.org/styles/harvard-cite-them-right</vt:lpwstr>
  </property>
  <property fmtid="{D5CDD505-2E9C-101B-9397-08002B2CF9AE}" pid="31" name="Mendeley Recent Style Name 4_1">
    <vt:lpwstr>Cite Them Right 12th edition - Harvard</vt:lpwstr>
  </property>
  <property fmtid="{D5CDD505-2E9C-101B-9397-08002B2CF9AE}" pid="32" name="Mendeley Recent Style Id 5_1">
    <vt:lpwstr>http://www.zotero.org/styles/ieee</vt:lpwstr>
  </property>
  <property fmtid="{D5CDD505-2E9C-101B-9397-08002B2CF9AE}" pid="33" name="Mendeley Recent Style Name 5_1">
    <vt:lpwstr>IEEE</vt:lpwstr>
  </property>
  <property fmtid="{D5CDD505-2E9C-101B-9397-08002B2CF9AE}" pid="34" name="Mendeley Recent Style Id 6_1">
    <vt:lpwstr>http://csl.mendeley.com/styles/485996451/medicinraadet</vt:lpwstr>
  </property>
  <property fmtid="{D5CDD505-2E9C-101B-9397-08002B2CF9AE}" pid="35" name="Mendeley Recent Style Name 6_1">
    <vt:lpwstr>Medicinrådet - ny</vt:lpwstr>
  </property>
  <property fmtid="{D5CDD505-2E9C-101B-9397-08002B2CF9AE}" pid="36" name="Mendeley Recent Style Id 7_1">
    <vt:lpwstr>http://www.zotero.org/styles/modern-humanities-research-association</vt:lpwstr>
  </property>
  <property fmtid="{D5CDD505-2E9C-101B-9397-08002B2CF9AE}" pid="37" name="Mendeley Recent Style Name 7_1">
    <vt:lpwstr>Modern Humanities Research Association 3rd edition (note with bibliography)</vt:lpwstr>
  </property>
  <property fmtid="{D5CDD505-2E9C-101B-9397-08002B2CF9AE}" pid="38" name="Mendeley Recent Style Id 8_1">
    <vt:lpwstr>http://www.zotero.org/styles/modern-language-association</vt:lpwstr>
  </property>
  <property fmtid="{D5CDD505-2E9C-101B-9397-08002B2CF9AE}" pid="39" name="Mendeley Recent Style Name 8_1">
    <vt:lpwstr>Modern Language Association 9th edition</vt:lpwstr>
  </property>
  <property fmtid="{D5CDD505-2E9C-101B-9397-08002B2CF9AE}" pid="40" name="Mendeley Recent Style Id 9_1">
    <vt:lpwstr>http://www.zotero.org/styles/nature</vt:lpwstr>
  </property>
  <property fmtid="{D5CDD505-2E9C-101B-9397-08002B2CF9AE}" pid="41" name="Mendeley Recent Style Name 9_1">
    <vt:lpwstr>Nature</vt:lpwstr>
  </property>
  <property fmtid="{D5CDD505-2E9C-101B-9397-08002B2CF9AE}" pid="42" name="ComplianceAssetId">
    <vt:lpwstr/>
  </property>
  <property fmtid="{D5CDD505-2E9C-101B-9397-08002B2CF9AE}" pid="43" name="_ExtendedDescription">
    <vt:lpwstr/>
  </property>
  <property fmtid="{D5CDD505-2E9C-101B-9397-08002B2CF9AE}" pid="44" name="TriggerFlowInfo">
    <vt:lpwstr/>
  </property>
  <property fmtid="{D5CDD505-2E9C-101B-9397-08002B2CF9AE}" pid="45" name="CCMMustBeOnPostList">
    <vt:bool>true</vt:bool>
  </property>
  <property fmtid="{D5CDD505-2E9C-101B-9397-08002B2CF9AE}" pid="46" name="CCMPostListPublishStatus">
    <vt:lpwstr>Afventer godkendelse</vt:lpwstr>
  </property>
  <property fmtid="{D5CDD505-2E9C-101B-9397-08002B2CF9AE}" pid="47" name="CCMCommunication">
    <vt:lpwstr/>
  </property>
</Properties>
</file>